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1F93" w:rsidRPr="001D3CBC" w:rsidRDefault="00111F93" w:rsidP="00111F93">
      <w:pPr>
        <w:pStyle w:val="Presse-Standard"/>
        <w:rPr>
          <w:rFonts w:ascii="맑은 고딕" w:eastAsia="맑은 고딕" w:hAnsi="맑은 고딕"/>
        </w:rPr>
      </w:pPr>
      <w:bookmarkStart w:id="0" w:name="_GoBack"/>
      <w:bookmarkEnd w:id="0"/>
    </w:p>
    <w:p w:rsidR="00111F93" w:rsidRPr="001D3CBC" w:rsidRDefault="00111F93" w:rsidP="00111F93">
      <w:pPr>
        <w:pStyle w:val="Presse-Standard"/>
        <w:rPr>
          <w:rFonts w:ascii="맑은 고딕" w:eastAsia="맑은 고딕" w:hAnsi="맑은 고딕"/>
        </w:rPr>
      </w:pPr>
      <w:r w:rsidRPr="001D3CBC">
        <w:rPr>
          <w:rFonts w:ascii="맑은 고딕" w:eastAsia="맑은 고딕" w:hAnsi="맑은 고딕"/>
          <w:noProof/>
          <w:sz w:val="21"/>
          <w:szCs w:val="21"/>
          <w:lang w:val="en-US" w:eastAsia="ko-KR" w:bidi="ar-SA"/>
        </w:rPr>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6527165" cy="4335780"/>
            <wp:effectExtent l="19050" t="0" r="6985" b="0"/>
            <wp:wrapSquare wrapText="bothSides"/>
            <wp:docPr id="2" name="Bild 2" descr="https://presse.porsche.de/download/prod/presse_pag/PressBasicData.nsf/Download?OpenAgent&amp;attachmentid=1054774&amp;sho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esse.porsche.de/download/prod/presse_pag/PressBasicData.nsf/Download?OpenAgent&amp;attachmentid=1054774&amp;show=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688" t="7213" r="8461" b="15297"/>
                    <a:stretch/>
                  </pic:blipFill>
                  <pic:spPr bwMode="auto">
                    <a:xfrm>
                      <a:off x="0" y="0"/>
                      <a:ext cx="6527165" cy="4335780"/>
                    </a:xfrm>
                    <a:prstGeom prst="rect">
                      <a:avLst/>
                    </a:prstGeom>
                    <a:noFill/>
                    <a:ln>
                      <a:noFill/>
                    </a:ln>
                    <a:extLst>
                      <a:ext uri="{53640926-AAD7-44D8-BBD7-CCE9431645EC}">
                        <a14:shadowObscured xmlns:a14="http://schemas.microsoft.com/office/drawing/2010/main"/>
                      </a:ext>
                    </a:extLst>
                  </pic:spPr>
                </pic:pic>
              </a:graphicData>
            </a:graphic>
          </wp:anchor>
        </w:drawing>
      </w:r>
    </w:p>
    <w:p w:rsidR="00111F93" w:rsidRPr="001D3CBC" w:rsidRDefault="00111F93" w:rsidP="00111F93">
      <w:pPr>
        <w:pStyle w:val="Presse-Standard"/>
        <w:rPr>
          <w:rFonts w:ascii="맑은 고딕" w:eastAsia="맑은 고딕" w:hAnsi="맑은 고딕"/>
        </w:rPr>
      </w:pPr>
    </w:p>
    <w:p w:rsidR="00111F93" w:rsidRPr="001D3CBC" w:rsidRDefault="00111F93" w:rsidP="00111F93">
      <w:pPr>
        <w:pStyle w:val="Presse-Standard"/>
        <w:rPr>
          <w:rFonts w:ascii="맑은 고딕" w:eastAsia="맑은 고딕" w:hAnsi="맑은 고딕"/>
        </w:rPr>
      </w:pPr>
    </w:p>
    <w:p w:rsidR="00111F93" w:rsidRPr="001D3CBC" w:rsidRDefault="00111F93" w:rsidP="00111F93">
      <w:pPr>
        <w:pStyle w:val="Presse-Standard"/>
        <w:rPr>
          <w:rFonts w:ascii="맑은 고딕" w:eastAsia="맑은 고딕" w:hAnsi="맑은 고딕"/>
          <w:lang w:eastAsia="ko-KR"/>
        </w:rPr>
      </w:pPr>
    </w:p>
    <w:p w:rsidR="00111F93" w:rsidRPr="00D5255F" w:rsidRDefault="00A71112" w:rsidP="00111F93">
      <w:pPr>
        <w:pStyle w:val="Presse-Titel"/>
        <w:spacing w:line="360" w:lineRule="auto"/>
        <w:jc w:val="center"/>
        <w:rPr>
          <w:rFonts w:ascii="맑은 고딕" w:eastAsia="맑은 고딕" w:hAnsi="맑은 고딕"/>
          <w:color w:val="000000"/>
          <w:sz w:val="40"/>
          <w:szCs w:val="20"/>
          <w:lang w:eastAsia="ko-KR"/>
        </w:rPr>
      </w:pPr>
      <w:r w:rsidRPr="00D5255F">
        <w:rPr>
          <w:rFonts w:ascii="맑은 고딕" w:eastAsia="맑은 고딕" w:hAnsi="맑은 고딕" w:hint="eastAsia"/>
          <w:color w:val="000000"/>
          <w:sz w:val="40"/>
          <w:szCs w:val="20"/>
          <w:lang w:eastAsia="ko-KR"/>
        </w:rPr>
        <w:t>신형 포르쉐 파나메라 터보 S E-하이브리드</w:t>
      </w:r>
    </w:p>
    <w:p w:rsidR="00111F93" w:rsidRPr="00D5255F" w:rsidRDefault="00A71112" w:rsidP="00D5255F">
      <w:pPr>
        <w:pStyle w:val="Presse-Titel"/>
        <w:spacing w:line="360" w:lineRule="auto"/>
        <w:jc w:val="center"/>
        <w:rPr>
          <w:rFonts w:ascii="맑은 고딕" w:eastAsia="맑은 고딕" w:hAnsi="맑은 고딕"/>
          <w:color w:val="000000"/>
          <w:lang w:eastAsia="ko-KR"/>
        </w:rPr>
      </w:pPr>
      <w:r w:rsidRPr="00D5255F">
        <w:rPr>
          <w:rFonts w:ascii="맑은 고딕" w:eastAsia="맑은 고딕" w:hAnsi="맑은 고딕" w:hint="eastAsia"/>
          <w:color w:val="000000"/>
          <w:lang w:eastAsia="ko-KR"/>
        </w:rPr>
        <w:t>프레스킷</w:t>
      </w:r>
    </w:p>
    <w:p w:rsidR="00111F93" w:rsidRPr="00BD08E5" w:rsidRDefault="00111F93">
      <w:pPr>
        <w:rPr>
          <w:rFonts w:ascii="굴림" w:eastAsia="굴림" w:hAnsi="굴림" w:cs="Arial"/>
          <w:b/>
          <w:sz w:val="20"/>
          <w:szCs w:val="20"/>
          <w:lang w:eastAsia="ko-KR"/>
        </w:rPr>
      </w:pPr>
      <w:r w:rsidRPr="00BD08E5">
        <w:rPr>
          <w:rFonts w:ascii="굴림" w:eastAsia="굴림" w:hAnsi="굴림" w:cs="Arial"/>
          <w:b/>
          <w:sz w:val="20"/>
          <w:szCs w:val="20"/>
          <w:lang w:eastAsia="ko-KR"/>
        </w:rPr>
        <w:br w:type="page"/>
      </w:r>
    </w:p>
    <w:p w:rsidR="00A92A2F" w:rsidRPr="00A04827" w:rsidRDefault="00A92A2F" w:rsidP="006A64C8">
      <w:pPr>
        <w:pStyle w:val="Presse-Titel"/>
        <w:spacing w:line="360" w:lineRule="auto"/>
        <w:jc w:val="left"/>
        <w:rPr>
          <w:rFonts w:ascii="맑은 고딕" w:eastAsia="맑은 고딕" w:hAnsi="맑은 고딕" w:cs="Arial"/>
          <w:color w:val="000000"/>
          <w:sz w:val="28"/>
          <w:szCs w:val="28"/>
          <w:lang w:eastAsia="ko-KR"/>
        </w:rPr>
      </w:pPr>
      <w:r w:rsidRPr="00A04827">
        <w:rPr>
          <w:rFonts w:ascii="맑은 고딕" w:eastAsia="맑은 고딕" w:hAnsi="맑은 고딕" w:hint="eastAsia"/>
          <w:color w:val="000000"/>
          <w:sz w:val="28"/>
          <w:szCs w:val="28"/>
          <w:lang w:eastAsia="ko-KR"/>
        </w:rPr>
        <w:lastRenderedPageBreak/>
        <w:t>콘텐츠</w:t>
      </w: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1023"/>
      </w:tblGrid>
      <w:tr w:rsidR="00A92A2F" w:rsidRPr="001D3CBC" w:rsidTr="0019255E">
        <w:trPr>
          <w:jc w:val="center"/>
        </w:trPr>
        <w:tc>
          <w:tcPr>
            <w:tcW w:w="8755" w:type="dxa"/>
          </w:tcPr>
          <w:p w:rsidR="00A04827" w:rsidRDefault="00A04827" w:rsidP="007121DB">
            <w:pPr>
              <w:spacing w:after="120" w:line="276" w:lineRule="auto"/>
              <w:rPr>
                <w:rFonts w:ascii="맑은 고딕" w:eastAsia="맑은 고딕" w:hAnsi="맑은 고딕"/>
                <w:sz w:val="24"/>
                <w:u w:val="single"/>
                <w:lang w:eastAsia="ko-KR"/>
              </w:rPr>
            </w:pPr>
          </w:p>
          <w:p w:rsidR="00A92A2F" w:rsidRPr="00425920" w:rsidRDefault="00A92A2F" w:rsidP="007121DB">
            <w:pPr>
              <w:spacing w:after="120" w:line="276" w:lineRule="auto"/>
              <w:rPr>
                <w:rFonts w:ascii="맑은 고딕" w:eastAsia="맑은 고딕" w:hAnsi="맑은 고딕" w:cs="Arial"/>
                <w:b/>
                <w:sz w:val="24"/>
                <w:lang w:eastAsia="ko-KR"/>
              </w:rPr>
            </w:pPr>
            <w:r w:rsidRPr="00425920">
              <w:rPr>
                <w:rFonts w:ascii="맑은 고딕" w:eastAsia="맑은 고딕" w:hAnsi="맑은 고딕" w:hint="eastAsia"/>
                <w:sz w:val="24"/>
                <w:u w:val="single"/>
                <w:lang w:eastAsia="ko-KR"/>
              </w:rPr>
              <w:t>하이라이트</w:t>
            </w:r>
            <w:r w:rsidRPr="00425920">
              <w:rPr>
                <w:rFonts w:ascii="맑은 고딕" w:eastAsia="맑은 고딕" w:hAnsi="맑은 고딕" w:cs="Arial"/>
                <w:sz w:val="24"/>
                <w:u w:val="single"/>
                <w:lang w:eastAsia="ko-KR"/>
              </w:rPr>
              <w:br/>
            </w:r>
            <w:r w:rsidRPr="00425920">
              <w:rPr>
                <w:rFonts w:ascii="맑은 고딕" w:eastAsia="맑은 고딕" w:hAnsi="맑은 고딕" w:hint="eastAsia"/>
                <w:b/>
                <w:sz w:val="24"/>
                <w:lang w:eastAsia="ko-KR"/>
              </w:rPr>
              <w:t xml:space="preserve">가장 강력한 파나메라 모델, </w:t>
            </w:r>
            <w:r w:rsidRPr="00425920">
              <w:rPr>
                <w:rFonts w:ascii="맑은 고딕" w:eastAsia="맑은 고딕" w:hAnsi="맑은 고딕"/>
                <w:b/>
                <w:sz w:val="24"/>
                <w:lang w:eastAsia="ko-KR"/>
              </w:rPr>
              <w:t>‘</w:t>
            </w:r>
            <w:r w:rsidRPr="00425920">
              <w:rPr>
                <w:rFonts w:ascii="맑은 고딕" w:eastAsia="맑은 고딕" w:hAnsi="맑은 고딕" w:hint="eastAsia"/>
                <w:b/>
                <w:sz w:val="24"/>
                <w:lang w:eastAsia="ko-KR"/>
              </w:rPr>
              <w:t>파나메라 터보 S E 하이브리드</w:t>
            </w:r>
            <w:r w:rsidRPr="00425920">
              <w:rPr>
                <w:rFonts w:ascii="맑은 고딕" w:eastAsia="맑은 고딕" w:hAnsi="맑은 고딕"/>
                <w:b/>
                <w:sz w:val="24"/>
                <w:lang w:eastAsia="ko-KR"/>
              </w:rPr>
              <w:t>’</w:t>
            </w:r>
          </w:p>
        </w:tc>
        <w:tc>
          <w:tcPr>
            <w:tcW w:w="1023" w:type="dxa"/>
            <w:vAlign w:val="center"/>
          </w:tcPr>
          <w:p w:rsidR="00A92A2F" w:rsidRPr="00425920" w:rsidRDefault="00A92A2F" w:rsidP="007121DB">
            <w:pPr>
              <w:spacing w:line="276" w:lineRule="auto"/>
              <w:jc w:val="center"/>
              <w:rPr>
                <w:rFonts w:ascii="맑은 고딕" w:eastAsia="맑은 고딕" w:hAnsi="맑은 고딕" w:cs="Arial"/>
                <w:b/>
                <w:sz w:val="24"/>
              </w:rPr>
            </w:pPr>
            <w:r w:rsidRPr="00425920">
              <w:rPr>
                <w:rFonts w:ascii="맑은 고딕" w:eastAsia="맑은 고딕" w:hAnsi="맑은 고딕"/>
                <w:b/>
                <w:sz w:val="24"/>
              </w:rPr>
              <w:t>3</w:t>
            </w:r>
          </w:p>
        </w:tc>
      </w:tr>
      <w:tr w:rsidR="00A92A2F" w:rsidRPr="001D3CBC" w:rsidTr="0019255E">
        <w:trPr>
          <w:jc w:val="center"/>
        </w:trPr>
        <w:tc>
          <w:tcPr>
            <w:tcW w:w="8755" w:type="dxa"/>
          </w:tcPr>
          <w:p w:rsidR="00A92A2F" w:rsidRPr="00425920" w:rsidRDefault="00A92A2F" w:rsidP="007121DB">
            <w:pPr>
              <w:spacing w:line="276" w:lineRule="auto"/>
              <w:rPr>
                <w:rFonts w:ascii="맑은 고딕" w:eastAsia="맑은 고딕" w:hAnsi="맑은 고딕" w:cs="Arial"/>
                <w:sz w:val="24"/>
                <w:u w:val="single"/>
                <w:lang w:eastAsia="ko-KR"/>
              </w:rPr>
            </w:pPr>
            <w:r w:rsidRPr="00425920">
              <w:rPr>
                <w:rFonts w:ascii="맑은 고딕" w:eastAsia="맑은 고딕" w:hAnsi="맑은 고딕" w:hint="eastAsia"/>
                <w:sz w:val="24"/>
                <w:u w:val="single"/>
                <w:lang w:eastAsia="ko-KR"/>
              </w:rPr>
              <w:t>요약</w:t>
            </w:r>
          </w:p>
          <w:p w:rsidR="00A92A2F" w:rsidRPr="00425920" w:rsidRDefault="0056515A" w:rsidP="007121DB">
            <w:pPr>
              <w:spacing w:after="120" w:line="276" w:lineRule="auto"/>
              <w:rPr>
                <w:rFonts w:ascii="맑은 고딕" w:eastAsia="맑은 고딕" w:hAnsi="맑은 고딕" w:cs="Arial"/>
                <w:b/>
                <w:sz w:val="24"/>
                <w:lang w:eastAsia="ko-KR"/>
              </w:rPr>
            </w:pPr>
            <w:r w:rsidRPr="00425920">
              <w:rPr>
                <w:rFonts w:ascii="맑은 고딕" w:eastAsia="맑은 고딕" w:hAnsi="맑은 고딕" w:hint="eastAsia"/>
                <w:b/>
                <w:sz w:val="24"/>
                <w:lang w:eastAsia="ko-KR"/>
              </w:rPr>
              <w:t>918 스파이더 주행 콘셉트의 신형 파나메라 최상위 모델</w:t>
            </w:r>
          </w:p>
        </w:tc>
        <w:tc>
          <w:tcPr>
            <w:tcW w:w="1023" w:type="dxa"/>
            <w:vAlign w:val="center"/>
          </w:tcPr>
          <w:p w:rsidR="00A92A2F" w:rsidRPr="00425920" w:rsidRDefault="0056515A" w:rsidP="007121DB">
            <w:pPr>
              <w:spacing w:line="276" w:lineRule="auto"/>
              <w:jc w:val="center"/>
              <w:rPr>
                <w:rFonts w:ascii="맑은 고딕" w:eastAsia="맑은 고딕" w:hAnsi="맑은 고딕" w:cs="Arial"/>
                <w:b/>
                <w:sz w:val="24"/>
                <w:lang w:eastAsia="ko-KR"/>
              </w:rPr>
            </w:pPr>
            <w:r w:rsidRPr="00425920">
              <w:rPr>
                <w:rFonts w:ascii="맑은 고딕" w:eastAsia="맑은 고딕" w:hAnsi="맑은 고딕" w:hint="eastAsia"/>
                <w:b/>
                <w:sz w:val="24"/>
                <w:lang w:eastAsia="ko-KR"/>
              </w:rPr>
              <w:t>5</w:t>
            </w:r>
          </w:p>
        </w:tc>
      </w:tr>
      <w:tr w:rsidR="00A92A2F" w:rsidRPr="001D3CBC" w:rsidTr="0019255E">
        <w:trPr>
          <w:jc w:val="center"/>
        </w:trPr>
        <w:tc>
          <w:tcPr>
            <w:tcW w:w="8755" w:type="dxa"/>
          </w:tcPr>
          <w:p w:rsidR="00A92A2F" w:rsidRPr="00425920" w:rsidRDefault="00A92A2F" w:rsidP="007121DB">
            <w:pPr>
              <w:spacing w:after="120" w:line="276" w:lineRule="auto"/>
              <w:rPr>
                <w:rFonts w:ascii="맑은 고딕" w:eastAsia="맑은 고딕" w:hAnsi="맑은 고딕" w:cs="Arial"/>
                <w:sz w:val="24"/>
                <w:u w:val="single"/>
                <w:lang w:eastAsia="ko-KR"/>
              </w:rPr>
            </w:pPr>
            <w:r w:rsidRPr="00425920">
              <w:rPr>
                <w:rFonts w:ascii="맑은 고딕" w:eastAsia="맑은 고딕" w:hAnsi="맑은 고딕" w:hint="eastAsia"/>
                <w:sz w:val="24"/>
                <w:u w:val="single"/>
                <w:lang w:eastAsia="ko-KR"/>
              </w:rPr>
              <w:t xml:space="preserve">플러그 인 </w:t>
            </w:r>
            <w:r w:rsidR="0056515A" w:rsidRPr="00425920">
              <w:rPr>
                <w:rFonts w:ascii="맑은 고딕" w:eastAsia="맑은 고딕" w:hAnsi="맑은 고딕" w:hint="eastAsia"/>
                <w:sz w:val="24"/>
                <w:u w:val="single"/>
                <w:lang w:eastAsia="ko-KR"/>
              </w:rPr>
              <w:t>기술 및 사륜 구동</w:t>
            </w:r>
            <w:r w:rsidRPr="00425920">
              <w:rPr>
                <w:rFonts w:ascii="맑은 고딕" w:eastAsia="맑은 고딕" w:hAnsi="맑은 고딕" w:cs="Arial"/>
                <w:sz w:val="24"/>
                <w:u w:val="single"/>
                <w:lang w:eastAsia="ko-KR"/>
              </w:rPr>
              <w:br/>
            </w:r>
            <w:r w:rsidRPr="00425920">
              <w:rPr>
                <w:rFonts w:ascii="맑은 고딕" w:eastAsia="맑은 고딕" w:hAnsi="맑은 고딕" w:hint="eastAsia"/>
                <w:b/>
                <w:sz w:val="24"/>
                <w:lang w:eastAsia="ko-KR"/>
              </w:rPr>
              <w:t xml:space="preserve">새로운 차원의 하이브리드 </w:t>
            </w:r>
            <w:r w:rsidR="0056515A" w:rsidRPr="00425920">
              <w:rPr>
                <w:rFonts w:ascii="맑은 고딕" w:eastAsia="맑은 고딕" w:hAnsi="맑은 고딕" w:hint="eastAsia"/>
                <w:b/>
                <w:sz w:val="24"/>
                <w:lang w:eastAsia="ko-KR"/>
              </w:rPr>
              <w:t>성능</w:t>
            </w:r>
          </w:p>
        </w:tc>
        <w:tc>
          <w:tcPr>
            <w:tcW w:w="1023" w:type="dxa"/>
            <w:vAlign w:val="center"/>
          </w:tcPr>
          <w:p w:rsidR="00A92A2F" w:rsidRPr="00425920" w:rsidRDefault="0056515A" w:rsidP="007121DB">
            <w:pPr>
              <w:spacing w:line="276" w:lineRule="auto"/>
              <w:jc w:val="center"/>
              <w:rPr>
                <w:rFonts w:ascii="맑은 고딕" w:eastAsia="맑은 고딕" w:hAnsi="맑은 고딕" w:cs="Arial"/>
                <w:b/>
                <w:sz w:val="24"/>
                <w:lang w:eastAsia="ko-KR"/>
              </w:rPr>
            </w:pPr>
            <w:r w:rsidRPr="00425920">
              <w:rPr>
                <w:rFonts w:ascii="맑은 고딕" w:eastAsia="맑은 고딕" w:hAnsi="맑은 고딕" w:hint="eastAsia"/>
                <w:b/>
                <w:sz w:val="24"/>
                <w:lang w:eastAsia="ko-KR"/>
              </w:rPr>
              <w:t>8</w:t>
            </w:r>
          </w:p>
        </w:tc>
      </w:tr>
      <w:tr w:rsidR="0056515A" w:rsidRPr="001D3CBC" w:rsidTr="0019255E">
        <w:trPr>
          <w:jc w:val="center"/>
        </w:trPr>
        <w:tc>
          <w:tcPr>
            <w:tcW w:w="8755" w:type="dxa"/>
          </w:tcPr>
          <w:p w:rsidR="0056515A" w:rsidRPr="00425920" w:rsidRDefault="0056515A" w:rsidP="007121DB">
            <w:pPr>
              <w:spacing w:after="120" w:line="276" w:lineRule="auto"/>
              <w:rPr>
                <w:rFonts w:ascii="맑은 고딕" w:eastAsia="맑은 고딕" w:hAnsi="맑은 고딕" w:cs="Arial"/>
                <w:sz w:val="24"/>
                <w:u w:val="single"/>
                <w:lang w:eastAsia="ko-KR"/>
              </w:rPr>
            </w:pPr>
            <w:r w:rsidRPr="00425920">
              <w:rPr>
                <w:rFonts w:ascii="맑은 고딕" w:eastAsia="맑은 고딕" w:hAnsi="맑은 고딕" w:hint="eastAsia"/>
                <w:sz w:val="24"/>
                <w:u w:val="single"/>
                <w:lang w:eastAsia="ko-KR"/>
              </w:rPr>
              <w:t xml:space="preserve">주행 시스템 </w:t>
            </w:r>
            <w:r w:rsidRPr="00425920">
              <w:rPr>
                <w:rFonts w:ascii="맑은 고딕" w:eastAsia="맑은 고딕" w:hAnsi="맑은 고딕" w:cs="Arial"/>
                <w:sz w:val="24"/>
                <w:u w:val="single"/>
                <w:lang w:eastAsia="ko-KR"/>
              </w:rPr>
              <w:br/>
            </w:r>
            <w:r w:rsidRPr="00425920">
              <w:rPr>
                <w:rFonts w:ascii="맑은 고딕" w:eastAsia="맑은 고딕" w:hAnsi="맑은 고딕" w:hint="eastAsia"/>
                <w:b/>
                <w:sz w:val="24"/>
                <w:lang w:eastAsia="ko-KR"/>
              </w:rPr>
              <w:t>전기 모터 및 V8 바이터보 엔진 기술</w:t>
            </w:r>
          </w:p>
        </w:tc>
        <w:tc>
          <w:tcPr>
            <w:tcW w:w="1023" w:type="dxa"/>
            <w:vAlign w:val="center"/>
          </w:tcPr>
          <w:p w:rsidR="0056515A" w:rsidRPr="00425920" w:rsidRDefault="0056515A" w:rsidP="007121DB">
            <w:pPr>
              <w:spacing w:line="276" w:lineRule="auto"/>
              <w:jc w:val="center"/>
              <w:rPr>
                <w:rFonts w:ascii="맑은 고딕" w:eastAsia="맑은 고딕" w:hAnsi="맑은 고딕" w:cs="Arial"/>
                <w:b/>
                <w:sz w:val="24"/>
              </w:rPr>
            </w:pPr>
            <w:r w:rsidRPr="00425920">
              <w:rPr>
                <w:rFonts w:ascii="맑은 고딕" w:eastAsia="맑은 고딕" w:hAnsi="맑은 고딕"/>
                <w:b/>
                <w:sz w:val="24"/>
              </w:rPr>
              <w:t>11</w:t>
            </w:r>
          </w:p>
        </w:tc>
      </w:tr>
      <w:tr w:rsidR="0056515A" w:rsidRPr="001D3CBC" w:rsidTr="0019255E">
        <w:trPr>
          <w:jc w:val="center"/>
        </w:trPr>
        <w:tc>
          <w:tcPr>
            <w:tcW w:w="8755" w:type="dxa"/>
          </w:tcPr>
          <w:p w:rsidR="0056515A" w:rsidRPr="00425920" w:rsidRDefault="0056515A" w:rsidP="007121DB">
            <w:pPr>
              <w:spacing w:after="120" w:line="276" w:lineRule="auto"/>
              <w:rPr>
                <w:rFonts w:ascii="맑은 고딕" w:eastAsia="맑은 고딕" w:hAnsi="맑은 고딕" w:cs="Arial"/>
                <w:color w:val="000000" w:themeColor="text1"/>
                <w:sz w:val="24"/>
                <w:highlight w:val="yellow"/>
                <w:u w:val="single"/>
                <w:lang w:eastAsia="ko-KR"/>
              </w:rPr>
            </w:pPr>
            <w:r w:rsidRPr="00425920">
              <w:rPr>
                <w:rFonts w:ascii="맑은 고딕" w:eastAsia="맑은 고딕" w:hAnsi="맑은 고딕" w:hint="eastAsia"/>
                <w:color w:val="000000" w:themeColor="text1"/>
                <w:sz w:val="24"/>
                <w:u w:val="single"/>
                <w:lang w:eastAsia="ko-KR"/>
              </w:rPr>
              <w:t>연결성(Connectivity) 및 인테리어 콘셉트</w:t>
            </w:r>
          </w:p>
          <w:p w:rsidR="0056515A" w:rsidRPr="00425920" w:rsidRDefault="0056515A" w:rsidP="007121DB">
            <w:pPr>
              <w:spacing w:after="120" w:line="276" w:lineRule="auto"/>
              <w:rPr>
                <w:rFonts w:ascii="맑은 고딕" w:eastAsia="맑은 고딕" w:hAnsi="맑은 고딕" w:cs="Arial"/>
                <w:b/>
                <w:color w:val="000000" w:themeColor="text1"/>
                <w:sz w:val="24"/>
                <w:lang w:eastAsia="ko-KR"/>
              </w:rPr>
            </w:pPr>
            <w:r w:rsidRPr="00425920">
              <w:rPr>
                <w:rFonts w:ascii="맑은 고딕" w:eastAsia="맑은 고딕" w:hAnsi="맑은 고딕" w:hint="eastAsia"/>
                <w:b/>
                <w:color w:val="000000" w:themeColor="text1"/>
                <w:sz w:val="24"/>
                <w:lang w:eastAsia="ko-KR"/>
              </w:rPr>
              <w:t>하이브리드 디스플레이가 장착된 포르쉐 어드밴스드 콕핏</w:t>
            </w:r>
          </w:p>
        </w:tc>
        <w:tc>
          <w:tcPr>
            <w:tcW w:w="1023" w:type="dxa"/>
            <w:vAlign w:val="center"/>
          </w:tcPr>
          <w:p w:rsidR="0056515A" w:rsidRPr="00425920" w:rsidRDefault="0056515A" w:rsidP="007121DB">
            <w:pPr>
              <w:spacing w:line="276" w:lineRule="auto"/>
              <w:jc w:val="center"/>
              <w:rPr>
                <w:rFonts w:ascii="맑은 고딕" w:eastAsia="맑은 고딕" w:hAnsi="맑은 고딕" w:cs="Arial"/>
                <w:b/>
                <w:sz w:val="24"/>
                <w:lang w:eastAsia="ko-KR"/>
              </w:rPr>
            </w:pPr>
            <w:r w:rsidRPr="00425920">
              <w:rPr>
                <w:rFonts w:ascii="맑은 고딕" w:eastAsia="맑은 고딕" w:hAnsi="맑은 고딕"/>
                <w:b/>
                <w:sz w:val="24"/>
              </w:rPr>
              <w:t>1</w:t>
            </w:r>
            <w:r w:rsidRPr="00425920">
              <w:rPr>
                <w:rFonts w:ascii="맑은 고딕" w:eastAsia="맑은 고딕" w:hAnsi="맑은 고딕" w:hint="eastAsia"/>
                <w:b/>
                <w:sz w:val="24"/>
                <w:lang w:eastAsia="ko-KR"/>
              </w:rPr>
              <w:t>3</w:t>
            </w:r>
          </w:p>
        </w:tc>
      </w:tr>
      <w:tr w:rsidR="0056515A" w:rsidRPr="001D3CBC" w:rsidTr="0019255E">
        <w:trPr>
          <w:jc w:val="center"/>
        </w:trPr>
        <w:tc>
          <w:tcPr>
            <w:tcW w:w="8755" w:type="dxa"/>
          </w:tcPr>
          <w:p w:rsidR="0056515A" w:rsidRPr="00425920" w:rsidRDefault="00392CF2" w:rsidP="007121DB">
            <w:pPr>
              <w:spacing w:after="120" w:line="276" w:lineRule="auto"/>
              <w:rPr>
                <w:rFonts w:ascii="맑은 고딕" w:eastAsia="맑은 고딕" w:hAnsi="맑은 고딕" w:cs="Arial"/>
                <w:sz w:val="24"/>
                <w:u w:val="single"/>
                <w:lang w:eastAsia="ko-KR"/>
              </w:rPr>
            </w:pPr>
            <w:r w:rsidRPr="00425920">
              <w:rPr>
                <w:rFonts w:ascii="맑은 고딕" w:eastAsia="맑은 고딕" w:hAnsi="맑은 고딕" w:hint="eastAsia"/>
                <w:sz w:val="24"/>
                <w:u w:val="single"/>
                <w:lang w:eastAsia="ko-KR"/>
              </w:rPr>
              <w:t>어시스턴스 및 편의 시스템</w:t>
            </w:r>
            <w:r w:rsidR="0056515A" w:rsidRPr="00425920">
              <w:rPr>
                <w:rFonts w:ascii="맑은 고딕" w:eastAsia="맑은 고딕" w:hAnsi="맑은 고딕" w:cs="Arial"/>
                <w:sz w:val="24"/>
                <w:u w:val="single"/>
                <w:lang w:eastAsia="ko-KR"/>
              </w:rPr>
              <w:t xml:space="preserve"> </w:t>
            </w:r>
            <w:r w:rsidR="0056515A" w:rsidRPr="00425920">
              <w:rPr>
                <w:rFonts w:ascii="맑은 고딕" w:eastAsia="맑은 고딕" w:hAnsi="맑은 고딕" w:cs="Arial"/>
                <w:sz w:val="24"/>
                <w:u w:val="single"/>
                <w:lang w:eastAsia="ko-KR"/>
              </w:rPr>
              <w:br/>
            </w:r>
            <w:r w:rsidRPr="00425920">
              <w:rPr>
                <w:rFonts w:ascii="맑은 고딕" w:eastAsia="맑은 고딕" w:hAnsi="맑은 고딕" w:hint="eastAsia"/>
                <w:b/>
                <w:sz w:val="24"/>
                <w:lang w:eastAsia="ko-KR"/>
              </w:rPr>
              <w:t>네트워크 인텔리전스: 나이트 비전 어시스트와 포르쉐 이노 드라이브</w:t>
            </w:r>
          </w:p>
        </w:tc>
        <w:tc>
          <w:tcPr>
            <w:tcW w:w="1023" w:type="dxa"/>
            <w:vAlign w:val="center"/>
          </w:tcPr>
          <w:p w:rsidR="0056515A" w:rsidRPr="00425920" w:rsidRDefault="0056515A" w:rsidP="007121DB">
            <w:pPr>
              <w:spacing w:line="276" w:lineRule="auto"/>
              <w:jc w:val="center"/>
              <w:rPr>
                <w:rFonts w:ascii="맑은 고딕" w:eastAsia="맑은 고딕" w:hAnsi="맑은 고딕" w:cs="Arial"/>
                <w:b/>
                <w:sz w:val="24"/>
                <w:lang w:eastAsia="ko-KR"/>
              </w:rPr>
            </w:pPr>
            <w:r w:rsidRPr="00425920">
              <w:rPr>
                <w:rFonts w:ascii="맑은 고딕" w:eastAsia="맑은 고딕" w:hAnsi="맑은 고딕"/>
                <w:b/>
                <w:sz w:val="24"/>
              </w:rPr>
              <w:t>1</w:t>
            </w:r>
            <w:r w:rsidR="00392CF2" w:rsidRPr="00425920">
              <w:rPr>
                <w:rFonts w:ascii="맑은 고딕" w:eastAsia="맑은 고딕" w:hAnsi="맑은 고딕" w:hint="eastAsia"/>
                <w:b/>
                <w:sz w:val="24"/>
                <w:lang w:eastAsia="ko-KR"/>
              </w:rPr>
              <w:t>8</w:t>
            </w:r>
          </w:p>
        </w:tc>
      </w:tr>
      <w:tr w:rsidR="0056515A" w:rsidRPr="001D3CBC" w:rsidTr="0019255E">
        <w:trPr>
          <w:jc w:val="center"/>
        </w:trPr>
        <w:tc>
          <w:tcPr>
            <w:tcW w:w="8755" w:type="dxa"/>
          </w:tcPr>
          <w:p w:rsidR="0056515A" w:rsidRPr="00425920" w:rsidRDefault="00392CF2" w:rsidP="007121DB">
            <w:pPr>
              <w:spacing w:after="120" w:line="276" w:lineRule="auto"/>
              <w:rPr>
                <w:rFonts w:ascii="맑은 고딕" w:eastAsia="맑은 고딕" w:hAnsi="맑은 고딕" w:cs="Arial"/>
                <w:sz w:val="24"/>
                <w:u w:val="single"/>
                <w:lang w:eastAsia="ko-KR"/>
              </w:rPr>
            </w:pPr>
            <w:r w:rsidRPr="00425920">
              <w:rPr>
                <w:rFonts w:ascii="맑은 고딕" w:eastAsia="맑은 고딕" w:hAnsi="맑은 고딕" w:hint="eastAsia"/>
                <w:sz w:val="24"/>
                <w:u w:val="single"/>
                <w:lang w:eastAsia="ko-KR"/>
              </w:rPr>
              <w:t>섀시와 섀시 시스템</w:t>
            </w:r>
            <w:r w:rsidR="0056515A" w:rsidRPr="00425920">
              <w:rPr>
                <w:rFonts w:ascii="맑은 고딕" w:eastAsia="맑은 고딕" w:hAnsi="맑은 고딕" w:cs="Arial"/>
                <w:sz w:val="24"/>
                <w:u w:val="single"/>
                <w:lang w:eastAsia="ko-KR"/>
              </w:rPr>
              <w:br/>
            </w:r>
            <w:r w:rsidRPr="00425920">
              <w:rPr>
                <w:rFonts w:ascii="맑은 고딕" w:eastAsia="맑은 고딕" w:hAnsi="맑은 고딕" w:hint="eastAsia"/>
                <w:b/>
                <w:sz w:val="24"/>
                <w:lang w:eastAsia="ko-KR"/>
              </w:rPr>
              <w:t>성능과 편안함의 완벽한 밸런스</w:t>
            </w:r>
          </w:p>
        </w:tc>
        <w:tc>
          <w:tcPr>
            <w:tcW w:w="1023" w:type="dxa"/>
            <w:vAlign w:val="center"/>
          </w:tcPr>
          <w:p w:rsidR="0056515A" w:rsidRPr="00425920" w:rsidRDefault="0056515A" w:rsidP="007121DB">
            <w:pPr>
              <w:spacing w:line="276" w:lineRule="auto"/>
              <w:jc w:val="center"/>
              <w:rPr>
                <w:rFonts w:ascii="맑은 고딕" w:eastAsia="맑은 고딕" w:hAnsi="맑은 고딕" w:cs="Arial"/>
                <w:b/>
                <w:sz w:val="24"/>
              </w:rPr>
            </w:pPr>
            <w:r w:rsidRPr="00425920">
              <w:rPr>
                <w:rFonts w:ascii="맑은 고딕" w:eastAsia="맑은 고딕" w:hAnsi="맑은 고딕"/>
                <w:b/>
                <w:sz w:val="24"/>
              </w:rPr>
              <w:t>22</w:t>
            </w:r>
          </w:p>
        </w:tc>
      </w:tr>
      <w:tr w:rsidR="0056515A" w:rsidRPr="001D3CBC" w:rsidTr="0019255E">
        <w:trPr>
          <w:jc w:val="center"/>
        </w:trPr>
        <w:tc>
          <w:tcPr>
            <w:tcW w:w="8755" w:type="dxa"/>
          </w:tcPr>
          <w:p w:rsidR="0056515A" w:rsidRPr="00425920" w:rsidRDefault="00392CF2" w:rsidP="007121DB">
            <w:pPr>
              <w:spacing w:after="120" w:line="276" w:lineRule="auto"/>
              <w:rPr>
                <w:rFonts w:ascii="맑은 고딕" w:eastAsia="맑은 고딕" w:hAnsi="맑은 고딕" w:cs="Arial"/>
                <w:sz w:val="24"/>
                <w:u w:val="single"/>
                <w:lang w:eastAsia="ko-KR"/>
              </w:rPr>
            </w:pPr>
            <w:r w:rsidRPr="00425920">
              <w:rPr>
                <w:rFonts w:ascii="맑은 고딕" w:eastAsia="맑은 고딕" w:hAnsi="맑은 고딕" w:hint="eastAsia"/>
                <w:sz w:val="24"/>
                <w:u w:val="single"/>
                <w:lang w:eastAsia="ko-KR"/>
              </w:rPr>
              <w:t>외관</w:t>
            </w:r>
            <w:r w:rsidRPr="00425920">
              <w:rPr>
                <w:rFonts w:ascii="맑은 고딕" w:eastAsia="맑은 고딕" w:hAnsi="맑은 고딕" w:cs="Arial"/>
                <w:sz w:val="24"/>
                <w:u w:val="single"/>
                <w:lang w:eastAsia="ko-KR"/>
              </w:rPr>
              <w:t xml:space="preserve"> </w:t>
            </w:r>
            <w:r w:rsidR="0056515A" w:rsidRPr="00425920">
              <w:rPr>
                <w:rFonts w:ascii="맑은 고딕" w:eastAsia="맑은 고딕" w:hAnsi="맑은 고딕" w:cs="Arial"/>
                <w:sz w:val="24"/>
                <w:u w:val="single"/>
                <w:lang w:eastAsia="ko-KR"/>
              </w:rPr>
              <w:br/>
            </w:r>
            <w:r w:rsidR="006A64C8" w:rsidRPr="00425920">
              <w:rPr>
                <w:rFonts w:ascii="맑은 고딕" w:eastAsia="맑은 고딕" w:hAnsi="맑은 고딕" w:hint="eastAsia"/>
                <w:b/>
                <w:sz w:val="24"/>
                <w:lang w:eastAsia="ko-KR"/>
              </w:rPr>
              <w:t>포르쉐 911과 연결되는 신형 파나메라의 디자인</w:t>
            </w:r>
          </w:p>
        </w:tc>
        <w:tc>
          <w:tcPr>
            <w:tcW w:w="1023" w:type="dxa"/>
            <w:vAlign w:val="center"/>
          </w:tcPr>
          <w:p w:rsidR="0056515A" w:rsidRPr="00425920" w:rsidRDefault="0056515A" w:rsidP="007121DB">
            <w:pPr>
              <w:spacing w:line="276" w:lineRule="auto"/>
              <w:jc w:val="center"/>
              <w:rPr>
                <w:rFonts w:ascii="맑은 고딕" w:eastAsia="맑은 고딕" w:hAnsi="맑은 고딕" w:cs="Arial"/>
                <w:b/>
                <w:sz w:val="24"/>
                <w:lang w:eastAsia="ko-KR"/>
              </w:rPr>
            </w:pPr>
            <w:r w:rsidRPr="00425920">
              <w:rPr>
                <w:rFonts w:ascii="맑은 고딕" w:eastAsia="맑은 고딕" w:hAnsi="맑은 고딕"/>
                <w:b/>
                <w:sz w:val="24"/>
              </w:rPr>
              <w:t>2</w:t>
            </w:r>
            <w:r w:rsidR="006A64C8" w:rsidRPr="00425920">
              <w:rPr>
                <w:rFonts w:ascii="맑은 고딕" w:eastAsia="맑은 고딕" w:hAnsi="맑은 고딕" w:hint="eastAsia"/>
                <w:b/>
                <w:sz w:val="24"/>
                <w:lang w:eastAsia="ko-KR"/>
              </w:rPr>
              <w:t>6</w:t>
            </w:r>
          </w:p>
        </w:tc>
      </w:tr>
      <w:tr w:rsidR="0056515A" w:rsidRPr="001D3CBC" w:rsidTr="0019255E">
        <w:trPr>
          <w:jc w:val="center"/>
        </w:trPr>
        <w:tc>
          <w:tcPr>
            <w:tcW w:w="8755" w:type="dxa"/>
          </w:tcPr>
          <w:p w:rsidR="0056515A" w:rsidRPr="00425920" w:rsidRDefault="006A64C8" w:rsidP="007121DB">
            <w:pPr>
              <w:spacing w:after="120" w:line="276" w:lineRule="auto"/>
              <w:rPr>
                <w:rFonts w:ascii="맑은 고딕" w:eastAsia="맑은 고딕" w:hAnsi="맑은 고딕" w:cs="Arial"/>
                <w:sz w:val="24"/>
                <w:u w:val="single"/>
                <w:lang w:eastAsia="ko-KR"/>
              </w:rPr>
            </w:pPr>
            <w:r w:rsidRPr="00425920">
              <w:rPr>
                <w:rFonts w:ascii="맑은 고딕" w:eastAsia="맑은 고딕" w:hAnsi="맑은 고딕" w:hint="eastAsia"/>
                <w:sz w:val="24"/>
                <w:u w:val="single"/>
                <w:lang w:eastAsia="ko-KR"/>
              </w:rPr>
              <w:t>기본 장비</w:t>
            </w:r>
            <w:r w:rsidRPr="00425920">
              <w:rPr>
                <w:rFonts w:ascii="맑은 고딕" w:eastAsia="맑은 고딕" w:hAnsi="맑은 고딕" w:cs="Arial"/>
                <w:sz w:val="24"/>
                <w:u w:val="single"/>
                <w:lang w:eastAsia="ko-KR"/>
              </w:rPr>
              <w:t xml:space="preserve"> </w:t>
            </w:r>
            <w:r w:rsidR="0056515A" w:rsidRPr="00425920">
              <w:rPr>
                <w:rFonts w:ascii="맑은 고딕" w:eastAsia="맑은 고딕" w:hAnsi="맑은 고딕" w:cs="Arial"/>
                <w:sz w:val="24"/>
                <w:u w:val="single"/>
                <w:lang w:eastAsia="ko-KR"/>
              </w:rPr>
              <w:br/>
            </w:r>
            <w:r w:rsidRPr="00425920">
              <w:rPr>
                <w:rFonts w:ascii="맑은 고딕" w:eastAsia="맑은 고딕" w:hAnsi="맑은 고딕" w:hint="eastAsia"/>
                <w:b/>
                <w:sz w:val="24"/>
                <w:lang w:eastAsia="ko-KR"/>
              </w:rPr>
              <w:t>에어 서스펜션, 21인치 휠, 세라믹 브레이크 기본 사양으로 제공</w:t>
            </w:r>
          </w:p>
        </w:tc>
        <w:tc>
          <w:tcPr>
            <w:tcW w:w="1023" w:type="dxa"/>
            <w:vAlign w:val="center"/>
          </w:tcPr>
          <w:p w:rsidR="0056515A" w:rsidRPr="00425920" w:rsidRDefault="0056515A" w:rsidP="007121DB">
            <w:pPr>
              <w:spacing w:line="276" w:lineRule="auto"/>
              <w:jc w:val="center"/>
              <w:rPr>
                <w:rFonts w:ascii="맑은 고딕" w:eastAsia="맑은 고딕" w:hAnsi="맑은 고딕" w:cs="Arial"/>
                <w:b/>
                <w:sz w:val="24"/>
                <w:lang w:eastAsia="ko-KR"/>
              </w:rPr>
            </w:pPr>
            <w:r w:rsidRPr="00425920">
              <w:rPr>
                <w:rFonts w:ascii="맑은 고딕" w:eastAsia="맑은 고딕" w:hAnsi="맑은 고딕"/>
                <w:b/>
                <w:sz w:val="24"/>
              </w:rPr>
              <w:t>2</w:t>
            </w:r>
            <w:r w:rsidR="006A64C8" w:rsidRPr="00425920">
              <w:rPr>
                <w:rFonts w:ascii="맑은 고딕" w:eastAsia="맑은 고딕" w:hAnsi="맑은 고딕" w:hint="eastAsia"/>
                <w:b/>
                <w:sz w:val="24"/>
                <w:lang w:eastAsia="ko-KR"/>
              </w:rPr>
              <w:t>8</w:t>
            </w:r>
          </w:p>
        </w:tc>
      </w:tr>
      <w:tr w:rsidR="0056515A" w:rsidRPr="001D3CBC" w:rsidTr="0019255E">
        <w:trPr>
          <w:jc w:val="center"/>
        </w:trPr>
        <w:tc>
          <w:tcPr>
            <w:tcW w:w="8755" w:type="dxa"/>
          </w:tcPr>
          <w:p w:rsidR="006A64C8" w:rsidRPr="00425920" w:rsidRDefault="006A64C8" w:rsidP="007121DB">
            <w:pPr>
              <w:spacing w:after="120" w:line="276" w:lineRule="auto"/>
              <w:rPr>
                <w:rFonts w:ascii="맑은 고딕" w:eastAsia="맑은 고딕" w:hAnsi="맑은 고딕"/>
                <w:sz w:val="24"/>
                <w:u w:val="single"/>
                <w:lang w:eastAsia="ko-KR"/>
              </w:rPr>
            </w:pPr>
            <w:r w:rsidRPr="00425920">
              <w:rPr>
                <w:rFonts w:ascii="맑은 고딕" w:eastAsia="맑은 고딕" w:hAnsi="맑은 고딕" w:hint="eastAsia"/>
                <w:sz w:val="24"/>
                <w:u w:val="single"/>
                <w:lang w:eastAsia="ko-KR"/>
              </w:rPr>
              <w:t>특별 사항</w:t>
            </w:r>
          </w:p>
          <w:p w:rsidR="0056515A" w:rsidRPr="00425920" w:rsidRDefault="006A64C8" w:rsidP="007121DB">
            <w:pPr>
              <w:spacing w:after="120" w:line="276" w:lineRule="auto"/>
              <w:rPr>
                <w:rFonts w:ascii="맑은 고딕" w:eastAsia="맑은 고딕" w:hAnsi="맑은 고딕" w:cs="Arial"/>
                <w:b/>
                <w:sz w:val="24"/>
                <w:lang w:eastAsia="ko-KR"/>
              </w:rPr>
            </w:pPr>
            <w:r w:rsidRPr="00425920">
              <w:rPr>
                <w:rFonts w:ascii="맑은 고딕" w:eastAsia="맑은 고딕" w:hAnsi="맑은 고딕" w:hint="eastAsia"/>
                <w:b/>
                <w:sz w:val="24"/>
                <w:lang w:eastAsia="ko-KR"/>
              </w:rPr>
              <w:t>신형 포르쉐 파나메라의 맞춤형 디자인</w:t>
            </w:r>
          </w:p>
        </w:tc>
        <w:tc>
          <w:tcPr>
            <w:tcW w:w="1023" w:type="dxa"/>
            <w:vAlign w:val="center"/>
          </w:tcPr>
          <w:p w:rsidR="0056515A" w:rsidRPr="00425920" w:rsidRDefault="0056515A" w:rsidP="007121DB">
            <w:pPr>
              <w:spacing w:line="276" w:lineRule="auto"/>
              <w:jc w:val="center"/>
              <w:rPr>
                <w:rFonts w:ascii="맑은 고딕" w:eastAsia="맑은 고딕" w:hAnsi="맑은 고딕" w:cs="Arial"/>
                <w:b/>
                <w:sz w:val="24"/>
                <w:lang w:eastAsia="ko-KR"/>
              </w:rPr>
            </w:pPr>
            <w:r w:rsidRPr="00425920">
              <w:rPr>
                <w:rFonts w:ascii="맑은 고딕" w:eastAsia="맑은 고딕" w:hAnsi="맑은 고딕"/>
                <w:b/>
                <w:sz w:val="24"/>
              </w:rPr>
              <w:t>3</w:t>
            </w:r>
            <w:r w:rsidR="006A64C8" w:rsidRPr="00425920">
              <w:rPr>
                <w:rFonts w:ascii="맑은 고딕" w:eastAsia="맑은 고딕" w:hAnsi="맑은 고딕" w:hint="eastAsia"/>
                <w:b/>
                <w:sz w:val="24"/>
                <w:lang w:eastAsia="ko-KR"/>
              </w:rPr>
              <w:t>1</w:t>
            </w:r>
          </w:p>
        </w:tc>
      </w:tr>
      <w:tr w:rsidR="007121DB" w:rsidRPr="001D3CBC" w:rsidTr="0019255E">
        <w:trPr>
          <w:jc w:val="center"/>
        </w:trPr>
        <w:tc>
          <w:tcPr>
            <w:tcW w:w="8755" w:type="dxa"/>
          </w:tcPr>
          <w:p w:rsidR="007121DB" w:rsidRPr="00425920" w:rsidRDefault="007121DB" w:rsidP="007121DB">
            <w:pPr>
              <w:spacing w:after="120" w:line="276" w:lineRule="auto"/>
              <w:rPr>
                <w:rFonts w:ascii="맑은 고딕" w:eastAsia="맑은 고딕" w:hAnsi="맑은 고딕"/>
                <w:sz w:val="24"/>
                <w:u w:val="single"/>
                <w:lang w:eastAsia="ko-KR"/>
              </w:rPr>
            </w:pPr>
            <w:r w:rsidRPr="00425920">
              <w:rPr>
                <w:rFonts w:ascii="맑은 고딕" w:eastAsia="맑은 고딕" w:hAnsi="맑은 고딕" w:hint="eastAsia"/>
                <w:b/>
                <w:sz w:val="24"/>
                <w:lang w:eastAsia="ko-KR"/>
              </w:rPr>
              <w:t>연비 및 배출량</w:t>
            </w:r>
          </w:p>
        </w:tc>
        <w:tc>
          <w:tcPr>
            <w:tcW w:w="1023" w:type="dxa"/>
            <w:vAlign w:val="center"/>
          </w:tcPr>
          <w:p w:rsidR="007121DB" w:rsidRPr="00425920" w:rsidRDefault="007121DB" w:rsidP="007121DB">
            <w:pPr>
              <w:spacing w:line="276" w:lineRule="auto"/>
              <w:jc w:val="center"/>
              <w:rPr>
                <w:rFonts w:ascii="맑은 고딕" w:eastAsia="맑은 고딕" w:hAnsi="맑은 고딕"/>
                <w:b/>
                <w:sz w:val="24"/>
                <w:lang w:eastAsia="ko-KR"/>
              </w:rPr>
            </w:pPr>
            <w:r w:rsidRPr="00425920">
              <w:rPr>
                <w:rFonts w:ascii="맑은 고딕" w:eastAsia="맑은 고딕" w:hAnsi="맑은 고딕" w:hint="eastAsia"/>
                <w:b/>
                <w:sz w:val="24"/>
                <w:lang w:eastAsia="ko-KR"/>
              </w:rPr>
              <w:t>35</w:t>
            </w:r>
          </w:p>
        </w:tc>
      </w:tr>
    </w:tbl>
    <w:p w:rsidR="00A92A2F" w:rsidRPr="001D3CBC" w:rsidRDefault="00A92A2F" w:rsidP="007121DB">
      <w:pPr>
        <w:spacing w:line="276" w:lineRule="auto"/>
        <w:rPr>
          <w:rFonts w:ascii="맑은 고딕" w:eastAsia="맑은 고딕" w:hAnsi="맑은 고딕" w:cs="Arial"/>
          <w:kern w:val="1"/>
          <w:sz w:val="20"/>
          <w:szCs w:val="20"/>
          <w:u w:val="single"/>
          <w:lang w:eastAsia="ko-KR"/>
        </w:rPr>
        <w:sectPr w:rsidR="00A92A2F" w:rsidRPr="001D3CBC" w:rsidSect="00731A5E">
          <w:headerReference w:type="default" r:id="rId10"/>
          <w:footerReference w:type="default" r:id="rId11"/>
          <w:headerReference w:type="first" r:id="rId12"/>
          <w:pgSz w:w="11906" w:h="16838"/>
          <w:pgMar w:top="1134" w:right="1134" w:bottom="1134" w:left="1134" w:header="720" w:footer="720" w:gutter="0"/>
          <w:cols w:space="720"/>
          <w:titlePg/>
          <w:docGrid w:linePitch="360"/>
        </w:sectPr>
      </w:pPr>
    </w:p>
    <w:p w:rsidR="00A92A2F" w:rsidRPr="001D3CBC" w:rsidRDefault="00A92A2F" w:rsidP="00A92A2F">
      <w:pPr>
        <w:spacing w:line="360" w:lineRule="auto"/>
        <w:rPr>
          <w:rFonts w:ascii="맑은 고딕" w:eastAsia="맑은 고딕" w:hAnsi="맑은 고딕" w:cs="Arial"/>
          <w:szCs w:val="20"/>
          <w:u w:val="single"/>
          <w:lang w:eastAsia="ko-KR"/>
        </w:rPr>
      </w:pPr>
      <w:r w:rsidRPr="001D3CBC">
        <w:rPr>
          <w:rFonts w:ascii="맑은 고딕" w:eastAsia="맑은 고딕" w:hAnsi="맑은 고딕" w:hint="eastAsia"/>
          <w:u w:val="single"/>
          <w:lang w:eastAsia="ko-KR"/>
        </w:rPr>
        <w:lastRenderedPageBreak/>
        <w:t>하이라이트</w:t>
      </w:r>
    </w:p>
    <w:p w:rsidR="00A92A2F" w:rsidRPr="001D3CBC" w:rsidRDefault="00A92A2F" w:rsidP="00A92A2F">
      <w:pPr>
        <w:spacing w:line="600" w:lineRule="auto"/>
        <w:rPr>
          <w:rFonts w:ascii="맑은 고딕" w:eastAsia="맑은 고딕" w:hAnsi="맑은 고딕" w:cs="Arial"/>
          <w:b/>
          <w:sz w:val="28"/>
          <w:lang w:eastAsia="ko-KR"/>
        </w:rPr>
      </w:pPr>
      <w:r w:rsidRPr="001D3CBC">
        <w:rPr>
          <w:rFonts w:ascii="맑은 고딕" w:eastAsia="맑은 고딕" w:hAnsi="맑은 고딕" w:hint="eastAsia"/>
          <w:b/>
          <w:sz w:val="28"/>
          <w:lang w:eastAsia="ko-KR"/>
        </w:rPr>
        <w:t xml:space="preserve">가장 강력한 파나메라 모델, </w:t>
      </w:r>
      <w:r w:rsidRPr="001D3CBC">
        <w:rPr>
          <w:rFonts w:ascii="맑은 고딕" w:eastAsia="맑은 고딕" w:hAnsi="맑은 고딕"/>
          <w:b/>
          <w:sz w:val="28"/>
          <w:lang w:eastAsia="ko-KR"/>
        </w:rPr>
        <w:t>‘</w:t>
      </w:r>
      <w:r w:rsidRPr="001D3CBC">
        <w:rPr>
          <w:rFonts w:ascii="맑은 고딕" w:eastAsia="맑은 고딕" w:hAnsi="맑은 고딕" w:hint="eastAsia"/>
          <w:b/>
          <w:sz w:val="28"/>
          <w:lang w:eastAsia="ko-KR"/>
        </w:rPr>
        <w:t>파나메라 터보 S E-하이브리드</w:t>
      </w:r>
      <w:r w:rsidRPr="001D3CBC">
        <w:rPr>
          <w:rFonts w:ascii="맑은 고딕" w:eastAsia="맑은 고딕" w:hAnsi="맑은 고딕"/>
          <w:b/>
          <w:sz w:val="28"/>
          <w:lang w:eastAsia="ko-KR"/>
        </w:rPr>
        <w:t>’</w:t>
      </w:r>
    </w:p>
    <w:p w:rsidR="00A92A2F" w:rsidRPr="001D3CBC" w:rsidRDefault="00A92A2F" w:rsidP="00A92A2F">
      <w:pPr>
        <w:pStyle w:val="ae"/>
        <w:numPr>
          <w:ilvl w:val="0"/>
          <w:numId w:val="9"/>
        </w:numPr>
        <w:spacing w:line="360" w:lineRule="auto"/>
        <w:rPr>
          <w:rFonts w:ascii="맑은 고딕" w:eastAsia="맑은 고딕" w:hAnsi="맑은 고딕" w:cs="Arial"/>
          <w:lang w:eastAsia="ko-KR"/>
        </w:rPr>
      </w:pPr>
      <w:r w:rsidRPr="001D3CBC">
        <w:rPr>
          <w:rFonts w:ascii="맑은 고딕" w:eastAsia="맑은 고딕" w:hAnsi="맑은 고딕" w:hint="eastAsia"/>
          <w:b/>
          <w:lang w:eastAsia="ko-KR"/>
        </w:rPr>
        <w:t>파나메라 라인의 플래그십 모델</w:t>
      </w:r>
      <w:r w:rsidRPr="001D3CBC">
        <w:rPr>
          <w:rFonts w:ascii="맑은 고딕" w:eastAsia="맑은 고딕" w:hAnsi="맑은 고딕" w:cs="Arial"/>
          <w:lang w:eastAsia="ko-KR"/>
        </w:rPr>
        <w:br/>
      </w:r>
      <w:r w:rsidR="00A620CB" w:rsidRPr="00A620CB">
        <w:rPr>
          <w:rFonts w:ascii="맑은 고딕" w:eastAsia="맑은 고딕" w:hAnsi="맑은 고딕" w:hint="eastAsia"/>
          <w:lang w:eastAsia="ko-KR"/>
        </w:rPr>
        <w:t xml:space="preserve">파나메라 라인 </w:t>
      </w:r>
      <w:r w:rsidRPr="00A620CB">
        <w:rPr>
          <w:rFonts w:ascii="맑은 고딕" w:eastAsia="맑은 고딕" w:hAnsi="맑은 고딕" w:hint="eastAsia"/>
          <w:lang w:eastAsia="ko-KR"/>
        </w:rPr>
        <w:t xml:space="preserve">플래그십 모델 최초의 플러그인 하이브리드 모델, </w:t>
      </w:r>
      <w:r w:rsidRPr="00A620CB">
        <w:rPr>
          <w:rFonts w:ascii="맑은 고딕" w:eastAsia="맑은 고딕" w:hAnsi="맑은 고딕"/>
          <w:lang w:eastAsia="ko-KR"/>
        </w:rPr>
        <w:t>‘</w:t>
      </w:r>
      <w:r w:rsidRPr="00A620CB">
        <w:rPr>
          <w:rFonts w:ascii="맑은 고딕" w:eastAsia="맑은 고딕" w:hAnsi="맑은 고딕" w:hint="eastAsia"/>
          <w:lang w:eastAsia="ko-KR"/>
        </w:rPr>
        <w:t>파나메라 터보 S E-하이브리드</w:t>
      </w:r>
      <w:r>
        <w:rPr>
          <w:rFonts w:ascii="맑은 고딕" w:eastAsia="맑은 고딕" w:hAnsi="맑은 고딕" w:hint="eastAsia"/>
          <w:lang w:eastAsia="ko-KR"/>
        </w:rPr>
        <w:t xml:space="preserve"> </w:t>
      </w:r>
    </w:p>
    <w:p w:rsidR="00A92A2F" w:rsidRPr="001D3CBC" w:rsidRDefault="00A92A2F" w:rsidP="00A92A2F">
      <w:pPr>
        <w:pStyle w:val="ae"/>
        <w:numPr>
          <w:ilvl w:val="0"/>
          <w:numId w:val="9"/>
        </w:numPr>
        <w:spacing w:line="360" w:lineRule="auto"/>
        <w:rPr>
          <w:rFonts w:ascii="맑은 고딕" w:eastAsia="맑은 고딕" w:hAnsi="맑은 고딕" w:cs="Arial"/>
          <w:lang w:eastAsia="ko-KR"/>
        </w:rPr>
      </w:pPr>
      <w:r w:rsidRPr="001D3CBC">
        <w:rPr>
          <w:rFonts w:ascii="맑은 고딕" w:eastAsia="맑은 고딕" w:hAnsi="맑은 고딕" w:hint="eastAsia"/>
          <w:b/>
          <w:lang w:eastAsia="ko-KR"/>
        </w:rPr>
        <w:t>911 같은 가속력</w:t>
      </w:r>
      <w:r w:rsidRPr="001D3CBC">
        <w:rPr>
          <w:rFonts w:ascii="맑은 고딕" w:eastAsia="맑은 고딕" w:hAnsi="맑은 고딕" w:cs="Arial"/>
          <w:lang w:eastAsia="ko-KR"/>
        </w:rPr>
        <w:br/>
      </w:r>
      <w:r w:rsidRPr="001D3CBC">
        <w:rPr>
          <w:rFonts w:ascii="맑은 고딕" w:eastAsia="맑은 고딕" w:hAnsi="맑은 고딕"/>
          <w:lang w:eastAsia="ko-KR"/>
        </w:rPr>
        <w:t>최대토크 86.7kg.m</w:t>
      </w:r>
      <w:r w:rsidRPr="001D3CBC">
        <w:rPr>
          <w:rFonts w:ascii="맑은 고딕" w:eastAsia="맑은 고딕" w:hAnsi="맑은 고딕" w:hint="eastAsia"/>
          <w:lang w:eastAsia="ko-KR"/>
        </w:rPr>
        <w:t xml:space="preserve">, </w:t>
      </w:r>
      <w:r w:rsidRPr="001D3CBC">
        <w:rPr>
          <w:rFonts w:ascii="맑은 고딕" w:eastAsia="맑은 고딕" w:hAnsi="맑은 고딕"/>
          <w:lang w:eastAsia="ko-KR"/>
        </w:rPr>
        <w:t>정지상태에서 시속 100km/h까지 가속하는데 단 3.4초</w:t>
      </w:r>
      <w:r w:rsidRPr="001D3CBC">
        <w:rPr>
          <w:rFonts w:ascii="맑은 고딕" w:eastAsia="맑은 고딕" w:hAnsi="맑은 고딕" w:hint="eastAsia"/>
          <w:lang w:eastAsia="ko-KR"/>
        </w:rPr>
        <w:t>(이그제큐티브: 3.5초)의 신형 플러그인 하이브리드</w:t>
      </w:r>
    </w:p>
    <w:p w:rsidR="00A92A2F" w:rsidRPr="001D3CBC" w:rsidRDefault="00A92A2F" w:rsidP="00A92A2F">
      <w:pPr>
        <w:pStyle w:val="ae"/>
        <w:numPr>
          <w:ilvl w:val="0"/>
          <w:numId w:val="9"/>
        </w:numPr>
        <w:spacing w:line="360" w:lineRule="auto"/>
        <w:rPr>
          <w:rFonts w:ascii="맑은 고딕" w:eastAsia="맑은 고딕" w:hAnsi="맑은 고딕" w:cs="Arial"/>
          <w:lang w:eastAsia="ko-KR"/>
        </w:rPr>
      </w:pPr>
      <w:r w:rsidRPr="001D3CBC">
        <w:rPr>
          <w:rFonts w:ascii="맑은 고딕" w:eastAsia="맑은 고딕" w:hAnsi="맑은 고딕" w:hint="eastAsia"/>
          <w:b/>
          <w:lang w:eastAsia="ko-KR"/>
        </w:rPr>
        <w:t>918 스파이더에서 받은 영감</w:t>
      </w:r>
      <w:r w:rsidRPr="001D3CBC">
        <w:rPr>
          <w:rFonts w:ascii="맑은 고딕" w:eastAsia="맑은 고딕" w:hAnsi="맑은 고딕" w:cs="Arial"/>
          <w:lang w:eastAsia="ko-KR"/>
        </w:rPr>
        <w:br/>
        <w:t xml:space="preserve">918 </w:t>
      </w:r>
      <w:r w:rsidRPr="001D3CBC">
        <w:rPr>
          <w:rFonts w:ascii="맑은 고딕" w:eastAsia="맑은 고딕" w:hAnsi="맑은 고딕" w:cs="굴림" w:hint="eastAsia"/>
          <w:lang w:eastAsia="ko-KR"/>
        </w:rPr>
        <w:t>스파이더</w:t>
      </w:r>
      <w:r w:rsidRPr="001D3CBC">
        <w:rPr>
          <w:rFonts w:ascii="맑은 고딕" w:eastAsia="맑은 고딕" w:hAnsi="맑은 고딕" w:cs="Arial"/>
          <w:lang w:eastAsia="ko-KR"/>
        </w:rPr>
        <w:t xml:space="preserve"> </w:t>
      </w:r>
      <w:r w:rsidRPr="001D3CBC">
        <w:rPr>
          <w:rFonts w:ascii="맑은 고딕" w:eastAsia="맑은 고딕" w:hAnsi="맑은 고딕" w:cs="굴림" w:hint="eastAsia"/>
          <w:lang w:eastAsia="ko-KR"/>
        </w:rPr>
        <w:t>슈퍼</w:t>
      </w:r>
      <w:r w:rsidRPr="001D3CBC">
        <w:rPr>
          <w:rFonts w:ascii="맑은 고딕" w:eastAsia="맑은 고딕" w:hAnsi="맑은 고딕" w:cs="Arial"/>
          <w:lang w:eastAsia="ko-KR"/>
        </w:rPr>
        <w:t xml:space="preserve"> </w:t>
      </w:r>
      <w:r w:rsidRPr="001D3CBC">
        <w:rPr>
          <w:rFonts w:ascii="맑은 고딕" w:eastAsia="맑은 고딕" w:hAnsi="맑은 고딕" w:cs="굴림" w:hint="eastAsia"/>
          <w:lang w:eastAsia="ko-KR"/>
        </w:rPr>
        <w:t>스포츠카로부터</w:t>
      </w:r>
      <w:r w:rsidRPr="001D3CBC">
        <w:rPr>
          <w:rFonts w:ascii="맑은 고딕" w:eastAsia="맑은 고딕" w:hAnsi="맑은 고딕" w:cs="Arial"/>
          <w:lang w:eastAsia="ko-KR"/>
        </w:rPr>
        <w:t xml:space="preserve"> </w:t>
      </w:r>
      <w:r w:rsidRPr="001D3CBC">
        <w:rPr>
          <w:rFonts w:ascii="맑은 고딕" w:eastAsia="맑은 고딕" w:hAnsi="맑은 고딕" w:cs="굴림" w:hint="eastAsia"/>
          <w:lang w:eastAsia="ko-KR"/>
        </w:rPr>
        <w:t>계승한</w:t>
      </w:r>
      <w:r w:rsidRPr="001D3CBC">
        <w:rPr>
          <w:rFonts w:ascii="맑은 고딕" w:eastAsia="맑은 고딕" w:hAnsi="맑은 고딕" w:cs="Arial"/>
          <w:lang w:eastAsia="ko-KR"/>
        </w:rPr>
        <w:t xml:space="preserve"> </w:t>
      </w:r>
      <w:r w:rsidRPr="001D3CBC">
        <w:rPr>
          <w:rFonts w:ascii="맑은 고딕" w:eastAsia="맑은 고딕" w:hAnsi="맑은 고딕" w:cs="굴림" w:hint="eastAsia"/>
          <w:lang w:eastAsia="ko-KR"/>
        </w:rPr>
        <w:t>부스트</w:t>
      </w:r>
      <w:r w:rsidRPr="001D3CBC">
        <w:rPr>
          <w:rFonts w:ascii="맑은 고딕" w:eastAsia="맑은 고딕" w:hAnsi="맑은 고딕" w:cs="Arial"/>
          <w:lang w:eastAsia="ko-KR"/>
        </w:rPr>
        <w:t xml:space="preserve"> </w:t>
      </w:r>
      <w:r w:rsidRPr="001D3CBC">
        <w:rPr>
          <w:rFonts w:ascii="맑은 고딕" w:eastAsia="맑은 고딕" w:hAnsi="맑은 고딕" w:cs="굴림" w:hint="eastAsia"/>
          <w:lang w:eastAsia="ko-KR"/>
        </w:rPr>
        <w:t>전략</w:t>
      </w:r>
      <w:r w:rsidRPr="001D3CBC">
        <w:rPr>
          <w:rFonts w:ascii="맑은 고딕" w:eastAsia="맑은 고딕" w:hAnsi="맑은 고딕" w:cs="Arial"/>
          <w:lang w:eastAsia="ko-KR"/>
        </w:rPr>
        <w:t>(Boost Strategy)</w:t>
      </w:r>
      <w:r w:rsidRPr="001D3CBC">
        <w:rPr>
          <w:rFonts w:ascii="맑은 고딕" w:eastAsia="맑은 고딕" w:hAnsi="맑은 고딕" w:cs="Arial" w:hint="eastAsia"/>
          <w:lang w:eastAsia="ko-KR"/>
        </w:rPr>
        <w:t>; 에너지 효율적인 전기</w:t>
      </w:r>
      <w:r w:rsidRPr="00A620CB">
        <w:rPr>
          <w:rFonts w:ascii="맑은 고딕" w:eastAsia="맑은 고딕" w:hAnsi="맑은 고딕" w:cs="Arial" w:hint="eastAsia"/>
          <w:color w:val="000000" w:themeColor="text1"/>
          <w:lang w:eastAsia="ko-KR"/>
        </w:rPr>
        <w:t xml:space="preserve"> 주행뿐 아니라 추가적인 추진력 제공</w:t>
      </w:r>
    </w:p>
    <w:p w:rsidR="00A92A2F" w:rsidRPr="001D3CBC" w:rsidRDefault="00A92A2F" w:rsidP="00A92A2F">
      <w:pPr>
        <w:pStyle w:val="ae"/>
        <w:numPr>
          <w:ilvl w:val="0"/>
          <w:numId w:val="9"/>
        </w:numPr>
        <w:spacing w:line="360" w:lineRule="auto"/>
        <w:rPr>
          <w:rFonts w:ascii="맑은 고딕" w:eastAsia="맑은 고딕" w:hAnsi="맑은 고딕" w:cs="Arial"/>
          <w:lang w:val="de-DE" w:eastAsia="ko-KR"/>
        </w:rPr>
      </w:pPr>
      <w:r w:rsidRPr="001D3CBC">
        <w:rPr>
          <w:rFonts w:ascii="맑은 고딕" w:eastAsia="맑은 고딕" w:hAnsi="맑은 고딕" w:hint="eastAsia"/>
          <w:b/>
          <w:lang w:eastAsia="ko-KR"/>
        </w:rPr>
        <w:t>지속 가능한 에너지 사용</w:t>
      </w:r>
      <w:r w:rsidRPr="001D3CBC">
        <w:rPr>
          <w:rFonts w:ascii="맑은 고딕" w:eastAsia="맑은 고딕" w:hAnsi="맑은 고딕" w:cs="Arial"/>
          <w:lang w:eastAsia="ko-KR"/>
        </w:rPr>
        <w:t xml:space="preserve"> </w:t>
      </w:r>
      <w:r w:rsidRPr="001D3CBC">
        <w:rPr>
          <w:rFonts w:ascii="맑은 고딕" w:eastAsia="맑은 고딕" w:hAnsi="맑은 고딕" w:cs="Arial"/>
          <w:lang w:eastAsia="ko-KR"/>
        </w:rPr>
        <w:br/>
      </w:r>
      <w:r w:rsidRPr="001D3CBC">
        <w:rPr>
          <w:rFonts w:ascii="맑은 고딕" w:eastAsia="맑은 고딕" w:hAnsi="맑은 고딕" w:hint="eastAsia"/>
          <w:lang w:eastAsia="ko-KR"/>
        </w:rPr>
        <w:t>파나메라 터보 S E-하이</w:t>
      </w:r>
      <w:r w:rsidRPr="00A620CB">
        <w:rPr>
          <w:rFonts w:ascii="맑은 고딕" w:eastAsia="맑은 고딕" w:hAnsi="맑은 고딕" w:hint="eastAsia"/>
          <w:lang w:eastAsia="ko-KR"/>
        </w:rPr>
        <w:t xml:space="preserve">브리드 연비는 </w:t>
      </w:r>
      <w:r w:rsidRPr="00A620CB">
        <w:rPr>
          <w:rFonts w:ascii="맑은 고딕" w:eastAsia="맑은 고딕" w:hAnsi="맑은 고딕"/>
          <w:lang w:val="de-DE" w:eastAsia="ko-KR"/>
        </w:rPr>
        <w:t>2.9l/100km(유럽 NEDC기준), 전기모드 가동 시 16.2 k</w:t>
      </w:r>
      <w:r w:rsidRPr="00A620CB">
        <w:rPr>
          <w:rFonts w:ascii="맑은 고딕" w:eastAsia="맑은 고딕" w:hAnsi="맑은 고딕" w:hint="eastAsia"/>
          <w:lang w:val="de-DE" w:eastAsia="ko-KR"/>
        </w:rPr>
        <w:t>W</w:t>
      </w:r>
      <w:r w:rsidRPr="00A620CB">
        <w:rPr>
          <w:rFonts w:ascii="맑은 고딕" w:eastAsia="맑은 고딕" w:hAnsi="맑은 고딕"/>
          <w:lang w:val="de-DE" w:eastAsia="ko-KR"/>
        </w:rPr>
        <w:t>h/100 km</w:t>
      </w:r>
      <w:r w:rsidRPr="001D3CBC">
        <w:rPr>
          <w:rFonts w:ascii="맑은 고딕" w:eastAsia="맑은 고딕" w:hAnsi="맑은 고딕"/>
          <w:lang w:val="de-DE" w:eastAsia="ko-KR"/>
        </w:rPr>
        <w:t xml:space="preserve"> 이다.</w:t>
      </w:r>
    </w:p>
    <w:p w:rsidR="00A92A2F" w:rsidRPr="001D3CBC" w:rsidRDefault="00A92A2F" w:rsidP="00A92A2F">
      <w:pPr>
        <w:pStyle w:val="ae"/>
        <w:numPr>
          <w:ilvl w:val="0"/>
          <w:numId w:val="9"/>
        </w:numPr>
        <w:spacing w:line="360" w:lineRule="auto"/>
        <w:rPr>
          <w:rFonts w:ascii="맑은 고딕" w:eastAsia="맑은 고딕" w:hAnsi="맑은 고딕" w:cs="Arial"/>
          <w:lang w:val="de-DE" w:eastAsia="ko-KR"/>
        </w:rPr>
      </w:pPr>
      <w:r w:rsidRPr="00A620CB">
        <w:rPr>
          <w:rFonts w:ascii="맑은 고딕" w:eastAsia="맑은 고딕" w:hAnsi="맑은 고딕" w:hint="eastAsia"/>
          <w:b/>
          <w:lang w:val="de-DE" w:eastAsia="ko-KR"/>
        </w:rPr>
        <w:t xml:space="preserve">배출가스 없는 </w:t>
      </w:r>
      <w:r w:rsidR="00A620CB" w:rsidRPr="00A620CB">
        <w:rPr>
          <w:rFonts w:ascii="맑은 고딕" w:eastAsia="맑은 고딕" w:hAnsi="맑은 고딕" w:hint="eastAsia"/>
          <w:b/>
          <w:lang w:val="de-DE" w:eastAsia="ko-KR"/>
        </w:rPr>
        <w:t>주행</w:t>
      </w:r>
      <w:r w:rsidRPr="001D3CBC">
        <w:rPr>
          <w:rFonts w:ascii="맑은 고딕" w:eastAsia="맑은 고딕" w:hAnsi="맑은 고딕" w:cs="Arial"/>
          <w:lang w:val="de-DE" w:eastAsia="ko-KR"/>
        </w:rPr>
        <w:br/>
      </w:r>
      <w:r w:rsidRPr="001D3CBC">
        <w:rPr>
          <w:rFonts w:ascii="맑은 고딕" w:eastAsia="맑은 고딕" w:hAnsi="맑은 고딕" w:hint="eastAsia"/>
          <w:lang w:val="de-DE" w:eastAsia="ko-KR"/>
        </w:rPr>
        <w:t>전기 모터로만 50km까지 주행 가능한 파나메라 터보 S E-하이브리드</w:t>
      </w:r>
      <w:r w:rsidRPr="001D3CBC">
        <w:rPr>
          <w:rFonts w:ascii="맑은 고딕" w:eastAsia="맑은 고딕" w:hAnsi="맑은 고딕"/>
          <w:lang w:val="de-DE" w:eastAsia="ko-KR"/>
        </w:rPr>
        <w:t>(</w:t>
      </w:r>
      <w:r w:rsidRPr="001D3CBC">
        <w:rPr>
          <w:rFonts w:ascii="맑은 고딕" w:eastAsia="맑은 고딕" w:hAnsi="맑은 고딕" w:hint="eastAsia"/>
          <w:lang w:eastAsia="ko-KR"/>
        </w:rPr>
        <w:t>유럽</w:t>
      </w:r>
      <w:r w:rsidRPr="001D3CBC">
        <w:rPr>
          <w:rFonts w:ascii="맑은 고딕" w:eastAsia="맑은 고딕" w:hAnsi="맑은 고딕" w:hint="eastAsia"/>
          <w:lang w:val="de-DE" w:eastAsia="ko-KR"/>
        </w:rPr>
        <w:t xml:space="preserve"> NEDC 기준</w:t>
      </w:r>
      <w:r w:rsidRPr="001D3CBC">
        <w:rPr>
          <w:rFonts w:ascii="맑은 고딕" w:eastAsia="맑은 고딕" w:hAnsi="맑은 고딕"/>
          <w:lang w:val="de-DE" w:eastAsia="ko-KR"/>
        </w:rPr>
        <w:t>)</w:t>
      </w:r>
    </w:p>
    <w:p w:rsidR="00A92A2F" w:rsidRPr="001D3CBC" w:rsidRDefault="00A92A2F" w:rsidP="00A92A2F">
      <w:pPr>
        <w:pStyle w:val="ae"/>
        <w:numPr>
          <w:ilvl w:val="0"/>
          <w:numId w:val="9"/>
        </w:numPr>
        <w:spacing w:line="360" w:lineRule="auto"/>
        <w:rPr>
          <w:rFonts w:ascii="맑은 고딕" w:eastAsia="맑은 고딕" w:hAnsi="맑은 고딕" w:cs="Arial"/>
          <w:lang w:val="de-DE" w:eastAsia="ko-KR"/>
        </w:rPr>
      </w:pPr>
      <w:r w:rsidRPr="001D3CBC">
        <w:rPr>
          <w:rFonts w:ascii="맑은 고딕" w:eastAsia="맑은 고딕" w:hAnsi="맑은 고딕" w:hint="eastAsia"/>
          <w:b/>
          <w:lang w:eastAsia="ko-KR"/>
        </w:rPr>
        <w:lastRenderedPageBreak/>
        <w:t>장비</w:t>
      </w:r>
      <w:r w:rsidRPr="001D3CBC">
        <w:rPr>
          <w:rFonts w:ascii="맑은 고딕" w:eastAsia="맑은 고딕" w:hAnsi="맑은 고딕" w:hint="eastAsia"/>
          <w:b/>
          <w:lang w:val="de-DE" w:eastAsia="ko-KR"/>
        </w:rPr>
        <w:t xml:space="preserve"> </w:t>
      </w:r>
      <w:r w:rsidRPr="001D3CBC">
        <w:rPr>
          <w:rFonts w:ascii="맑은 고딕" w:eastAsia="맑은 고딕" w:hAnsi="맑은 고딕" w:hint="eastAsia"/>
          <w:b/>
          <w:lang w:eastAsia="ko-KR"/>
        </w:rPr>
        <w:t>확장</w:t>
      </w:r>
      <w:r w:rsidRPr="001D3CBC">
        <w:rPr>
          <w:rFonts w:ascii="맑은 고딕" w:eastAsia="맑은 고딕" w:hAnsi="맑은 고딕" w:hint="eastAsia"/>
          <w:b/>
          <w:lang w:val="de-DE" w:eastAsia="ko-KR"/>
        </w:rPr>
        <w:t xml:space="preserve"> </w:t>
      </w:r>
      <w:r w:rsidRPr="001D3CBC">
        <w:rPr>
          <w:rFonts w:ascii="맑은 고딕" w:eastAsia="맑은 고딕" w:hAnsi="맑은 고딕" w:hint="eastAsia"/>
          <w:b/>
          <w:lang w:eastAsia="ko-KR"/>
        </w:rPr>
        <w:t>범위</w:t>
      </w:r>
      <w:r w:rsidRPr="001D3CBC">
        <w:rPr>
          <w:rFonts w:ascii="맑은 고딕" w:eastAsia="맑은 고딕" w:hAnsi="맑은 고딕" w:cs="Arial"/>
          <w:lang w:val="de-DE" w:eastAsia="ko-KR"/>
        </w:rPr>
        <w:br/>
      </w:r>
      <w:r w:rsidRPr="001D3CBC">
        <w:rPr>
          <w:rFonts w:ascii="맑은 고딕" w:eastAsia="맑은 고딕" w:hAnsi="맑은 고딕" w:hint="eastAsia"/>
          <w:lang w:val="de-DE" w:eastAsia="ko-KR"/>
        </w:rPr>
        <w:t>에어 서스펜션, 21</w:t>
      </w:r>
      <w:r w:rsidRPr="00A620CB">
        <w:rPr>
          <w:rFonts w:ascii="맑은 고딕" w:eastAsia="맑은 고딕" w:hAnsi="맑은 고딕" w:hint="eastAsia"/>
          <w:color w:val="000000" w:themeColor="text1"/>
          <w:lang w:val="de-DE" w:eastAsia="ko-KR"/>
        </w:rPr>
        <w:t xml:space="preserve">인치 림, 액티브 섀시, </w:t>
      </w:r>
      <w:r w:rsidRPr="00A620CB">
        <w:rPr>
          <w:rFonts w:ascii="맑은 고딕" w:eastAsia="맑은 고딕" w:hAnsi="맑은 고딕"/>
          <w:color w:val="000000" w:themeColor="text1"/>
          <w:lang w:val="de-DE" w:eastAsia="ko-KR"/>
        </w:rPr>
        <w:t>Bose</w:t>
      </w:r>
      <w:r w:rsidRPr="00A620CB">
        <w:rPr>
          <w:rFonts w:ascii="맑은 고딕" w:eastAsia="맑은 고딕" w:hAnsi="맑은 고딕"/>
          <w:b/>
          <w:color w:val="000000" w:themeColor="text1"/>
          <w:vertAlign w:val="superscript"/>
          <w:lang w:val="de-DE" w:eastAsia="ko-KR"/>
        </w:rPr>
        <w:t>®</w:t>
      </w:r>
      <w:r w:rsidRPr="00A620CB">
        <w:rPr>
          <w:rFonts w:ascii="맑은 고딕" w:eastAsia="맑은 고딕" w:hAnsi="맑은 고딕" w:hint="eastAsia"/>
          <w:b/>
          <w:color w:val="000000" w:themeColor="text1"/>
          <w:vertAlign w:val="superscript"/>
          <w:lang w:val="de-DE" w:eastAsia="ko-KR"/>
        </w:rPr>
        <w:t xml:space="preserve"> </w:t>
      </w:r>
      <w:r w:rsidRPr="00A620CB">
        <w:rPr>
          <w:rFonts w:ascii="맑은 고딕" w:eastAsia="맑은 고딕" w:hAnsi="맑은 고딕" w:hint="eastAsia"/>
          <w:color w:val="000000" w:themeColor="text1"/>
          <w:lang w:val="de-DE" w:eastAsia="ko-KR"/>
        </w:rPr>
        <w:t>사운드 시스템을 포함, 더욱 확장된 기본 사양 범위</w:t>
      </w:r>
    </w:p>
    <w:p w:rsidR="00A92A2F" w:rsidRPr="001D3CBC" w:rsidRDefault="00A92A2F" w:rsidP="00A92A2F">
      <w:pPr>
        <w:pStyle w:val="ae"/>
        <w:numPr>
          <w:ilvl w:val="0"/>
          <w:numId w:val="9"/>
        </w:numPr>
        <w:spacing w:line="360" w:lineRule="auto"/>
        <w:rPr>
          <w:rFonts w:ascii="맑은 고딕" w:eastAsia="맑은 고딕" w:hAnsi="맑은 고딕" w:cs="Arial"/>
          <w:lang w:val="de-DE" w:eastAsia="ko-KR"/>
        </w:rPr>
      </w:pPr>
      <w:r w:rsidRPr="001D3CBC">
        <w:rPr>
          <w:rFonts w:ascii="맑은 고딕" w:eastAsia="맑은 고딕" w:hAnsi="맑은 고딕" w:hint="eastAsia"/>
          <w:b/>
          <w:lang w:eastAsia="ko-KR"/>
        </w:rPr>
        <w:t>기본</w:t>
      </w:r>
      <w:r w:rsidRPr="001D3CBC">
        <w:rPr>
          <w:rFonts w:ascii="맑은 고딕" w:eastAsia="맑은 고딕" w:hAnsi="맑은 고딕" w:hint="eastAsia"/>
          <w:b/>
          <w:lang w:val="de-DE" w:eastAsia="ko-KR"/>
        </w:rPr>
        <w:t xml:space="preserve"> </w:t>
      </w:r>
      <w:r w:rsidRPr="001D3CBC">
        <w:rPr>
          <w:rFonts w:ascii="맑은 고딕" w:eastAsia="맑은 고딕" w:hAnsi="맑은 고딕" w:hint="eastAsia"/>
          <w:b/>
          <w:lang w:eastAsia="ko-KR"/>
        </w:rPr>
        <w:t>사양의</w:t>
      </w:r>
      <w:r w:rsidRPr="001D3CBC">
        <w:rPr>
          <w:rFonts w:ascii="맑은 고딕" w:eastAsia="맑은 고딕" w:hAnsi="맑은 고딕" w:hint="eastAsia"/>
          <w:b/>
          <w:lang w:val="de-DE" w:eastAsia="ko-KR"/>
        </w:rPr>
        <w:t xml:space="preserve"> 사륜 구동</w:t>
      </w:r>
      <w:r w:rsidRPr="001D3CBC">
        <w:rPr>
          <w:rFonts w:ascii="맑은 고딕" w:eastAsia="맑은 고딕" w:hAnsi="맑은 고딕" w:cs="Arial"/>
          <w:lang w:val="de-DE" w:eastAsia="ko-KR"/>
        </w:rPr>
        <w:br/>
      </w:r>
      <w:r w:rsidRPr="00A620CB">
        <w:rPr>
          <w:rFonts w:ascii="맑은 고딕" w:eastAsia="맑은 고딕" w:hAnsi="맑은 고딕" w:hint="eastAsia"/>
          <w:lang w:val="de-DE" w:eastAsia="ko-KR"/>
        </w:rPr>
        <w:t>액티브</w:t>
      </w:r>
      <w:r w:rsidRPr="001D3CBC">
        <w:rPr>
          <w:rFonts w:ascii="맑은 고딕" w:eastAsia="맑은 고딕" w:hAnsi="맑은 고딕" w:hint="eastAsia"/>
          <w:lang w:val="de-DE" w:eastAsia="ko-KR"/>
        </w:rPr>
        <w:t xml:space="preserve"> 사륜 구동(PTM, 포르쉐 트랙션 매니지먼트)을 기본 사양으로 지원하는 신형 파나메라 터보 S E-하이브리드</w:t>
      </w:r>
    </w:p>
    <w:p w:rsidR="00A92A2F" w:rsidRPr="001D3CBC" w:rsidRDefault="00A92A2F" w:rsidP="00A92A2F">
      <w:pPr>
        <w:pStyle w:val="ae"/>
        <w:numPr>
          <w:ilvl w:val="0"/>
          <w:numId w:val="9"/>
        </w:numPr>
        <w:spacing w:line="360" w:lineRule="auto"/>
        <w:rPr>
          <w:rFonts w:ascii="맑은 고딕" w:eastAsia="맑은 고딕" w:hAnsi="맑은 고딕" w:cs="Arial"/>
          <w:lang w:eastAsia="ko-KR"/>
        </w:rPr>
      </w:pPr>
      <w:r w:rsidRPr="001D3CBC">
        <w:rPr>
          <w:rFonts w:ascii="맑은 고딕" w:eastAsia="맑은 고딕" w:hAnsi="맑은 고딕" w:hint="eastAsia"/>
          <w:b/>
          <w:lang w:eastAsia="ko-KR"/>
        </w:rPr>
        <w:t>두</w:t>
      </w:r>
      <w:r w:rsidRPr="001D3CBC">
        <w:rPr>
          <w:rFonts w:ascii="맑은 고딕" w:eastAsia="맑은 고딕" w:hAnsi="맑은 고딕" w:hint="eastAsia"/>
          <w:b/>
          <w:lang w:val="de-DE" w:eastAsia="ko-KR"/>
        </w:rPr>
        <w:t xml:space="preserve"> </w:t>
      </w:r>
      <w:r w:rsidRPr="001D3CBC">
        <w:rPr>
          <w:rFonts w:ascii="맑은 고딕" w:eastAsia="맑은 고딕" w:hAnsi="맑은 고딕" w:hint="eastAsia"/>
          <w:b/>
          <w:lang w:eastAsia="ko-KR"/>
        </w:rPr>
        <w:t>개의</w:t>
      </w:r>
      <w:r w:rsidRPr="001D3CBC">
        <w:rPr>
          <w:rFonts w:ascii="맑은 고딕" w:eastAsia="맑은 고딕" w:hAnsi="맑은 고딕" w:hint="eastAsia"/>
          <w:b/>
          <w:lang w:val="de-DE" w:eastAsia="ko-KR"/>
        </w:rPr>
        <w:t xml:space="preserve"> </w:t>
      </w:r>
      <w:r w:rsidRPr="001D3CBC">
        <w:rPr>
          <w:rFonts w:ascii="맑은 고딕" w:eastAsia="맑은 고딕" w:hAnsi="맑은 고딕" w:hint="eastAsia"/>
          <w:b/>
          <w:lang w:eastAsia="ko-KR"/>
        </w:rPr>
        <w:t>휠베이스</w:t>
      </w:r>
      <w:r w:rsidRPr="001D3CBC">
        <w:rPr>
          <w:rFonts w:ascii="맑은 고딕" w:eastAsia="맑은 고딕" w:hAnsi="맑은 고딕" w:cs="Arial"/>
          <w:b/>
          <w:lang w:val="de-DE" w:eastAsia="ko-KR"/>
        </w:rPr>
        <w:br/>
      </w:r>
      <w:r w:rsidRPr="001D3CBC">
        <w:rPr>
          <w:rFonts w:ascii="맑은 고딕" w:eastAsia="맑은 고딕" w:hAnsi="맑은 고딕" w:hint="eastAsia"/>
          <w:lang w:val="de-DE" w:eastAsia="ko-KR"/>
        </w:rPr>
        <w:t>롱 휠베이스의 파나메라 터보 S E-하이브리드의 이그제큐티브 모델은 중국에서는 기본사양으로 지원, 다른 시장에서는 옵션으로 지원</w:t>
      </w:r>
    </w:p>
    <w:p w:rsidR="00A92A2F" w:rsidRPr="001D3CBC" w:rsidRDefault="00A92A2F" w:rsidP="00A92A2F">
      <w:pPr>
        <w:rPr>
          <w:rFonts w:ascii="맑은 고딕" w:eastAsia="맑은 고딕" w:hAnsi="맑은 고딕" w:cs="Arial"/>
          <w:szCs w:val="20"/>
          <w:lang w:val="de-DE" w:eastAsia="ko-KR"/>
        </w:rPr>
      </w:pPr>
    </w:p>
    <w:p w:rsidR="00A92A2F" w:rsidRPr="001D3CBC" w:rsidRDefault="00A92A2F" w:rsidP="00A92A2F">
      <w:pPr>
        <w:rPr>
          <w:rFonts w:ascii="맑은 고딕" w:eastAsia="맑은 고딕" w:hAnsi="맑은 고딕" w:cs="Arial"/>
          <w:kern w:val="1"/>
          <w:sz w:val="20"/>
          <w:szCs w:val="20"/>
          <w:lang w:val="de-DE" w:eastAsia="ko-KR"/>
        </w:rPr>
      </w:pPr>
    </w:p>
    <w:p w:rsidR="00A92A2F" w:rsidRPr="001D3CBC" w:rsidRDefault="00A92A2F" w:rsidP="00A92A2F">
      <w:pPr>
        <w:rPr>
          <w:rFonts w:ascii="맑은 고딕" w:eastAsia="맑은 고딕" w:hAnsi="맑은 고딕" w:cs="Arial"/>
          <w:kern w:val="1"/>
          <w:szCs w:val="20"/>
          <w:lang w:eastAsia="ko-KR"/>
        </w:rPr>
      </w:pPr>
      <w:r w:rsidRPr="001D3CBC">
        <w:rPr>
          <w:rFonts w:ascii="맑은 고딕" w:eastAsia="맑은 고딕" w:hAnsi="맑은 고딕" w:cs="Lohit Hindi"/>
          <w:kern w:val="1"/>
          <w:lang w:eastAsia="ko-KR"/>
        </w:rPr>
        <w:br w:type="page"/>
      </w:r>
    </w:p>
    <w:p w:rsidR="00A92A2F" w:rsidRPr="00E316D1" w:rsidRDefault="00A92A2F" w:rsidP="00A92A2F">
      <w:pPr>
        <w:spacing w:line="360" w:lineRule="auto"/>
        <w:rPr>
          <w:rFonts w:ascii="굴림" w:eastAsia="굴림" w:hAnsi="굴림" w:cs="Arial"/>
          <w:szCs w:val="20"/>
          <w:u w:val="single"/>
          <w:lang w:eastAsia="ko-KR"/>
        </w:rPr>
      </w:pPr>
      <w:r w:rsidRPr="00E316D1">
        <w:rPr>
          <w:rFonts w:ascii="굴림" w:eastAsia="굴림" w:hAnsi="굴림" w:hint="eastAsia"/>
          <w:u w:val="single"/>
          <w:lang w:eastAsia="ko-KR"/>
        </w:rPr>
        <w:lastRenderedPageBreak/>
        <w:t>요약</w:t>
      </w:r>
    </w:p>
    <w:p w:rsidR="00A92A2F" w:rsidRPr="00E316D1" w:rsidRDefault="00A92A2F" w:rsidP="00A92A2F">
      <w:pPr>
        <w:spacing w:line="600" w:lineRule="auto"/>
        <w:rPr>
          <w:rFonts w:ascii="굴림" w:eastAsia="굴림" w:hAnsi="굴림" w:cs="Arial"/>
          <w:b/>
          <w:sz w:val="28"/>
          <w:lang w:eastAsia="ko-KR"/>
        </w:rPr>
      </w:pPr>
      <w:r w:rsidRPr="00E316D1">
        <w:rPr>
          <w:rFonts w:ascii="굴림" w:eastAsia="굴림" w:hAnsi="굴림" w:hint="eastAsia"/>
          <w:b/>
          <w:sz w:val="28"/>
          <w:lang w:eastAsia="ko-KR"/>
        </w:rPr>
        <w:t>918 스파이더 주행 콘셉트의 신형 파나메라 최상위 모델</w:t>
      </w:r>
    </w:p>
    <w:p w:rsidR="00A92A2F" w:rsidRPr="00E316D1" w:rsidRDefault="00A92A2F" w:rsidP="00A92A2F">
      <w:pPr>
        <w:spacing w:line="360" w:lineRule="auto"/>
        <w:jc w:val="both"/>
        <w:rPr>
          <w:rFonts w:ascii="굴림" w:eastAsia="굴림" w:hAnsi="굴림"/>
          <w:lang w:eastAsia="ko-KR"/>
        </w:rPr>
      </w:pPr>
      <w:r w:rsidRPr="00E316D1">
        <w:rPr>
          <w:rFonts w:ascii="굴림" w:eastAsia="굴림" w:hAnsi="굴림" w:hint="eastAsia"/>
          <w:lang w:eastAsia="ko-KR"/>
        </w:rPr>
        <w:t>전례 없는 퍼포먼스의 결합으로 편안함과 효율성을 극대화한 680마력(500kW)</w:t>
      </w:r>
      <w:r w:rsidRPr="00E316D1">
        <w:rPr>
          <w:rFonts w:ascii="굴림" w:eastAsia="굴림" w:hAnsi="굴림"/>
          <w:lang w:eastAsia="ko-KR"/>
        </w:rPr>
        <w:t>의</w:t>
      </w:r>
      <w:r w:rsidRPr="00E316D1">
        <w:rPr>
          <w:rFonts w:ascii="굴림" w:eastAsia="굴림" w:hAnsi="굴림" w:hint="eastAsia"/>
          <w:lang w:eastAsia="ko-KR"/>
        </w:rPr>
        <w:t xml:space="preserve"> 파나메라 터보 S E-하이브리드는 포르쉐의 일렉트로모빌리티의 중요성을 강조하는 모델이다. 포르쉐는 처음으로 파나메라 라인에서 플러그인 하이브리드 최상위 모델을 제작했다. 최고 속도가 </w:t>
      </w:r>
      <w:r w:rsidRPr="00E316D1">
        <w:rPr>
          <w:rFonts w:ascii="굴림" w:eastAsia="굴림" w:hAnsi="굴림" w:hint="eastAsia"/>
          <w:lang w:val="de-DE" w:eastAsia="ko-KR" w:bidi="ar-SA"/>
        </w:rPr>
        <w:t xml:space="preserve">310km/h 에 이르는 </w:t>
      </w:r>
      <w:r w:rsidRPr="00E316D1">
        <w:rPr>
          <w:rFonts w:ascii="굴림" w:eastAsia="굴림" w:hAnsi="굴림" w:hint="eastAsia"/>
          <w:lang w:eastAsia="ko-KR"/>
        </w:rPr>
        <w:t xml:space="preserve">파나메라 터보 S E-하이브리드는 136마력(100kW)의 </w:t>
      </w:r>
      <w:r w:rsidRPr="00E316D1">
        <w:rPr>
          <w:rFonts w:ascii="굴림" w:eastAsia="굴림" w:hAnsi="굴림"/>
          <w:lang w:eastAsia="ko-KR"/>
        </w:rPr>
        <w:t xml:space="preserve">전기 모터와 </w:t>
      </w:r>
      <w:r w:rsidRPr="00E316D1">
        <w:rPr>
          <w:rFonts w:ascii="굴림" w:eastAsia="굴림" w:hAnsi="굴림" w:hint="eastAsia"/>
          <w:lang w:eastAsia="ko-KR"/>
        </w:rPr>
        <w:t>550마력(404kW)의</w:t>
      </w:r>
      <w:r w:rsidRPr="00E316D1">
        <w:rPr>
          <w:rFonts w:ascii="굴림" w:eastAsia="굴림" w:hAnsi="굴림"/>
          <w:lang w:eastAsia="ko-KR"/>
        </w:rPr>
        <w:t xml:space="preserve"> V8 </w:t>
      </w:r>
      <w:r w:rsidRPr="00E316D1">
        <w:rPr>
          <w:rFonts w:ascii="굴림" w:eastAsia="굴림" w:hAnsi="굴림" w:hint="eastAsia"/>
          <w:lang w:eastAsia="ko-KR"/>
        </w:rPr>
        <w:t xml:space="preserve">터보 </w:t>
      </w:r>
      <w:r w:rsidRPr="00E316D1">
        <w:rPr>
          <w:rFonts w:ascii="굴림" w:eastAsia="굴림" w:hAnsi="굴림"/>
          <w:lang w:eastAsia="ko-KR"/>
        </w:rPr>
        <w:t>엔진</w:t>
      </w:r>
      <w:r w:rsidRPr="00E316D1">
        <w:rPr>
          <w:rFonts w:ascii="굴림" w:eastAsia="굴림" w:hAnsi="굴림" w:hint="eastAsia"/>
          <w:lang w:eastAsia="ko-KR"/>
        </w:rPr>
        <w:t>이 결합해 더욱 강력한 파워를 전달한다. 특히, 더욱 강력한 성능을 위한 이 같은 엔진의 결합은 포르쉐 슈퍼 스포츠카 918 스파이더에서 처음 디자인되었다. 이 그란 투리스모 모델은 전기 모드만으로 배출가스 없이 50km까지 주행할 수 있다.</w:t>
      </w:r>
    </w:p>
    <w:p w:rsidR="00A92A2F" w:rsidRPr="00E316D1" w:rsidRDefault="00A92A2F" w:rsidP="00A92A2F">
      <w:pPr>
        <w:spacing w:line="360" w:lineRule="auto"/>
        <w:jc w:val="both"/>
        <w:rPr>
          <w:rFonts w:ascii="굴림" w:eastAsia="굴림" w:hAnsi="굴림" w:cs="Arial"/>
          <w:lang w:eastAsia="ko-KR"/>
        </w:rPr>
      </w:pPr>
    </w:p>
    <w:p w:rsidR="00A92A2F" w:rsidRPr="00E316D1" w:rsidRDefault="00A92A2F" w:rsidP="00A92A2F">
      <w:pPr>
        <w:spacing w:line="360" w:lineRule="auto"/>
        <w:jc w:val="both"/>
        <w:rPr>
          <w:rFonts w:ascii="굴림" w:eastAsia="굴림" w:hAnsi="굴림" w:cs="Arial"/>
          <w:b/>
          <w:lang w:eastAsia="ko-KR"/>
        </w:rPr>
      </w:pPr>
      <w:r w:rsidRPr="00E316D1">
        <w:rPr>
          <w:rFonts w:ascii="굴림" w:eastAsia="굴림" w:hAnsi="굴림" w:hint="eastAsia"/>
          <w:b/>
          <w:lang w:eastAsia="ko-KR"/>
        </w:rPr>
        <w:t>맥시멈 퍼포먼스와 높은 에너지 효율을 위해 디자인된 부스트 전략</w:t>
      </w:r>
    </w:p>
    <w:p w:rsidR="00A92A2F" w:rsidRPr="00E316D1" w:rsidRDefault="00A92A2F" w:rsidP="00A92A2F">
      <w:pPr>
        <w:spacing w:line="360" w:lineRule="auto"/>
        <w:jc w:val="both"/>
        <w:rPr>
          <w:rFonts w:ascii="굴림" w:eastAsia="굴림" w:hAnsi="굴림"/>
          <w:lang w:eastAsia="ko-KR"/>
        </w:rPr>
      </w:pPr>
      <w:r w:rsidRPr="00E316D1">
        <w:rPr>
          <w:rFonts w:ascii="굴림" w:eastAsia="굴림" w:hAnsi="굴림" w:hint="eastAsia"/>
          <w:lang w:eastAsia="ko-KR"/>
        </w:rPr>
        <w:t>파나메라 터보 S E-하이브리드의 가장 큰 특</w:t>
      </w:r>
      <w:r w:rsidRPr="00A620CB">
        <w:rPr>
          <w:rFonts w:ascii="굴림" w:eastAsia="굴림" w:hAnsi="굴림" w:hint="eastAsia"/>
          <w:lang w:eastAsia="ko-KR"/>
        </w:rPr>
        <w:t>징은 엔진 스피드 범위를 능가하는 강력한 파워다. 1,400 rpm에서 공회전 속도를 넘어설 때,</w:t>
      </w:r>
      <w:r w:rsidRPr="00A620CB">
        <w:rPr>
          <w:rFonts w:ascii="굴림" w:eastAsia="굴림" w:hAnsi="굴림"/>
          <w:lang w:eastAsia="ko-KR"/>
        </w:rPr>
        <w:t xml:space="preserve"> 최대</w:t>
      </w:r>
      <w:r w:rsidRPr="00A620CB">
        <w:rPr>
          <w:rFonts w:ascii="굴림" w:eastAsia="굴림" w:hAnsi="굴림" w:hint="eastAsia"/>
          <w:lang w:eastAsia="ko-KR"/>
        </w:rPr>
        <w:t xml:space="preserve"> </w:t>
      </w:r>
      <w:r w:rsidRPr="00A620CB">
        <w:rPr>
          <w:rFonts w:ascii="굴림" w:eastAsia="굴림" w:hAnsi="굴림"/>
          <w:lang w:eastAsia="ko-KR"/>
        </w:rPr>
        <w:t>토크 86.7kg.m</w:t>
      </w:r>
      <w:r w:rsidRPr="00A620CB">
        <w:rPr>
          <w:rFonts w:ascii="굴림" w:eastAsia="굴림" w:hAnsi="굴림" w:hint="eastAsia"/>
          <w:lang w:eastAsia="ko-KR"/>
        </w:rPr>
        <w:t xml:space="preserve">을 발휘하며, 이는 5,500 </w:t>
      </w:r>
      <w:proofErr w:type="gramStart"/>
      <w:r w:rsidRPr="00A620CB">
        <w:rPr>
          <w:rFonts w:ascii="굴림" w:eastAsia="굴림" w:hAnsi="굴림" w:hint="eastAsia"/>
          <w:lang w:eastAsia="ko-KR"/>
        </w:rPr>
        <w:t>rpm 까지</w:t>
      </w:r>
      <w:proofErr w:type="gramEnd"/>
      <w:r w:rsidRPr="00A620CB">
        <w:rPr>
          <w:rFonts w:ascii="굴림" w:eastAsia="굴림" w:hAnsi="굴림" w:hint="eastAsia"/>
          <w:lang w:eastAsia="ko-KR"/>
        </w:rPr>
        <w:t xml:space="preserve"> 계속 유지된다.</w:t>
      </w:r>
      <w:r w:rsidRPr="00E068E0">
        <w:rPr>
          <w:rFonts w:ascii="굴림" w:eastAsia="굴림" w:hAnsi="굴림" w:hint="eastAsia"/>
          <w:lang w:eastAsia="ko-KR"/>
        </w:rPr>
        <w:t xml:space="preserve"> </w:t>
      </w:r>
      <w:r w:rsidRPr="00E316D1">
        <w:rPr>
          <w:rFonts w:ascii="굴림" w:eastAsia="굴림" w:hAnsi="굴림" w:hint="eastAsia"/>
          <w:lang w:eastAsia="ko-KR"/>
        </w:rPr>
        <w:t xml:space="preserve">8단 포르쉐 더블 클러치(PDK)는 </w:t>
      </w:r>
      <w:r w:rsidRPr="00E316D1">
        <w:rPr>
          <w:rFonts w:ascii="굴림" w:eastAsia="굴림" w:hAnsi="굴림"/>
          <w:lang w:eastAsia="ko-KR"/>
        </w:rPr>
        <w:t>주행상황에 따라 전·후륜에 구동력을 배분하는 사륜 구동 시스템</w:t>
      </w:r>
      <w:r w:rsidRPr="00E316D1">
        <w:rPr>
          <w:rFonts w:ascii="굴림" w:eastAsia="굴림" w:hAnsi="굴림" w:hint="eastAsia"/>
          <w:lang w:eastAsia="ko-KR"/>
        </w:rPr>
        <w:t xml:space="preserve"> 포르쉐 트랙션 매니지먼트(PTM)에 파워를 전달한다. 전기 모터와 V8 </w:t>
      </w:r>
      <w:r w:rsidRPr="00A620CB">
        <w:rPr>
          <w:rFonts w:ascii="굴림" w:eastAsia="굴림" w:hAnsi="굴림" w:hint="eastAsia"/>
          <w:lang w:eastAsia="ko-KR"/>
        </w:rPr>
        <w:t xml:space="preserve">엔진의 결합으로 정지 상태에서 100km/h까지 가속하는데 단 3.4초만이, 휠 베이스가 확장된 이그제큐티브 모델은 3.5초가 걸린다. </w:t>
      </w:r>
      <w:r w:rsidRPr="00A620CB">
        <w:rPr>
          <w:rFonts w:ascii="굴림" w:eastAsia="굴림" w:hAnsi="굴림"/>
          <w:lang w:eastAsia="ko-KR"/>
        </w:rPr>
        <w:t xml:space="preserve">918 </w:t>
      </w:r>
      <w:r w:rsidRPr="00A620CB">
        <w:rPr>
          <w:rFonts w:ascii="굴림" w:eastAsia="굴림" w:hAnsi="굴림"/>
          <w:color w:val="000000" w:themeColor="text1"/>
          <w:lang w:eastAsia="ko-KR"/>
        </w:rPr>
        <w:t>스파이더 슈퍼 스포츠카로부터 계승한 부스트 전략(Boost Strategy)으로 파워풀한 가속력을 발휘한다</w:t>
      </w:r>
      <w:r w:rsidR="00A620CB" w:rsidRPr="00A620CB">
        <w:rPr>
          <w:rFonts w:ascii="굴림" w:eastAsia="굴림" w:hAnsi="굴림" w:hint="eastAsia"/>
          <w:color w:val="000000" w:themeColor="text1"/>
          <w:lang w:eastAsia="ko-KR"/>
        </w:rPr>
        <w:t>.</w:t>
      </w:r>
      <w:r w:rsidRPr="00A620CB">
        <w:rPr>
          <w:rFonts w:ascii="굴림" w:eastAsia="굴림" w:hAnsi="굴림"/>
          <w:color w:val="000000" w:themeColor="text1"/>
          <w:lang w:eastAsia="ko-KR"/>
        </w:rPr>
        <w:t xml:space="preserve"> </w:t>
      </w:r>
      <w:r w:rsidRPr="00A620CB">
        <w:rPr>
          <w:rFonts w:ascii="굴림" w:eastAsia="굴림" w:hAnsi="굴림" w:hint="eastAsia"/>
          <w:color w:val="000000" w:themeColor="text1"/>
          <w:lang w:eastAsia="ko-KR"/>
        </w:rPr>
        <w:t xml:space="preserve">전기 </w:t>
      </w:r>
      <w:proofErr w:type="gramStart"/>
      <w:r w:rsidRPr="00A620CB">
        <w:rPr>
          <w:rFonts w:ascii="굴림" w:eastAsia="굴림" w:hAnsi="굴림" w:hint="eastAsia"/>
          <w:color w:val="000000" w:themeColor="text1"/>
          <w:lang w:eastAsia="ko-KR"/>
        </w:rPr>
        <w:t>주행  모드는</w:t>
      </w:r>
      <w:proofErr w:type="gramEnd"/>
      <w:r w:rsidRPr="00A620CB">
        <w:rPr>
          <w:rFonts w:ascii="굴림" w:eastAsia="굴림" w:hAnsi="굴림" w:hint="eastAsia"/>
          <w:color w:val="000000" w:themeColor="text1"/>
          <w:lang w:eastAsia="ko-KR"/>
        </w:rPr>
        <w:t xml:space="preserve"> 탁월한 에너지 효율성을 비롯해 전기 터보 엔진</w:t>
      </w:r>
      <w:r w:rsidRPr="00881285">
        <w:rPr>
          <w:rFonts w:ascii="굴림" w:eastAsia="굴림" w:hAnsi="굴림" w:hint="eastAsia"/>
          <w:color w:val="000000" w:themeColor="text1"/>
          <w:lang w:eastAsia="ko-KR"/>
        </w:rPr>
        <w:t xml:space="preserve">을 바탕으로 추가적인 추진력을 발휘한다. </w:t>
      </w:r>
      <w:r w:rsidR="00881285" w:rsidRPr="00881285">
        <w:rPr>
          <w:rFonts w:ascii="굴림" w:eastAsia="굴림" w:hAnsi="굴림" w:hint="eastAsia"/>
          <w:color w:val="000000" w:themeColor="text1"/>
          <w:lang w:eastAsia="ko-KR"/>
        </w:rPr>
        <w:t>이 같은</w:t>
      </w:r>
      <w:r w:rsidRPr="00881285">
        <w:rPr>
          <w:rFonts w:ascii="굴림" w:eastAsia="굴림" w:hAnsi="굴림" w:hint="eastAsia"/>
          <w:color w:val="000000" w:themeColor="text1"/>
          <w:lang w:eastAsia="ko-KR"/>
        </w:rPr>
        <w:t xml:space="preserve"> </w:t>
      </w:r>
      <w:r w:rsidR="00A620CB" w:rsidRPr="00881285">
        <w:rPr>
          <w:rFonts w:ascii="굴림" w:eastAsia="굴림" w:hAnsi="굴림" w:hint="eastAsia"/>
          <w:color w:val="000000" w:themeColor="text1"/>
          <w:lang w:eastAsia="ko-KR"/>
        </w:rPr>
        <w:t>추진력</w:t>
      </w:r>
      <w:r w:rsidR="00881285" w:rsidRPr="00881285">
        <w:rPr>
          <w:rFonts w:ascii="굴림" w:eastAsia="굴림" w:hAnsi="굴림" w:hint="eastAsia"/>
          <w:color w:val="000000" w:themeColor="text1"/>
          <w:lang w:eastAsia="ko-KR"/>
        </w:rPr>
        <w:t>으로</w:t>
      </w:r>
      <w:r w:rsidRPr="00881285">
        <w:rPr>
          <w:rFonts w:ascii="굴림" w:eastAsia="굴림" w:hAnsi="굴림" w:hint="eastAsia"/>
          <w:color w:val="000000" w:themeColor="text1"/>
          <w:lang w:eastAsia="ko-KR"/>
        </w:rPr>
        <w:t xml:space="preserve"> </w:t>
      </w:r>
      <w:r w:rsidR="00881285" w:rsidRPr="00881285">
        <w:rPr>
          <w:rFonts w:ascii="굴림" w:eastAsia="굴림" w:hAnsi="굴림" w:hint="eastAsia"/>
          <w:color w:val="000000" w:themeColor="text1"/>
          <w:lang w:eastAsia="ko-KR"/>
        </w:rPr>
        <w:t>포르쉐는</w:t>
      </w:r>
      <w:r w:rsidRPr="00881285">
        <w:rPr>
          <w:rFonts w:ascii="굴림" w:eastAsia="굴림" w:hAnsi="굴림" w:hint="eastAsia"/>
          <w:color w:val="000000" w:themeColor="text1"/>
          <w:lang w:eastAsia="ko-KR"/>
        </w:rPr>
        <w:t xml:space="preserve"> 파나메라 스포츠카를 동일 세그먼트에서 </w:t>
      </w:r>
      <w:r w:rsidR="00881285" w:rsidRPr="00881285">
        <w:rPr>
          <w:rFonts w:ascii="굴림" w:eastAsia="굴림" w:hAnsi="굴림" w:hint="eastAsia"/>
          <w:color w:val="000000" w:themeColor="text1"/>
          <w:lang w:eastAsia="ko-KR"/>
        </w:rPr>
        <w:t xml:space="preserve">가장 </w:t>
      </w:r>
      <w:r w:rsidRPr="00881285">
        <w:rPr>
          <w:rFonts w:ascii="굴림" w:eastAsia="굴림" w:hAnsi="굴림" w:hint="eastAsia"/>
          <w:color w:val="000000" w:themeColor="text1"/>
          <w:lang w:eastAsia="ko-KR"/>
        </w:rPr>
        <w:t>경쟁력 있는 대형 투어링 모델로 포지셔닝</w:t>
      </w:r>
      <w:r w:rsidR="00A620CB" w:rsidRPr="00881285">
        <w:rPr>
          <w:rFonts w:ascii="굴림" w:eastAsia="굴림" w:hAnsi="굴림" w:hint="eastAsia"/>
          <w:color w:val="000000" w:themeColor="text1"/>
          <w:lang w:eastAsia="ko-KR"/>
        </w:rPr>
        <w:t>시킨다.</w:t>
      </w:r>
    </w:p>
    <w:p w:rsidR="00A92A2F" w:rsidRPr="00E316D1" w:rsidRDefault="00A92A2F" w:rsidP="00A92A2F">
      <w:pPr>
        <w:spacing w:line="360" w:lineRule="auto"/>
        <w:jc w:val="both"/>
        <w:rPr>
          <w:rFonts w:ascii="굴림" w:eastAsia="굴림" w:hAnsi="굴림" w:cs="Arial"/>
          <w:bCs/>
          <w:lang w:eastAsia="ko-KR"/>
        </w:rPr>
      </w:pPr>
    </w:p>
    <w:p w:rsidR="00A92A2F" w:rsidRPr="00E316D1" w:rsidRDefault="00A92A2F" w:rsidP="00A92A2F">
      <w:pPr>
        <w:spacing w:line="360" w:lineRule="auto"/>
        <w:jc w:val="both"/>
        <w:rPr>
          <w:rFonts w:ascii="굴림" w:eastAsia="굴림" w:hAnsi="굴림" w:cs="Arial"/>
          <w:b/>
          <w:bCs/>
          <w:lang w:eastAsia="ko-KR"/>
        </w:rPr>
      </w:pPr>
      <w:r w:rsidRPr="00E316D1">
        <w:rPr>
          <w:rFonts w:ascii="굴림" w:eastAsia="굴림" w:hAnsi="굴림" w:hint="eastAsia"/>
          <w:b/>
          <w:lang w:eastAsia="ko-KR"/>
        </w:rPr>
        <w:t>전기 모드만으로 배출 가스 없이 50km까지 주행</w:t>
      </w:r>
    </w:p>
    <w:p w:rsidR="00A92A2F" w:rsidRPr="00E316D1" w:rsidRDefault="00A92A2F" w:rsidP="00A92A2F">
      <w:pPr>
        <w:spacing w:line="360" w:lineRule="auto"/>
        <w:jc w:val="both"/>
        <w:rPr>
          <w:rFonts w:ascii="굴림" w:eastAsia="굴림" w:hAnsi="굴림"/>
          <w:lang w:eastAsia="ko-KR"/>
        </w:rPr>
      </w:pPr>
      <w:r w:rsidRPr="00E316D1">
        <w:rPr>
          <w:rFonts w:ascii="굴림" w:eastAsia="굴림" w:hAnsi="굴림" w:hint="eastAsia"/>
          <w:lang w:eastAsia="ko-KR"/>
        </w:rPr>
        <w:t xml:space="preserve">이 특별한 성능은 뛰어난 효율성과 연결되어 더욱 배가된다. </w:t>
      </w:r>
      <w:r w:rsidRPr="00E316D1">
        <w:rPr>
          <w:rFonts w:ascii="굴림" w:eastAsia="굴림" w:hAnsi="굴림"/>
          <w:lang w:eastAsia="ko-KR"/>
        </w:rPr>
        <w:t>평균 연료 소비량(NEDC 기준)은 2.9 l/100 km이며, 전기 소비량은 16.2 kW/h이다.</w:t>
      </w:r>
      <w:r w:rsidRPr="00E316D1">
        <w:rPr>
          <w:rFonts w:ascii="굴림" w:eastAsia="굴림" w:hAnsi="굴림" w:hint="eastAsia"/>
          <w:lang w:eastAsia="ko-KR"/>
        </w:rPr>
        <w:t xml:space="preserve"> 파나메라 라인의 최상위 모델인 파나메라 터보 S E-하이브리드는 전기만으로 50km까지 주행 </w:t>
      </w:r>
      <w:r w:rsidRPr="00881285">
        <w:rPr>
          <w:rFonts w:ascii="굴림" w:eastAsia="굴림" w:hAnsi="굴림" w:hint="eastAsia"/>
          <w:color w:val="000000" w:themeColor="text1"/>
          <w:lang w:eastAsia="ko-KR"/>
        </w:rPr>
        <w:lastRenderedPageBreak/>
        <w:t>가능해, 많은 운전자들이 배출가스 전혀 없이도 출퇴근을 할 수 있도록 한다. 독일 교통-디지털 인프라 부서(the Federal Ministry of Transport and Digital Infrastru</w:t>
      </w:r>
      <w:r w:rsidRPr="00881285">
        <w:rPr>
          <w:rFonts w:ascii="굴림" w:eastAsia="굴림" w:hAnsi="굴림" w:hint="eastAsia"/>
          <w:color w:val="000000" w:themeColor="text1"/>
          <w:lang w:eastAsia="ko-KR"/>
        </w:rPr>
        <w:t>c</w:t>
      </w:r>
      <w:r w:rsidRPr="00881285">
        <w:rPr>
          <w:rFonts w:ascii="굴림" w:eastAsia="굴림" w:hAnsi="굴림" w:hint="eastAsia"/>
          <w:color w:val="000000" w:themeColor="text1"/>
          <w:lang w:eastAsia="ko-KR"/>
        </w:rPr>
        <w:t>ture)의 조사에 의하면, 독일에서는 모든 차량 운전자들의 80%가 매일 평균 50km보다 적게 운행하는 것으로 나타났다.</w:t>
      </w:r>
    </w:p>
    <w:p w:rsidR="00A92A2F" w:rsidRPr="00B0040E" w:rsidRDefault="00A92A2F" w:rsidP="00A92A2F">
      <w:pPr>
        <w:spacing w:line="360" w:lineRule="auto"/>
        <w:jc w:val="both"/>
        <w:rPr>
          <w:rFonts w:ascii="굴림" w:eastAsia="굴림" w:hAnsi="굴림" w:cs="Arial"/>
          <w:lang w:eastAsia="ko-KR"/>
        </w:rPr>
      </w:pPr>
    </w:p>
    <w:p w:rsidR="00A92A2F" w:rsidRPr="00E316D1" w:rsidRDefault="00A92A2F" w:rsidP="00A92A2F">
      <w:pPr>
        <w:spacing w:line="360" w:lineRule="auto"/>
        <w:jc w:val="both"/>
        <w:rPr>
          <w:rFonts w:ascii="굴림" w:eastAsia="굴림" w:hAnsi="굴림"/>
          <w:b/>
          <w:lang w:eastAsia="ko-KR"/>
        </w:rPr>
      </w:pPr>
      <w:r w:rsidRPr="00E316D1">
        <w:rPr>
          <w:rFonts w:ascii="굴림" w:eastAsia="굴림" w:hAnsi="굴림" w:hint="eastAsia"/>
          <w:b/>
          <w:lang w:eastAsia="ko-KR"/>
        </w:rPr>
        <w:t>7.2 kW 충전기와 고압 배터리 203 볼트에서 2시간 24분만에 완충</w:t>
      </w:r>
    </w:p>
    <w:p w:rsidR="00A92A2F" w:rsidRPr="00E316D1" w:rsidRDefault="00A92A2F" w:rsidP="00A92A2F">
      <w:pPr>
        <w:spacing w:line="360" w:lineRule="auto"/>
        <w:jc w:val="both"/>
        <w:rPr>
          <w:rFonts w:ascii="굴림" w:eastAsia="굴림" w:hAnsi="굴림" w:cs="Arial"/>
          <w:bCs/>
          <w:lang w:eastAsia="ko-KR"/>
        </w:rPr>
      </w:pPr>
      <w:r w:rsidRPr="00E316D1">
        <w:rPr>
          <w:rFonts w:ascii="굴림" w:eastAsia="굴림" w:hAnsi="굴림" w:hint="eastAsia"/>
          <w:lang w:eastAsia="ko-KR"/>
        </w:rPr>
        <w:t xml:space="preserve">하이브리드 모델의 전기 모터는 에너지 전력 14.1 kWh의 액체냉각 리튬-이온 배터리를 통해 파워를 공급받는다. 뒷 부분에 통합된 고압 배터리는 230 V, 10 A에서 6시간 안에 완충된다. </w:t>
      </w:r>
      <w:r w:rsidRPr="00E316D1">
        <w:rPr>
          <w:rFonts w:ascii="굴림" w:eastAsia="굴림" w:hAnsi="굴림"/>
          <w:lang w:eastAsia="ko-KR"/>
        </w:rPr>
        <w:t>파나메라 모델 표준형 3.6 kW 충전기 대신 옵션형 7.2 kW 충전기와 230-V, 32-A 커넥션을 사용할 경우, 배터리 완충 시간은 2시간 24분에 불과하다. 충전 프로세스는 PCM 또는 포르쉐 카 커넥트 앱(스마트폰과 애플워치 용)의 타이머를 통해서도 시작 가능하다. 뿐만 아니라 파나메라</w:t>
      </w:r>
      <w:r w:rsidRPr="00E316D1">
        <w:rPr>
          <w:rFonts w:ascii="굴림" w:eastAsia="굴림" w:hAnsi="굴림" w:hint="eastAsia"/>
          <w:lang w:eastAsia="ko-KR"/>
        </w:rPr>
        <w:t xml:space="preserve"> 터보 S</w:t>
      </w:r>
      <w:r w:rsidRPr="00E316D1">
        <w:rPr>
          <w:rFonts w:ascii="굴림" w:eastAsia="굴림" w:hAnsi="굴림"/>
          <w:lang w:eastAsia="ko-KR"/>
        </w:rPr>
        <w:t xml:space="preserve"> E-하이브리드에는 보조 에어컨이 기본으로 장착되어 있어 충전 중에도 실내 온도를 조절할 수 있다.</w:t>
      </w:r>
      <w:r w:rsidRPr="00E316D1">
        <w:rPr>
          <w:rFonts w:ascii="굴림" w:eastAsia="굴림" w:hAnsi="굴림" w:hint="eastAsia"/>
          <w:lang w:eastAsia="ko-KR"/>
        </w:rPr>
        <w:t xml:space="preserve"> </w:t>
      </w:r>
    </w:p>
    <w:p w:rsidR="00A92A2F" w:rsidRPr="00E316D1" w:rsidRDefault="00A92A2F" w:rsidP="00A92A2F">
      <w:pPr>
        <w:spacing w:line="360" w:lineRule="auto"/>
        <w:jc w:val="both"/>
        <w:rPr>
          <w:rFonts w:ascii="굴림" w:eastAsia="굴림" w:hAnsi="굴림" w:cs="Arial"/>
          <w:lang w:eastAsia="ko-KR"/>
        </w:rPr>
      </w:pPr>
    </w:p>
    <w:p w:rsidR="00A92A2F" w:rsidRPr="00E316D1" w:rsidRDefault="00A92A2F" w:rsidP="00A92A2F">
      <w:pPr>
        <w:pStyle w:val="Presse-Standard"/>
        <w:rPr>
          <w:rFonts w:ascii="굴림" w:eastAsia="굴림" w:hAnsi="굴림"/>
          <w:b/>
          <w:bCs w:val="0"/>
          <w:lang w:eastAsia="ko-KR"/>
        </w:rPr>
      </w:pPr>
      <w:r w:rsidRPr="00E316D1">
        <w:rPr>
          <w:rFonts w:ascii="굴림" w:eastAsia="굴림" w:hAnsi="굴림" w:cs="굴림" w:hint="eastAsia"/>
          <w:b/>
          <w:lang w:eastAsia="ko-KR"/>
        </w:rPr>
        <w:t>스포츠카</w:t>
      </w:r>
      <w:r w:rsidRPr="00E316D1">
        <w:rPr>
          <w:rFonts w:ascii="굴림" w:eastAsia="굴림" w:hAnsi="굴림"/>
          <w:b/>
          <w:lang w:eastAsia="ko-KR"/>
        </w:rPr>
        <w:t xml:space="preserve"> </w:t>
      </w:r>
      <w:r w:rsidRPr="00E316D1">
        <w:rPr>
          <w:rFonts w:ascii="굴림" w:eastAsia="굴림" w:hAnsi="굴림" w:cs="굴림" w:hint="eastAsia"/>
          <w:b/>
          <w:lang w:eastAsia="ko-KR"/>
        </w:rPr>
        <w:t>성능</w:t>
      </w:r>
      <w:r w:rsidRPr="00E316D1">
        <w:rPr>
          <w:rFonts w:ascii="굴림" w:eastAsia="굴림" w:hAnsi="굴림"/>
          <w:b/>
          <w:lang w:eastAsia="ko-KR"/>
        </w:rPr>
        <w:t xml:space="preserve">, </w:t>
      </w:r>
      <w:r w:rsidRPr="00E316D1">
        <w:rPr>
          <w:rFonts w:ascii="굴림" w:eastAsia="굴림" w:hAnsi="굴림" w:cs="굴림" w:hint="eastAsia"/>
          <w:b/>
          <w:lang w:eastAsia="ko-KR"/>
        </w:rPr>
        <w:t>장거리</w:t>
      </w:r>
      <w:r w:rsidRPr="00E316D1">
        <w:rPr>
          <w:rFonts w:ascii="굴림" w:eastAsia="굴림" w:hAnsi="굴림"/>
          <w:b/>
          <w:lang w:eastAsia="ko-KR"/>
        </w:rPr>
        <w:t xml:space="preserve"> </w:t>
      </w:r>
      <w:r w:rsidRPr="00E316D1">
        <w:rPr>
          <w:rFonts w:ascii="굴림" w:eastAsia="굴림" w:hAnsi="굴림" w:cs="굴림" w:hint="eastAsia"/>
          <w:b/>
          <w:lang w:eastAsia="ko-KR"/>
        </w:rPr>
        <w:t>주행의</w:t>
      </w:r>
      <w:r w:rsidRPr="00E316D1">
        <w:rPr>
          <w:rFonts w:ascii="굴림" w:eastAsia="굴림" w:hAnsi="굴림"/>
          <w:b/>
          <w:lang w:eastAsia="ko-KR"/>
        </w:rPr>
        <w:t xml:space="preserve"> </w:t>
      </w:r>
      <w:r w:rsidRPr="00E316D1">
        <w:rPr>
          <w:rFonts w:ascii="굴림" w:eastAsia="굴림" w:hAnsi="굴림" w:cs="굴림" w:hint="eastAsia"/>
          <w:b/>
          <w:lang w:eastAsia="ko-KR"/>
        </w:rPr>
        <w:t>편안함</w:t>
      </w:r>
      <w:r w:rsidRPr="00E316D1">
        <w:rPr>
          <w:rFonts w:ascii="굴림" w:eastAsia="굴림" w:hAnsi="굴림"/>
          <w:b/>
          <w:lang w:eastAsia="ko-KR"/>
        </w:rPr>
        <w:t xml:space="preserve">, </w:t>
      </w:r>
      <w:r w:rsidRPr="00E316D1">
        <w:rPr>
          <w:rFonts w:ascii="굴림" w:eastAsia="굴림" w:hAnsi="굴림" w:cs="굴림" w:hint="eastAsia"/>
          <w:b/>
          <w:lang w:eastAsia="ko-KR"/>
        </w:rPr>
        <w:t>효율성</w:t>
      </w:r>
      <w:r w:rsidRPr="00E316D1">
        <w:rPr>
          <w:rFonts w:ascii="굴림" w:eastAsia="굴림" w:hAnsi="굴림"/>
          <w:b/>
          <w:lang w:eastAsia="ko-KR"/>
        </w:rPr>
        <w:t xml:space="preserve"> 3</w:t>
      </w:r>
      <w:r w:rsidRPr="00E316D1">
        <w:rPr>
          <w:rFonts w:ascii="굴림" w:eastAsia="굴림" w:hAnsi="굴림" w:cs="굴림" w:hint="eastAsia"/>
          <w:b/>
          <w:lang w:eastAsia="ko-KR"/>
        </w:rPr>
        <w:t>가지</w:t>
      </w:r>
      <w:r w:rsidRPr="00E316D1">
        <w:rPr>
          <w:rFonts w:ascii="굴림" w:eastAsia="굴림" w:hAnsi="굴림"/>
          <w:b/>
          <w:lang w:eastAsia="ko-KR"/>
        </w:rPr>
        <w:t xml:space="preserve"> </w:t>
      </w:r>
      <w:r w:rsidRPr="00E316D1">
        <w:rPr>
          <w:rFonts w:ascii="굴림" w:eastAsia="굴림" w:hAnsi="굴림" w:cs="굴림" w:hint="eastAsia"/>
          <w:b/>
          <w:lang w:eastAsia="ko-KR"/>
        </w:rPr>
        <w:t>요소의</w:t>
      </w:r>
      <w:r w:rsidRPr="00E316D1">
        <w:rPr>
          <w:rFonts w:ascii="굴림" w:eastAsia="굴림" w:hAnsi="굴림"/>
          <w:b/>
          <w:lang w:eastAsia="ko-KR"/>
        </w:rPr>
        <w:t xml:space="preserve"> </w:t>
      </w:r>
      <w:r w:rsidRPr="00E316D1">
        <w:rPr>
          <w:rFonts w:ascii="굴림" w:eastAsia="굴림" w:hAnsi="굴림" w:cs="굴림" w:hint="eastAsia"/>
          <w:b/>
          <w:lang w:eastAsia="ko-KR"/>
        </w:rPr>
        <w:t>조화</w:t>
      </w:r>
    </w:p>
    <w:p w:rsidR="00A92A2F" w:rsidRPr="00E316D1" w:rsidRDefault="00A92A2F" w:rsidP="00A92A2F">
      <w:pPr>
        <w:spacing w:line="360" w:lineRule="auto"/>
        <w:jc w:val="both"/>
        <w:rPr>
          <w:rFonts w:ascii="굴림" w:eastAsia="굴림" w:hAnsi="굴림" w:cs="Arial"/>
          <w:bCs/>
          <w:lang w:eastAsia="ko-KR"/>
        </w:rPr>
      </w:pPr>
      <w:r w:rsidRPr="00E316D1">
        <w:rPr>
          <w:rFonts w:ascii="굴림" w:eastAsia="굴림" w:hAnsi="굴림" w:cs="Arial" w:hint="eastAsia"/>
          <w:bCs/>
          <w:lang w:eastAsia="ko-KR"/>
        </w:rPr>
        <w:t xml:space="preserve">포르쉐 </w:t>
      </w:r>
      <w:r w:rsidRPr="00E316D1">
        <w:rPr>
          <w:rFonts w:ascii="굴림" w:eastAsia="굴림" w:hAnsi="굴림" w:cs="Arial"/>
          <w:bCs/>
          <w:lang w:eastAsia="ko-KR"/>
        </w:rPr>
        <w:t xml:space="preserve">파나메라 터보 S E-하이브리드는 </w:t>
      </w:r>
      <w:r w:rsidRPr="00E316D1">
        <w:rPr>
          <w:rFonts w:ascii="굴림" w:eastAsia="굴림" w:hAnsi="굴림" w:cs="Arial" w:hint="eastAsia"/>
          <w:bCs/>
          <w:lang w:eastAsia="ko-KR"/>
        </w:rPr>
        <w:t xml:space="preserve">진정한 스포츠카 성능을 가진 순수 전기 주행 옵션과 투어링카로서의 </w:t>
      </w:r>
      <w:r w:rsidRPr="00881285">
        <w:rPr>
          <w:rFonts w:ascii="굴림" w:eastAsia="굴림" w:hAnsi="굴림" w:cs="Arial" w:hint="eastAsia"/>
          <w:bCs/>
          <w:lang w:eastAsia="ko-KR"/>
        </w:rPr>
        <w:t>편안함을 결합한 해당 클래스의 유일한 차량이다.</w:t>
      </w:r>
      <w:r w:rsidR="00C944BF">
        <w:rPr>
          <w:rFonts w:ascii="굴림" w:eastAsia="굴림" w:hAnsi="굴림" w:cs="Arial" w:hint="eastAsia"/>
          <w:bCs/>
          <w:lang w:eastAsia="ko-KR"/>
        </w:rPr>
        <w:t xml:space="preserve"> </w:t>
      </w:r>
      <w:r w:rsidRPr="00881285">
        <w:rPr>
          <w:rFonts w:ascii="굴림" w:eastAsia="굴림" w:hAnsi="굴림" w:cs="Arial" w:hint="eastAsia"/>
          <w:bCs/>
          <w:lang w:eastAsia="ko-KR"/>
        </w:rPr>
        <w:t>462마력</w:t>
      </w:r>
      <w:r w:rsidR="00C944BF">
        <w:rPr>
          <w:rFonts w:ascii="굴림" w:eastAsia="굴림" w:hAnsi="굴림" w:cs="Arial" w:hint="eastAsia"/>
          <w:bCs/>
          <w:lang w:eastAsia="ko-KR"/>
        </w:rPr>
        <w:t>(340</w:t>
      </w:r>
      <w:r w:rsidRPr="00881285">
        <w:rPr>
          <w:rFonts w:ascii="굴림" w:eastAsia="굴림" w:hAnsi="굴림" w:cs="Arial" w:hint="eastAsia"/>
          <w:bCs/>
          <w:lang w:eastAsia="ko-KR"/>
        </w:rPr>
        <w:t>kW)의 파나메라 4 E-하이브리드에 이어 파나메라 모델 라인의 두 번째 플러그인 하이브리드 모델인</w:t>
      </w:r>
      <w:r w:rsidRPr="00E316D1">
        <w:rPr>
          <w:rFonts w:ascii="굴림" w:eastAsia="굴림" w:hAnsi="굴림" w:cs="Arial" w:hint="eastAsia"/>
          <w:bCs/>
          <w:lang w:eastAsia="ko-KR"/>
        </w:rPr>
        <w:t xml:space="preserve"> 파나메라 터보 S E-하이브리드는 포르쉐에게 일렉트로모빌리티의 중요성을 강조하는 모델이다.</w:t>
      </w:r>
    </w:p>
    <w:p w:rsidR="00A92A2F" w:rsidRPr="00E316D1" w:rsidRDefault="00A92A2F" w:rsidP="00A92A2F">
      <w:pPr>
        <w:spacing w:line="360" w:lineRule="auto"/>
        <w:jc w:val="both"/>
        <w:rPr>
          <w:rFonts w:ascii="굴림" w:eastAsia="굴림" w:hAnsi="굴림" w:cs="Arial"/>
          <w:bCs/>
          <w:lang w:eastAsia="ko-KR"/>
        </w:rPr>
      </w:pPr>
    </w:p>
    <w:p w:rsidR="00A92A2F" w:rsidRPr="00E316D1" w:rsidRDefault="00A92A2F" w:rsidP="00A92A2F">
      <w:pPr>
        <w:spacing w:line="360" w:lineRule="auto"/>
        <w:jc w:val="both"/>
        <w:rPr>
          <w:rFonts w:ascii="굴림" w:eastAsia="굴림" w:hAnsi="굴림" w:cs="Arial"/>
          <w:b/>
          <w:bCs/>
          <w:lang w:eastAsia="ko-KR"/>
        </w:rPr>
      </w:pPr>
      <w:r w:rsidRPr="00E316D1">
        <w:rPr>
          <w:rFonts w:ascii="굴림" w:eastAsia="굴림" w:hAnsi="굴림" w:cs="Arial" w:hint="eastAsia"/>
          <w:b/>
          <w:bCs/>
          <w:lang w:eastAsia="ko-KR"/>
        </w:rPr>
        <w:t>포르쉐 다이내믹 섀시 컨트롤 스포츠, 에어 서스펜션, 21인치 림</w:t>
      </w:r>
      <w:r w:rsidRPr="00E316D1">
        <w:rPr>
          <w:rFonts w:ascii="굴림" w:eastAsia="굴림" w:hAnsi="굴림" w:hint="eastAsia"/>
          <w:b/>
          <w:lang w:eastAsia="ko-KR"/>
        </w:rPr>
        <w:t xml:space="preserve"> 기본 탑재</w:t>
      </w:r>
    </w:p>
    <w:p w:rsidR="00A92A2F" w:rsidRPr="00E316D1" w:rsidRDefault="00A92A2F" w:rsidP="00A92A2F">
      <w:pPr>
        <w:pStyle w:val="Presse-Standard"/>
        <w:rPr>
          <w:rFonts w:ascii="굴림" w:eastAsia="굴림" w:hAnsi="굴림"/>
          <w:lang w:eastAsia="ko-KR"/>
        </w:rPr>
      </w:pPr>
      <w:r w:rsidRPr="00E316D1">
        <w:rPr>
          <w:rFonts w:ascii="굴림" w:eastAsia="굴림" w:hAnsi="굴림" w:hint="eastAsia"/>
          <w:lang w:eastAsia="ko-KR"/>
        </w:rPr>
        <w:t xml:space="preserve">파나메라 터보 S E-하이브리드의 확장된 일반 장비는 보조 에어컨, </w:t>
      </w:r>
      <w:r w:rsidRPr="00E316D1">
        <w:rPr>
          <w:rFonts w:ascii="굴림" w:eastAsia="굴림" w:hAnsi="굴림"/>
          <w:lang w:eastAsia="ko-KR"/>
        </w:rPr>
        <w:t>포르쉐 다이내믹 섀시 컨트롤 스포츠(PDCC Sport),</w:t>
      </w:r>
      <w:r w:rsidRPr="00E316D1">
        <w:rPr>
          <w:rFonts w:ascii="굴림" w:eastAsia="굴림" w:hAnsi="굴림" w:hint="eastAsia"/>
          <w:lang w:eastAsia="ko-KR"/>
        </w:rPr>
        <w:t xml:space="preserve"> </w:t>
      </w:r>
      <w:r w:rsidRPr="00E316D1">
        <w:rPr>
          <w:rFonts w:ascii="굴림" w:eastAsia="굴림" w:hAnsi="굴림"/>
          <w:lang w:eastAsia="ko-KR"/>
        </w:rPr>
        <w:t xml:space="preserve">포르쉐 토크 벡터링 플러스(PTV </w:t>
      </w:r>
      <w:r w:rsidRPr="00881285">
        <w:rPr>
          <w:rFonts w:ascii="굴림" w:eastAsia="굴림" w:hAnsi="굴림"/>
          <w:color w:val="000000" w:themeColor="text1"/>
          <w:lang w:eastAsia="ko-KR"/>
        </w:rPr>
        <w:t>Plus), 파워 스티어링 플러스(Power Steering Plus), 911 터보 디자인의 21인치 알로이 휠이 기본 사양으로 적용됐다. 또한</w:t>
      </w:r>
      <w:r w:rsidRPr="00881285">
        <w:rPr>
          <w:rFonts w:ascii="굴림" w:eastAsia="굴림" w:hAnsi="굴림" w:hint="eastAsia"/>
          <w:color w:val="000000" w:themeColor="text1"/>
          <w:lang w:eastAsia="ko-KR"/>
        </w:rPr>
        <w:t>,</w:t>
      </w:r>
      <w:r w:rsidRPr="00881285">
        <w:rPr>
          <w:rFonts w:ascii="굴림" w:eastAsia="굴림" w:hAnsi="굴림"/>
          <w:color w:val="000000" w:themeColor="text1"/>
          <w:lang w:eastAsia="ko-KR"/>
        </w:rPr>
        <w:t xml:space="preserve"> </w:t>
      </w:r>
      <w:r w:rsidRPr="00881285">
        <w:rPr>
          <w:rFonts w:ascii="굴림" w:eastAsia="굴림" w:hAnsi="굴림" w:hint="eastAsia"/>
          <w:color w:val="000000" w:themeColor="text1"/>
          <w:lang w:eastAsia="ko-KR"/>
        </w:rPr>
        <w:t>공기 역학적으로 최적화된 디자인 요소들과</w:t>
      </w:r>
      <w:r w:rsidRPr="00E316D1">
        <w:rPr>
          <w:rFonts w:ascii="굴림" w:eastAsia="굴림" w:hAnsi="굴림" w:hint="eastAsia"/>
          <w:lang w:eastAsia="ko-KR"/>
        </w:rPr>
        <w:t xml:space="preserve"> 포르쉐 액트브 서스펜션 매니지먼트(PASM)가 포함된 세 개의 챔버 에어 서스펜션 시스템이 </w:t>
      </w:r>
      <w:r w:rsidRPr="00E316D1">
        <w:rPr>
          <w:rFonts w:ascii="굴림" w:eastAsia="굴림" w:hAnsi="굴림" w:hint="eastAsia"/>
          <w:lang w:eastAsia="ko-KR"/>
        </w:rPr>
        <w:lastRenderedPageBreak/>
        <w:t>기본 패키지로 제공된다. 이그제큐티브 모델은 리어 액슬 스티어링과 포르쉐 세라믹 컴포지트 브레이크(PCCB)가 기본으로 포함된다.</w:t>
      </w:r>
    </w:p>
    <w:p w:rsidR="00A92A2F" w:rsidRPr="00E316D1" w:rsidRDefault="00A92A2F" w:rsidP="00A92A2F">
      <w:pPr>
        <w:spacing w:line="360" w:lineRule="auto"/>
        <w:jc w:val="both"/>
        <w:rPr>
          <w:rFonts w:ascii="굴림" w:eastAsia="굴림" w:hAnsi="굴림" w:cs="Arial"/>
          <w:bCs/>
          <w:kern w:val="1"/>
          <w:lang w:eastAsia="ko-KR"/>
        </w:rPr>
      </w:pPr>
      <w:r w:rsidRPr="00E316D1">
        <w:rPr>
          <w:rFonts w:ascii="굴림" w:eastAsia="굴림" w:hAnsi="굴림" w:cs="Arial"/>
          <w:bCs/>
          <w:kern w:val="1"/>
          <w:lang w:eastAsia="ko-KR"/>
        </w:rPr>
        <w:br w:type="page"/>
      </w:r>
    </w:p>
    <w:p w:rsidR="00A92A2F" w:rsidRPr="00E316D1" w:rsidRDefault="00A92A2F" w:rsidP="00A92A2F">
      <w:pPr>
        <w:spacing w:line="360" w:lineRule="auto"/>
        <w:rPr>
          <w:rFonts w:ascii="굴림" w:eastAsia="굴림" w:hAnsi="굴림" w:cs="Arial"/>
          <w:szCs w:val="20"/>
          <w:u w:val="single"/>
          <w:lang w:val="en-US" w:eastAsia="ko-KR"/>
        </w:rPr>
      </w:pPr>
      <w:r w:rsidRPr="00E316D1">
        <w:rPr>
          <w:rFonts w:ascii="굴림" w:eastAsia="굴림" w:hAnsi="굴림" w:hint="eastAsia"/>
          <w:u w:val="single"/>
          <w:lang w:eastAsia="ko-KR"/>
        </w:rPr>
        <w:lastRenderedPageBreak/>
        <w:t>플러그인 기술 및</w:t>
      </w:r>
      <w:r>
        <w:rPr>
          <w:rFonts w:ascii="굴림" w:eastAsia="굴림" w:hAnsi="굴림" w:hint="eastAsia"/>
          <w:u w:val="single"/>
          <w:lang w:eastAsia="ko-KR"/>
        </w:rPr>
        <w:t xml:space="preserve"> 사</w:t>
      </w:r>
      <w:r w:rsidRPr="00E316D1">
        <w:rPr>
          <w:rFonts w:ascii="굴림" w:eastAsia="굴림" w:hAnsi="굴림" w:hint="eastAsia"/>
          <w:u w:val="single"/>
          <w:lang w:eastAsia="ko-KR"/>
        </w:rPr>
        <w:t>륜 구동</w:t>
      </w:r>
    </w:p>
    <w:p w:rsidR="00A92A2F" w:rsidRPr="00E316D1" w:rsidRDefault="00A92A2F" w:rsidP="00A92A2F">
      <w:pPr>
        <w:spacing w:line="600" w:lineRule="auto"/>
        <w:rPr>
          <w:rFonts w:ascii="굴림" w:eastAsia="굴림" w:hAnsi="굴림" w:cs="Arial"/>
          <w:b/>
          <w:sz w:val="28"/>
          <w:lang w:eastAsia="ko-KR"/>
        </w:rPr>
      </w:pPr>
      <w:r w:rsidRPr="00E316D1">
        <w:rPr>
          <w:rFonts w:ascii="굴림" w:eastAsia="굴림" w:hAnsi="굴림" w:hint="eastAsia"/>
          <w:b/>
          <w:sz w:val="28"/>
          <w:lang w:eastAsia="ko-KR"/>
        </w:rPr>
        <w:t>새로운 차원의 하이브리드 성능</w:t>
      </w:r>
    </w:p>
    <w:p w:rsidR="00A92A2F" w:rsidRPr="005D2115" w:rsidRDefault="00A92A2F" w:rsidP="00A92A2F">
      <w:pPr>
        <w:pStyle w:val="Presse-Standard"/>
        <w:rPr>
          <w:lang w:eastAsia="ko-KR"/>
        </w:rPr>
      </w:pPr>
      <w:r w:rsidRPr="00E316D1">
        <w:rPr>
          <w:rFonts w:ascii="굴림" w:eastAsia="굴림" w:hAnsi="굴림"/>
          <w:lang w:eastAsia="ko-KR"/>
        </w:rPr>
        <w:t xml:space="preserve">V6 </w:t>
      </w:r>
      <w:r w:rsidRPr="00E316D1">
        <w:rPr>
          <w:rFonts w:ascii="굴림" w:eastAsia="굴림" w:hAnsi="굴림" w:hint="eastAsia"/>
          <w:lang w:eastAsia="ko-KR"/>
        </w:rPr>
        <w:t>바이터보</w:t>
      </w:r>
      <w:r>
        <w:rPr>
          <w:rFonts w:ascii="굴림" w:eastAsia="굴림" w:hAnsi="굴림" w:hint="eastAsia"/>
          <w:lang w:eastAsia="ko-KR"/>
        </w:rPr>
        <w:t xml:space="preserve"> </w:t>
      </w:r>
      <w:r w:rsidRPr="00E316D1">
        <w:rPr>
          <w:rFonts w:ascii="굴림" w:eastAsia="굴림" w:hAnsi="굴림" w:hint="eastAsia"/>
          <w:lang w:eastAsia="ko-KR"/>
        </w:rPr>
        <w:t xml:space="preserve">엔진과 전기 모터가 </w:t>
      </w:r>
      <w:r>
        <w:rPr>
          <w:rFonts w:ascii="굴림" w:eastAsia="굴림" w:hAnsi="굴림" w:hint="eastAsia"/>
          <w:lang w:eastAsia="ko-KR"/>
        </w:rPr>
        <w:t>결합된</w:t>
      </w:r>
      <w:r w:rsidRPr="00E316D1">
        <w:rPr>
          <w:rFonts w:ascii="굴림" w:eastAsia="굴림" w:hAnsi="굴림" w:hint="eastAsia"/>
          <w:lang w:eastAsia="ko-KR"/>
        </w:rPr>
        <w:t xml:space="preserve"> 파나메라4 </w:t>
      </w:r>
      <w:r w:rsidRPr="00E316D1">
        <w:rPr>
          <w:rFonts w:ascii="굴림" w:eastAsia="굴림" w:hAnsi="굴림"/>
          <w:lang w:val="en-US" w:eastAsia="ko-KR"/>
        </w:rPr>
        <w:t>E-</w:t>
      </w:r>
      <w:r w:rsidRPr="00E316D1">
        <w:rPr>
          <w:rFonts w:ascii="굴림" w:eastAsia="굴림" w:hAnsi="굴림" w:hint="eastAsia"/>
          <w:lang w:val="en-US" w:eastAsia="ko-KR"/>
        </w:rPr>
        <w:t>하이브리드</w:t>
      </w:r>
      <w:r w:rsidRPr="00E316D1">
        <w:rPr>
          <w:rFonts w:ascii="굴림" w:eastAsia="굴림" w:hAnsi="굴림" w:hint="eastAsia"/>
          <w:lang w:eastAsia="ko-KR"/>
        </w:rPr>
        <w:t xml:space="preserve">의 뒤를 이어, 포르쉐가 신형 파나메라 터보 </w:t>
      </w:r>
      <w:r w:rsidRPr="00E316D1">
        <w:rPr>
          <w:rFonts w:ascii="굴림" w:eastAsia="굴림" w:hAnsi="굴림"/>
          <w:lang w:eastAsia="ko-KR"/>
        </w:rPr>
        <w:t>S E-</w:t>
      </w:r>
      <w:r w:rsidRPr="00E316D1">
        <w:rPr>
          <w:rFonts w:ascii="굴림" w:eastAsia="굴림" w:hAnsi="굴림" w:hint="eastAsia"/>
          <w:lang w:eastAsia="ko-KR"/>
        </w:rPr>
        <w:t xml:space="preserve">하이브리드를 통해 다시 한번 고성능 하이브리드 기술을 선보인다. 파나메라 라인 최상위 모델인 파나메라 터보 </w:t>
      </w:r>
      <w:r w:rsidRPr="00E316D1">
        <w:rPr>
          <w:rFonts w:ascii="굴림" w:eastAsia="굴림" w:hAnsi="굴림"/>
          <w:lang w:eastAsia="ko-KR"/>
        </w:rPr>
        <w:t>S E-</w:t>
      </w:r>
      <w:r w:rsidRPr="00E316D1">
        <w:rPr>
          <w:rFonts w:ascii="굴림" w:eastAsia="굴림" w:hAnsi="굴림" w:hint="eastAsia"/>
          <w:lang w:eastAsia="ko-KR"/>
        </w:rPr>
        <w:t xml:space="preserve">하이브리드는 </w:t>
      </w:r>
      <w:r w:rsidRPr="00E316D1">
        <w:rPr>
          <w:rFonts w:ascii="굴림" w:eastAsia="굴림" w:hAnsi="굴림"/>
          <w:lang w:eastAsia="ko-KR"/>
        </w:rPr>
        <w:t>136</w:t>
      </w:r>
      <w:r w:rsidRPr="00E316D1">
        <w:rPr>
          <w:rFonts w:ascii="굴림" w:eastAsia="굴림" w:hAnsi="굴림" w:hint="eastAsia"/>
          <w:lang w:eastAsia="ko-KR"/>
        </w:rPr>
        <w:t>마력(</w:t>
      </w:r>
      <w:r w:rsidRPr="00E316D1">
        <w:rPr>
          <w:rFonts w:ascii="굴림" w:eastAsia="굴림" w:hAnsi="굴림"/>
          <w:lang w:eastAsia="ko-KR"/>
        </w:rPr>
        <w:t>100kW)</w:t>
      </w:r>
      <w:r w:rsidRPr="00E316D1">
        <w:rPr>
          <w:rFonts w:ascii="굴림" w:eastAsia="굴림" w:hAnsi="굴림" w:hint="eastAsia"/>
          <w:lang w:eastAsia="ko-KR"/>
        </w:rPr>
        <w:t xml:space="preserve"> 전기 모터와 </w:t>
      </w:r>
      <w:r w:rsidRPr="00E316D1">
        <w:rPr>
          <w:rFonts w:ascii="굴림" w:eastAsia="굴림" w:hAnsi="굴림"/>
          <w:lang w:eastAsia="ko-KR"/>
        </w:rPr>
        <w:t>550</w:t>
      </w:r>
      <w:r w:rsidRPr="00E316D1">
        <w:rPr>
          <w:rFonts w:ascii="굴림" w:eastAsia="굴림" w:hAnsi="굴림" w:hint="eastAsia"/>
          <w:lang w:eastAsia="ko-KR"/>
        </w:rPr>
        <w:t>마력(</w:t>
      </w:r>
      <w:r w:rsidRPr="00E316D1">
        <w:rPr>
          <w:rFonts w:ascii="굴림" w:eastAsia="굴림" w:hAnsi="굴림"/>
          <w:lang w:eastAsia="ko-KR"/>
        </w:rPr>
        <w:t>404kW) V8</w:t>
      </w:r>
      <w:r w:rsidRPr="00E316D1">
        <w:rPr>
          <w:rFonts w:ascii="굴림" w:eastAsia="굴림" w:hAnsi="굴림" w:hint="eastAsia"/>
          <w:lang w:eastAsia="ko-KR"/>
        </w:rPr>
        <w:t xml:space="preserve"> 바이터보 엔진이 결합되어</w:t>
      </w:r>
      <w:r w:rsidRPr="00E316D1">
        <w:rPr>
          <w:rFonts w:ascii="굴림" w:eastAsia="굴림" w:hAnsi="굴림"/>
          <w:lang w:val="en-US" w:eastAsia="ko-KR"/>
        </w:rPr>
        <w:t xml:space="preserve"> </w:t>
      </w:r>
      <w:r>
        <w:rPr>
          <w:rFonts w:ascii="굴림" w:eastAsia="굴림" w:hAnsi="굴림" w:hint="eastAsia"/>
          <w:lang w:val="en-US" w:eastAsia="ko-KR"/>
        </w:rPr>
        <w:t xml:space="preserve">최고출력 </w:t>
      </w:r>
      <w:r w:rsidRPr="00E316D1">
        <w:rPr>
          <w:rFonts w:ascii="굴림" w:eastAsia="굴림" w:hAnsi="굴림"/>
          <w:lang w:val="en-US" w:eastAsia="ko-KR"/>
        </w:rPr>
        <w:t>680</w:t>
      </w:r>
      <w:r w:rsidRPr="00E316D1">
        <w:rPr>
          <w:rFonts w:ascii="굴림" w:eastAsia="굴림" w:hAnsi="굴림" w:hint="eastAsia"/>
          <w:lang w:val="en-US" w:eastAsia="ko-KR"/>
        </w:rPr>
        <w:t>마력(</w:t>
      </w:r>
      <w:r w:rsidRPr="00E316D1">
        <w:rPr>
          <w:rFonts w:ascii="굴림" w:eastAsia="굴림" w:hAnsi="굴림"/>
          <w:lang w:eastAsia="ko-KR"/>
        </w:rPr>
        <w:t>500kW</w:t>
      </w:r>
      <w:r w:rsidRPr="00E316D1">
        <w:rPr>
          <w:rFonts w:ascii="굴림" w:eastAsia="굴림" w:hAnsi="굴림" w:hint="eastAsia"/>
          <w:lang w:eastAsia="ko-KR"/>
        </w:rPr>
        <w:t xml:space="preserve">)의 </w:t>
      </w:r>
      <w:r>
        <w:rPr>
          <w:rFonts w:ascii="굴림" w:eastAsia="굴림" w:hAnsi="굴림" w:hint="eastAsia"/>
          <w:lang w:eastAsia="ko-KR"/>
        </w:rPr>
        <w:t>최대토크</w:t>
      </w:r>
      <w:r w:rsidRPr="00E316D1">
        <w:rPr>
          <w:rFonts w:ascii="굴림" w:eastAsia="굴림" w:hAnsi="굴림"/>
          <w:lang w:val="en-US" w:eastAsia="ko-KR"/>
        </w:rPr>
        <w:t xml:space="preserve"> </w:t>
      </w:r>
      <w:r w:rsidRPr="001D3CBC">
        <w:rPr>
          <w:rFonts w:ascii="맑은 고딕" w:eastAsia="맑은 고딕" w:hAnsi="맑은 고딕"/>
          <w:lang w:eastAsia="ko-KR"/>
        </w:rPr>
        <w:t>86.7kg.m</w:t>
      </w:r>
      <w:r w:rsidRPr="00E316D1">
        <w:rPr>
          <w:rFonts w:ascii="굴림" w:eastAsia="굴림" w:hAnsi="굴림" w:hint="eastAsia"/>
          <w:lang w:val="en-US" w:eastAsia="ko-KR"/>
        </w:rPr>
        <w:t xml:space="preserve">의 </w:t>
      </w:r>
      <w:r>
        <w:rPr>
          <w:rFonts w:ascii="굴림" w:eastAsia="굴림" w:hAnsi="굴림" w:hint="eastAsia"/>
          <w:lang w:val="en-US" w:eastAsia="ko-KR"/>
        </w:rPr>
        <w:t>강력한 성능을 발휘한다.</w:t>
      </w:r>
      <w:r w:rsidRPr="00E316D1">
        <w:rPr>
          <w:rFonts w:ascii="굴림" w:eastAsia="굴림" w:hAnsi="굴림" w:hint="eastAsia"/>
          <w:lang w:val="en-US" w:eastAsia="ko-KR"/>
        </w:rPr>
        <w:t xml:space="preserve"> </w:t>
      </w:r>
      <w:r w:rsidRPr="00E316D1">
        <w:rPr>
          <w:rFonts w:ascii="굴림" w:eastAsia="굴림" w:hAnsi="굴림"/>
          <w:lang w:val="en-US" w:eastAsia="ko-KR"/>
        </w:rPr>
        <w:t>918 스파이더</w:t>
      </w:r>
      <w:r w:rsidRPr="00E316D1">
        <w:rPr>
          <w:rFonts w:ascii="굴림" w:eastAsia="굴림" w:hAnsi="굴림" w:hint="eastAsia"/>
          <w:lang w:val="en-US" w:eastAsia="ko-KR"/>
        </w:rPr>
        <w:t>로부터 계승한</w:t>
      </w:r>
      <w:r w:rsidRPr="00E316D1">
        <w:rPr>
          <w:rFonts w:ascii="굴림" w:eastAsia="굴림" w:hAnsi="굴림"/>
          <w:lang w:val="en-US" w:eastAsia="ko-KR"/>
        </w:rPr>
        <w:t xml:space="preserve"> 부스트 전략(Boost Strategy)</w:t>
      </w:r>
      <w:r w:rsidRPr="00E316D1">
        <w:rPr>
          <w:rFonts w:ascii="굴림" w:eastAsia="굴림" w:hAnsi="굴림" w:hint="eastAsia"/>
          <w:lang w:val="en-US" w:eastAsia="ko-KR"/>
        </w:rPr>
        <w:t>과 전기 주행(</w:t>
      </w:r>
      <w:r w:rsidRPr="00E316D1">
        <w:rPr>
          <w:rFonts w:ascii="굴림" w:eastAsia="굴림" w:hAnsi="굴림"/>
          <w:lang w:val="en-US" w:eastAsia="ko-KR"/>
        </w:rPr>
        <w:t>E-Drive</w:t>
      </w:r>
      <w:r w:rsidRPr="00E316D1">
        <w:rPr>
          <w:rFonts w:ascii="굴림" w:eastAsia="굴림" w:hAnsi="굴림" w:hint="eastAsia"/>
          <w:lang w:val="en-US" w:eastAsia="ko-KR"/>
        </w:rPr>
        <w:t>)</w:t>
      </w:r>
      <w:r w:rsidRPr="00E316D1">
        <w:rPr>
          <w:rFonts w:ascii="굴림" w:eastAsia="굴림" w:hAnsi="굴림" w:hint="eastAsia"/>
          <w:lang w:eastAsia="ko-KR"/>
        </w:rPr>
        <w:t xml:space="preserve">으로 뛰어난 에너지 효율을 </w:t>
      </w:r>
      <w:r>
        <w:rPr>
          <w:rFonts w:ascii="굴림" w:eastAsia="굴림" w:hAnsi="굴림" w:hint="eastAsia"/>
          <w:lang w:eastAsia="ko-KR"/>
        </w:rPr>
        <w:t>뿐</w:t>
      </w:r>
      <w:r w:rsidRPr="00E316D1">
        <w:rPr>
          <w:rFonts w:ascii="굴림" w:eastAsia="굴림" w:hAnsi="굴림" w:hint="eastAsia"/>
          <w:lang w:eastAsia="ko-KR"/>
        </w:rPr>
        <w:t xml:space="preserve"> 아니라 추가적인 추진력을 제공한다.</w:t>
      </w:r>
      <w:r>
        <w:rPr>
          <w:rFonts w:ascii="굴림" w:eastAsia="굴림" w:hAnsi="굴림" w:hint="eastAsia"/>
          <w:lang w:eastAsia="ko-KR"/>
        </w:rPr>
        <w:t xml:space="preserve"> </w:t>
      </w:r>
      <w:r w:rsidR="00881285" w:rsidRPr="00881285">
        <w:rPr>
          <w:rFonts w:ascii="굴림" w:eastAsia="굴림" w:hAnsi="굴림" w:hint="eastAsia"/>
          <w:color w:val="000000" w:themeColor="text1"/>
          <w:lang w:eastAsia="ko-KR"/>
        </w:rPr>
        <w:t>이 같은 추진력으로 포르쉐는 파나메라 스포츠카를 동일 세그먼트에서 가장 경쟁력 있는 대형 투어링 모델로 포지셔닝시킨다.</w:t>
      </w:r>
    </w:p>
    <w:p w:rsidR="00A92A2F" w:rsidRPr="00E316D1" w:rsidRDefault="00A92A2F" w:rsidP="00A92A2F">
      <w:pPr>
        <w:pStyle w:val="Presse-Standard"/>
        <w:rPr>
          <w:rFonts w:ascii="굴림" w:eastAsia="굴림" w:hAnsi="굴림"/>
          <w:lang w:eastAsia="ko-KR"/>
        </w:rPr>
      </w:pPr>
    </w:p>
    <w:p w:rsidR="00A92A2F" w:rsidRPr="00E316D1" w:rsidRDefault="00A92A2F" w:rsidP="00A92A2F">
      <w:pPr>
        <w:pStyle w:val="Presse-Standard"/>
        <w:rPr>
          <w:rFonts w:ascii="굴림" w:eastAsia="굴림" w:hAnsi="굴림"/>
          <w:b/>
          <w:lang w:val="en-US" w:eastAsia="ko-KR"/>
        </w:rPr>
      </w:pPr>
      <w:r w:rsidRPr="007464A8">
        <w:rPr>
          <w:rFonts w:ascii="굴림" w:eastAsia="굴림" w:hAnsi="굴림" w:hint="eastAsia"/>
          <w:b/>
          <w:lang w:val="en-US" w:eastAsia="ko-KR"/>
        </w:rPr>
        <w:t>전자 클러치 액츄에이터</w:t>
      </w:r>
      <w:r>
        <w:rPr>
          <w:rFonts w:ascii="굴림" w:eastAsia="굴림" w:hAnsi="굴림"/>
          <w:b/>
          <w:lang w:val="en-US" w:eastAsia="ko-KR"/>
        </w:rPr>
        <w:t>(E</w:t>
      </w:r>
      <w:r>
        <w:rPr>
          <w:rFonts w:ascii="굴림" w:eastAsia="굴림" w:hAnsi="굴림" w:hint="eastAsia"/>
          <w:b/>
          <w:lang w:val="en-US" w:eastAsia="ko-KR"/>
        </w:rPr>
        <w:t>CA</w:t>
      </w:r>
      <w:r w:rsidRPr="00E316D1">
        <w:rPr>
          <w:rFonts w:ascii="굴림" w:eastAsia="굴림" w:hAnsi="굴림"/>
          <w:b/>
          <w:lang w:val="en-US" w:eastAsia="ko-KR"/>
        </w:rPr>
        <w:t>)</w:t>
      </w:r>
      <w:r w:rsidRPr="00E316D1">
        <w:rPr>
          <w:rFonts w:ascii="굴림" w:eastAsia="굴림" w:hAnsi="굴림" w:hint="eastAsia"/>
          <w:b/>
          <w:lang w:eastAsia="ko-KR"/>
        </w:rPr>
        <w:t xml:space="preserve">와 빠른 변속이 가능한 </w:t>
      </w:r>
      <w:r w:rsidRPr="00E316D1">
        <w:rPr>
          <w:rFonts w:ascii="굴림" w:eastAsia="굴림" w:hAnsi="굴림"/>
          <w:b/>
          <w:lang w:val="en-US" w:eastAsia="ko-KR"/>
        </w:rPr>
        <w:t>8단 PDK</w:t>
      </w:r>
    </w:p>
    <w:p w:rsidR="00A92A2F" w:rsidRPr="00E316D1" w:rsidRDefault="00A92A2F" w:rsidP="00A92A2F">
      <w:pPr>
        <w:pStyle w:val="Presse-Standard"/>
        <w:rPr>
          <w:rFonts w:ascii="굴림" w:eastAsia="굴림" w:hAnsi="굴림"/>
          <w:lang w:eastAsia="ko-KR"/>
        </w:rPr>
      </w:pPr>
      <w:r w:rsidRPr="00E316D1">
        <w:rPr>
          <w:rFonts w:ascii="굴림" w:eastAsia="굴림" w:hAnsi="굴림" w:hint="eastAsia"/>
          <w:lang w:eastAsia="ko-KR"/>
        </w:rPr>
        <w:t xml:space="preserve">전기 모터와 가솔린 엔진은 </w:t>
      </w:r>
      <w:r w:rsidRPr="00E316D1">
        <w:rPr>
          <w:rFonts w:ascii="굴림" w:eastAsia="굴림" w:hAnsi="굴림"/>
          <w:lang w:eastAsia="ko-KR"/>
        </w:rPr>
        <w:t>포르쉐 하이브리드 모듈의 디커플러(Decoupler)</w:t>
      </w:r>
      <w:r w:rsidRPr="00E316D1">
        <w:rPr>
          <w:rFonts w:ascii="굴림" w:eastAsia="굴림" w:hAnsi="굴림" w:hint="eastAsia"/>
          <w:lang w:eastAsia="ko-KR"/>
        </w:rPr>
        <w:t xml:space="preserve">를 통해 연결된다. 전기기계식으로 작동하는 </w:t>
      </w:r>
      <w:r>
        <w:rPr>
          <w:rFonts w:ascii="굴림" w:eastAsia="굴림" w:hAnsi="굴림" w:hint="eastAsia"/>
          <w:lang w:eastAsia="ko-KR"/>
        </w:rPr>
        <w:t>전자 클러치 액츄이에이터</w:t>
      </w:r>
      <w:r w:rsidRPr="00E316D1">
        <w:rPr>
          <w:rFonts w:ascii="굴림" w:eastAsia="굴림" w:hAnsi="굴림" w:hint="eastAsia"/>
          <w:lang w:eastAsia="ko-KR"/>
        </w:rPr>
        <w:t>(</w:t>
      </w:r>
      <w:r w:rsidRPr="00E316D1">
        <w:rPr>
          <w:rFonts w:ascii="굴림" w:eastAsia="굴림" w:hAnsi="굴림"/>
          <w:lang w:eastAsia="ko-KR"/>
        </w:rPr>
        <w:t>E</w:t>
      </w:r>
      <w:r>
        <w:rPr>
          <w:rFonts w:ascii="굴림" w:eastAsia="굴림" w:hAnsi="굴림" w:hint="eastAsia"/>
          <w:lang w:eastAsia="ko-KR"/>
        </w:rPr>
        <w:t>CA</w:t>
      </w:r>
      <w:r w:rsidRPr="00E316D1">
        <w:rPr>
          <w:rFonts w:ascii="굴림" w:eastAsia="굴림" w:hAnsi="굴림" w:hint="eastAsia"/>
          <w:lang w:eastAsia="ko-KR"/>
        </w:rPr>
        <w:t xml:space="preserve">)는 빠른 반응시간과 탁월한 편안함을 보장한다. 빠른 변속이 가능한 8단 </w:t>
      </w:r>
      <w:r w:rsidRPr="00E316D1">
        <w:rPr>
          <w:rFonts w:ascii="굴림" w:eastAsia="굴림" w:hAnsi="굴림"/>
          <w:lang w:eastAsia="ko-KR"/>
        </w:rPr>
        <w:t>PDK</w:t>
      </w:r>
      <w:r w:rsidRPr="00E316D1">
        <w:rPr>
          <w:rFonts w:ascii="굴림" w:eastAsia="굴림" w:hAnsi="굴림" w:hint="eastAsia"/>
          <w:lang w:eastAsia="ko-KR"/>
        </w:rPr>
        <w:t>가 장착되어 주행 상황에 따라 전/후륜에 구동력을 배분하는</w:t>
      </w:r>
      <w:r>
        <w:rPr>
          <w:rFonts w:ascii="굴림" w:eastAsia="굴림" w:hAnsi="굴림" w:hint="eastAsia"/>
          <w:lang w:eastAsia="ko-KR"/>
        </w:rPr>
        <w:t xml:space="preserve"> 사</w:t>
      </w:r>
      <w:r w:rsidRPr="00E316D1">
        <w:rPr>
          <w:rFonts w:ascii="굴림" w:eastAsia="굴림" w:hAnsi="굴림" w:hint="eastAsia"/>
          <w:lang w:eastAsia="ko-KR"/>
        </w:rPr>
        <w:t>륜</w:t>
      </w:r>
      <w:r>
        <w:rPr>
          <w:rFonts w:ascii="굴림" w:eastAsia="굴림" w:hAnsi="굴림" w:hint="eastAsia"/>
          <w:lang w:eastAsia="ko-KR"/>
        </w:rPr>
        <w:t xml:space="preserve"> </w:t>
      </w:r>
      <w:r w:rsidRPr="00E316D1">
        <w:rPr>
          <w:rFonts w:ascii="굴림" w:eastAsia="굴림" w:hAnsi="굴림" w:hint="eastAsia"/>
          <w:lang w:eastAsia="ko-KR"/>
        </w:rPr>
        <w:t>구동</w:t>
      </w:r>
      <w:r>
        <w:rPr>
          <w:rFonts w:ascii="굴림" w:eastAsia="굴림" w:hAnsi="굴림" w:hint="eastAsia"/>
          <w:lang w:eastAsia="ko-KR"/>
        </w:rPr>
        <w:t xml:space="preserve"> 시스템 </w:t>
      </w:r>
      <w:r w:rsidRPr="00E306BB">
        <w:rPr>
          <w:rFonts w:eastAsia="굴림" w:hint="eastAsia"/>
          <w:lang w:val="de-DE" w:eastAsia="ko-KR" w:bidi="ar-SA"/>
        </w:rPr>
        <w:t>포르쉐</w:t>
      </w:r>
      <w:r w:rsidRPr="00E306BB">
        <w:rPr>
          <w:rFonts w:eastAsia="굴림" w:hint="eastAsia"/>
          <w:lang w:val="de-DE" w:eastAsia="ko-KR" w:bidi="ar-SA"/>
        </w:rPr>
        <w:t xml:space="preserve"> </w:t>
      </w:r>
      <w:r w:rsidRPr="00E306BB">
        <w:rPr>
          <w:rFonts w:eastAsia="굴림" w:hint="eastAsia"/>
          <w:lang w:val="de-DE" w:eastAsia="ko-KR" w:bidi="ar-SA"/>
        </w:rPr>
        <w:t>트랙션</w:t>
      </w:r>
      <w:r w:rsidRPr="00E306BB">
        <w:rPr>
          <w:rFonts w:eastAsia="굴림" w:hint="eastAsia"/>
          <w:lang w:val="de-DE" w:eastAsia="ko-KR" w:bidi="ar-SA"/>
        </w:rPr>
        <w:t xml:space="preserve"> </w:t>
      </w:r>
      <w:r w:rsidRPr="00E306BB">
        <w:rPr>
          <w:rFonts w:eastAsia="굴림" w:hint="eastAsia"/>
          <w:lang w:val="de-DE" w:eastAsia="ko-KR" w:bidi="ar-SA"/>
        </w:rPr>
        <w:t>매니지먼트</w:t>
      </w:r>
      <w:r>
        <w:rPr>
          <w:rFonts w:ascii="굴림" w:eastAsia="굴림" w:hAnsi="굴림" w:hint="eastAsia"/>
          <w:lang w:eastAsia="ko-KR"/>
        </w:rPr>
        <w:t>(</w:t>
      </w:r>
      <w:r w:rsidRPr="00E316D1">
        <w:rPr>
          <w:rFonts w:ascii="굴림" w:eastAsia="굴림" w:hAnsi="굴림"/>
          <w:lang w:val="en-US" w:eastAsia="ko-KR"/>
        </w:rPr>
        <w:t>PTM</w:t>
      </w:r>
      <w:r>
        <w:rPr>
          <w:rFonts w:ascii="굴림" w:eastAsia="굴림" w:hAnsi="굴림" w:hint="eastAsia"/>
          <w:lang w:val="en-US" w:eastAsia="ko-KR"/>
        </w:rPr>
        <w:t>)</w:t>
      </w:r>
      <w:r w:rsidRPr="00E316D1">
        <w:rPr>
          <w:rFonts w:ascii="굴림" w:eastAsia="굴림" w:hAnsi="굴림" w:hint="eastAsia"/>
          <w:lang w:eastAsia="ko-KR"/>
        </w:rPr>
        <w:t xml:space="preserve">에 파워를 전달한다. 플러그인 하이브리드 주행으로 </w:t>
      </w:r>
      <w:r>
        <w:rPr>
          <w:rFonts w:ascii="굴림" w:eastAsia="굴림" w:hAnsi="굴림" w:hint="eastAsia"/>
          <w:lang w:eastAsia="ko-KR"/>
        </w:rPr>
        <w:t xml:space="preserve">정지 상태에ㅓ </w:t>
      </w:r>
      <w:proofErr w:type="gramStart"/>
      <w:r>
        <w:rPr>
          <w:rFonts w:ascii="굴림" w:eastAsia="굴림" w:hAnsi="굴림" w:hint="eastAsia"/>
          <w:lang w:eastAsia="ko-KR"/>
        </w:rPr>
        <w:t>1</w:t>
      </w:r>
      <w:r w:rsidRPr="00E316D1">
        <w:rPr>
          <w:rFonts w:ascii="굴림" w:eastAsia="굴림" w:hAnsi="굴림"/>
          <w:lang w:eastAsia="ko-KR"/>
        </w:rPr>
        <w:t>00km/h</w:t>
      </w:r>
      <w:r w:rsidRPr="00E316D1">
        <w:rPr>
          <w:rFonts w:ascii="굴림" w:eastAsia="굴림" w:hAnsi="굴림" w:hint="eastAsia"/>
          <w:lang w:eastAsia="ko-KR"/>
        </w:rPr>
        <w:t xml:space="preserve"> </w:t>
      </w:r>
      <w:r>
        <w:rPr>
          <w:rFonts w:ascii="굴림" w:eastAsia="굴림" w:hAnsi="굴림" w:hint="eastAsia"/>
          <w:lang w:eastAsia="ko-KR"/>
        </w:rPr>
        <w:t>까지</w:t>
      </w:r>
      <w:proofErr w:type="gramEnd"/>
      <w:r>
        <w:rPr>
          <w:rFonts w:ascii="굴림" w:eastAsia="굴림" w:hAnsi="굴림" w:hint="eastAsia"/>
          <w:lang w:eastAsia="ko-KR"/>
        </w:rPr>
        <w:t xml:space="preserve"> 가속하는데 단 </w:t>
      </w:r>
      <w:r w:rsidRPr="00E316D1">
        <w:rPr>
          <w:rFonts w:ascii="굴림" w:eastAsia="굴림" w:hAnsi="굴림" w:hint="eastAsia"/>
          <w:lang w:eastAsia="ko-KR"/>
        </w:rPr>
        <w:t>3.4초</w:t>
      </w:r>
      <w:r>
        <w:rPr>
          <w:rFonts w:ascii="굴림" w:eastAsia="굴림" w:hAnsi="굴림" w:hint="eastAsia"/>
          <w:lang w:eastAsia="ko-KR"/>
        </w:rPr>
        <w:t>가 소요되며, 최고 속도는 301km/h이다.</w:t>
      </w:r>
      <w:r w:rsidRPr="00E316D1">
        <w:rPr>
          <w:rFonts w:ascii="굴림" w:eastAsia="굴림" w:hAnsi="굴림" w:hint="eastAsia"/>
          <w:lang w:eastAsia="ko-KR"/>
        </w:rPr>
        <w:t xml:space="preserve"> (</w:t>
      </w:r>
      <w:r>
        <w:rPr>
          <w:rFonts w:ascii="굴림" w:eastAsia="굴림" w:hAnsi="굴림" w:hint="eastAsia"/>
          <w:lang w:eastAsia="ko-KR"/>
        </w:rPr>
        <w:t>파나메라 터보 S E-하이브리드 이그제큐티브: 3.5초)</w:t>
      </w:r>
    </w:p>
    <w:p w:rsidR="00A92A2F" w:rsidRPr="00E316D1" w:rsidRDefault="00A92A2F" w:rsidP="00A92A2F">
      <w:pPr>
        <w:pStyle w:val="Presse-Standard"/>
        <w:rPr>
          <w:rFonts w:ascii="굴림" w:eastAsia="굴림" w:hAnsi="굴림"/>
          <w:bCs w:val="0"/>
          <w:lang w:eastAsia="ko-KR"/>
        </w:rPr>
      </w:pPr>
    </w:p>
    <w:p w:rsidR="00A92A2F" w:rsidRPr="00E316D1" w:rsidRDefault="00A92A2F" w:rsidP="00A92A2F">
      <w:pPr>
        <w:pStyle w:val="Presse-Standard"/>
        <w:rPr>
          <w:rFonts w:ascii="굴림" w:eastAsia="굴림" w:hAnsi="굴림"/>
          <w:b/>
          <w:lang w:eastAsia="ko-KR"/>
        </w:rPr>
      </w:pPr>
      <w:r w:rsidRPr="00E316D1">
        <w:rPr>
          <w:rFonts w:ascii="굴림" w:eastAsia="굴림" w:hAnsi="굴림" w:hint="eastAsia"/>
          <w:b/>
          <w:lang w:eastAsia="ko-KR"/>
        </w:rPr>
        <w:t>수냉식 리튬 이온 배터리</w:t>
      </w:r>
    </w:p>
    <w:p w:rsidR="00A92A2F" w:rsidRPr="00E316D1" w:rsidRDefault="00A92A2F" w:rsidP="00A92A2F">
      <w:pPr>
        <w:pStyle w:val="Presse-Standard"/>
        <w:rPr>
          <w:rFonts w:ascii="굴림" w:eastAsia="굴림" w:hAnsi="굴림"/>
          <w:lang w:eastAsia="ko-KR"/>
        </w:rPr>
      </w:pPr>
      <w:r w:rsidRPr="00E316D1">
        <w:rPr>
          <w:rFonts w:ascii="굴림" w:eastAsia="굴림" w:hAnsi="굴림" w:hint="eastAsia"/>
          <w:lang w:eastAsia="ko-KR"/>
        </w:rPr>
        <w:t xml:space="preserve">전기 모터는 </w:t>
      </w:r>
      <w:r w:rsidRPr="00E316D1">
        <w:rPr>
          <w:rFonts w:ascii="굴림" w:eastAsia="굴림" w:hAnsi="굴림"/>
          <w:lang w:eastAsia="ko-KR"/>
        </w:rPr>
        <w:t>14.1 kWh</w:t>
      </w:r>
      <w:r w:rsidRPr="00E316D1">
        <w:rPr>
          <w:rFonts w:ascii="굴림" w:eastAsia="굴림" w:hAnsi="굴림" w:hint="eastAsia"/>
          <w:lang w:eastAsia="ko-KR"/>
        </w:rPr>
        <w:t xml:space="preserve"> 용량의 </w:t>
      </w:r>
      <w:r>
        <w:rPr>
          <w:rFonts w:ascii="굴림" w:eastAsia="굴림" w:hAnsi="굴림" w:hint="eastAsia"/>
          <w:lang w:eastAsia="ko-KR"/>
        </w:rPr>
        <w:t xml:space="preserve">액체 냉각 </w:t>
      </w:r>
      <w:r w:rsidRPr="00E316D1">
        <w:rPr>
          <w:rFonts w:ascii="굴림" w:eastAsia="굴림" w:hAnsi="굴림" w:hint="eastAsia"/>
          <w:lang w:eastAsia="ko-KR"/>
        </w:rPr>
        <w:t>리튬</w:t>
      </w:r>
      <w:r>
        <w:rPr>
          <w:rFonts w:ascii="굴림" w:eastAsia="굴림" w:hAnsi="굴림" w:hint="eastAsia"/>
          <w:lang w:eastAsia="ko-KR"/>
        </w:rPr>
        <w:t>-</w:t>
      </w:r>
      <w:r w:rsidRPr="00E316D1">
        <w:rPr>
          <w:rFonts w:ascii="굴림" w:eastAsia="굴림" w:hAnsi="굴림" w:hint="eastAsia"/>
          <w:lang w:eastAsia="ko-KR"/>
        </w:rPr>
        <w:t>이온 배터리</w:t>
      </w:r>
      <w:r w:rsidRPr="00DD2D8C">
        <w:rPr>
          <w:rFonts w:ascii="굴림" w:eastAsia="굴림" w:hAnsi="굴림"/>
          <w:lang w:eastAsia="ko-KR"/>
        </w:rPr>
        <w:t>(liquid-cooled lithium-ion battery)</w:t>
      </w:r>
      <w:r w:rsidRPr="00E316D1">
        <w:rPr>
          <w:rFonts w:ascii="굴림" w:eastAsia="굴림" w:hAnsi="굴림" w:hint="eastAsia"/>
          <w:lang w:eastAsia="ko-KR"/>
        </w:rPr>
        <w:t xml:space="preserve">를 사용한다. 후방에 장착된 고전압 리튬 이온 배터리는 </w:t>
      </w:r>
      <w:r w:rsidRPr="00E316D1">
        <w:rPr>
          <w:rFonts w:ascii="굴림" w:eastAsia="굴림" w:hAnsi="굴림"/>
          <w:lang w:eastAsia="ko-KR"/>
        </w:rPr>
        <w:t>230 V</w:t>
      </w:r>
      <w:r w:rsidRPr="00E316D1">
        <w:rPr>
          <w:rFonts w:ascii="굴림" w:eastAsia="굴림" w:hAnsi="굴림" w:hint="eastAsia"/>
          <w:lang w:eastAsia="ko-KR"/>
        </w:rPr>
        <w:t xml:space="preserve">, </w:t>
      </w:r>
      <w:r w:rsidRPr="00E316D1">
        <w:rPr>
          <w:rFonts w:ascii="굴림" w:eastAsia="굴림" w:hAnsi="굴림"/>
          <w:lang w:eastAsia="ko-KR"/>
        </w:rPr>
        <w:t>10 A</w:t>
      </w:r>
      <w:r w:rsidRPr="00E316D1">
        <w:rPr>
          <w:rFonts w:ascii="굴림" w:eastAsia="굴림" w:hAnsi="굴림" w:hint="eastAsia"/>
          <w:lang w:eastAsia="ko-KR"/>
        </w:rPr>
        <w:t xml:space="preserve">에서 완충까지 6시간이 소요된다. 표준형 </w:t>
      </w:r>
      <w:r w:rsidRPr="00E316D1">
        <w:rPr>
          <w:rFonts w:ascii="굴림" w:eastAsia="굴림" w:hAnsi="굴림"/>
          <w:lang w:eastAsia="ko-KR"/>
        </w:rPr>
        <w:t>3.6 kW</w:t>
      </w:r>
      <w:r w:rsidRPr="00E316D1">
        <w:rPr>
          <w:rFonts w:ascii="굴림" w:eastAsia="굴림" w:hAnsi="굴림" w:hint="eastAsia"/>
          <w:lang w:eastAsia="ko-KR"/>
        </w:rPr>
        <w:t xml:space="preserve"> 충전기 대신 옵션으로 제공되는 </w:t>
      </w:r>
      <w:r w:rsidRPr="00E316D1">
        <w:rPr>
          <w:rFonts w:ascii="굴림" w:eastAsia="굴림" w:hAnsi="굴림"/>
          <w:lang w:eastAsia="ko-KR"/>
        </w:rPr>
        <w:t>7.2 kW</w:t>
      </w:r>
      <w:r w:rsidRPr="00E316D1">
        <w:rPr>
          <w:rFonts w:ascii="굴림" w:eastAsia="굴림" w:hAnsi="굴림" w:hint="eastAsia"/>
          <w:lang w:eastAsia="ko-KR"/>
        </w:rPr>
        <w:t xml:space="preserve"> 온보드 충전기와 </w:t>
      </w:r>
      <w:r w:rsidRPr="00E316D1">
        <w:rPr>
          <w:rFonts w:ascii="굴림" w:eastAsia="굴림" w:hAnsi="굴림"/>
          <w:lang w:eastAsia="ko-KR"/>
        </w:rPr>
        <w:t>230 V</w:t>
      </w:r>
      <w:r w:rsidRPr="00E316D1">
        <w:rPr>
          <w:rFonts w:ascii="굴림" w:eastAsia="굴림" w:hAnsi="굴림" w:hint="eastAsia"/>
          <w:lang w:eastAsia="ko-KR"/>
        </w:rPr>
        <w:t xml:space="preserve">, </w:t>
      </w:r>
      <w:r>
        <w:rPr>
          <w:rFonts w:ascii="굴림" w:eastAsia="굴림" w:hAnsi="굴림"/>
          <w:lang w:eastAsia="ko-KR"/>
        </w:rPr>
        <w:t>32</w:t>
      </w:r>
      <w:r>
        <w:rPr>
          <w:rFonts w:ascii="굴림" w:eastAsia="굴림" w:hAnsi="굴림" w:hint="eastAsia"/>
          <w:lang w:eastAsia="ko-KR"/>
        </w:rPr>
        <w:t>-</w:t>
      </w:r>
      <w:r w:rsidRPr="00E316D1">
        <w:rPr>
          <w:rFonts w:ascii="굴림" w:eastAsia="굴림" w:hAnsi="굴림"/>
          <w:lang w:eastAsia="ko-KR"/>
        </w:rPr>
        <w:t>A</w:t>
      </w:r>
      <w:r w:rsidRPr="00E316D1">
        <w:rPr>
          <w:rFonts w:ascii="굴림" w:eastAsia="굴림" w:hAnsi="굴림" w:hint="eastAsia"/>
          <w:lang w:eastAsia="ko-KR"/>
        </w:rPr>
        <w:t xml:space="preserve">를 사용할 경우에는 2.4시간 만에 배터리 완충이 가능하다. </w:t>
      </w:r>
      <w:r w:rsidRPr="00E316D1">
        <w:rPr>
          <w:rFonts w:ascii="굴림" w:eastAsia="굴림" w:hAnsi="굴림"/>
          <w:lang w:eastAsia="ko-KR"/>
        </w:rPr>
        <w:t>PCM</w:t>
      </w:r>
      <w:r w:rsidRPr="00E316D1">
        <w:rPr>
          <w:rFonts w:ascii="굴림" w:eastAsia="굴림" w:hAnsi="굴림" w:hint="eastAsia"/>
          <w:lang w:eastAsia="ko-KR"/>
        </w:rPr>
        <w:t>(</w:t>
      </w:r>
      <w:r w:rsidRPr="00E316D1">
        <w:rPr>
          <w:rFonts w:ascii="굴림" w:eastAsia="굴림" w:hAnsi="굴림"/>
          <w:lang w:eastAsia="ko-KR"/>
        </w:rPr>
        <w:t>Porsche Communication Management</w:t>
      </w:r>
      <w:r w:rsidRPr="00E316D1">
        <w:rPr>
          <w:rFonts w:ascii="굴림" w:eastAsia="굴림" w:hAnsi="굴림" w:hint="eastAsia"/>
          <w:lang w:eastAsia="ko-KR"/>
        </w:rPr>
        <w:t xml:space="preserve">) 또는 </w:t>
      </w:r>
      <w:r w:rsidRPr="00E316D1">
        <w:rPr>
          <w:rFonts w:ascii="굴림" w:eastAsia="굴림" w:hAnsi="굴림"/>
          <w:lang w:eastAsia="ko-KR"/>
        </w:rPr>
        <w:t xml:space="preserve">Porsche </w:t>
      </w:r>
      <w:r w:rsidRPr="00E316D1">
        <w:rPr>
          <w:rFonts w:ascii="굴림" w:eastAsia="굴림" w:hAnsi="굴림"/>
          <w:lang w:eastAsia="ko-KR"/>
        </w:rPr>
        <w:lastRenderedPageBreak/>
        <w:t>Connect</w:t>
      </w:r>
      <w:r w:rsidRPr="00E316D1">
        <w:rPr>
          <w:rFonts w:ascii="굴림" w:eastAsia="굴림" w:hAnsi="굴림" w:hint="eastAsia"/>
          <w:lang w:eastAsia="ko-KR"/>
        </w:rPr>
        <w:t xml:space="preserve"> 앱(스마트폰 및 </w:t>
      </w:r>
      <w:r w:rsidRPr="00E316D1">
        <w:rPr>
          <w:rFonts w:ascii="굴림" w:eastAsia="굴림" w:hAnsi="굴림"/>
          <w:lang w:eastAsia="ko-KR"/>
        </w:rPr>
        <w:t>Apple</w:t>
      </w:r>
      <w:r w:rsidRPr="00E316D1">
        <w:rPr>
          <w:rFonts w:ascii="굴림" w:eastAsia="굴림" w:hAnsi="굴림"/>
          <w:b/>
          <w:vertAlign w:val="superscript"/>
          <w:lang w:eastAsia="ko-KR"/>
        </w:rPr>
        <w:t>®</w:t>
      </w:r>
      <w:r w:rsidRPr="00E316D1">
        <w:rPr>
          <w:rFonts w:ascii="굴림" w:eastAsia="굴림" w:hAnsi="굴림"/>
          <w:lang w:eastAsia="ko-KR"/>
        </w:rPr>
        <w:t xml:space="preserve"> Watch</w:t>
      </w:r>
      <w:r w:rsidRPr="00E316D1">
        <w:rPr>
          <w:rFonts w:ascii="굴림" w:eastAsia="굴림" w:hAnsi="굴림" w:hint="eastAsia"/>
          <w:lang w:eastAsia="ko-KR"/>
        </w:rPr>
        <w:t xml:space="preserve"> 용)에서 타이머를 </w:t>
      </w:r>
      <w:r>
        <w:rPr>
          <w:rFonts w:ascii="굴림" w:eastAsia="굴림" w:hAnsi="굴림" w:hint="eastAsia"/>
          <w:lang w:eastAsia="ko-KR"/>
        </w:rPr>
        <w:t>사용해</w:t>
      </w:r>
      <w:r w:rsidRPr="00E316D1">
        <w:rPr>
          <w:rFonts w:ascii="굴림" w:eastAsia="굴림" w:hAnsi="굴림" w:hint="eastAsia"/>
          <w:lang w:eastAsia="ko-KR"/>
        </w:rPr>
        <w:t xml:space="preserve"> 충전을 시작할 수도 있다. 파나메라 터보 </w:t>
      </w:r>
      <w:r w:rsidRPr="00E316D1">
        <w:rPr>
          <w:rFonts w:ascii="굴림" w:eastAsia="굴림" w:hAnsi="굴림"/>
          <w:lang w:eastAsia="ko-KR"/>
        </w:rPr>
        <w:t>S E-</w:t>
      </w:r>
      <w:r w:rsidRPr="00E316D1">
        <w:rPr>
          <w:rFonts w:ascii="굴림" w:eastAsia="굴림" w:hAnsi="굴림" w:hint="eastAsia"/>
          <w:lang w:eastAsia="ko-KR"/>
        </w:rPr>
        <w:t>하이브리드</w:t>
      </w:r>
      <w:r w:rsidRPr="00E316D1">
        <w:rPr>
          <w:rFonts w:ascii="굴림" w:eastAsia="굴림" w:hAnsi="굴림"/>
          <w:lang w:eastAsia="ko-KR"/>
        </w:rPr>
        <w:t>에는 보조 에어컨이 장착되어 있어 충전 중에도 실내 온도를 조절할 수 있다.</w:t>
      </w:r>
    </w:p>
    <w:p w:rsidR="00A92A2F" w:rsidRPr="00520332" w:rsidRDefault="00A92A2F" w:rsidP="00A92A2F">
      <w:pPr>
        <w:pStyle w:val="Presse-Standard"/>
        <w:rPr>
          <w:rFonts w:ascii="굴림" w:eastAsia="굴림" w:hAnsi="굴림"/>
          <w:bCs w:val="0"/>
          <w:lang w:eastAsia="ko-KR"/>
        </w:rPr>
      </w:pPr>
    </w:p>
    <w:p w:rsidR="00A92A2F" w:rsidRPr="00E316D1" w:rsidRDefault="00A92A2F" w:rsidP="00A92A2F">
      <w:pPr>
        <w:pStyle w:val="Presse-Standard"/>
        <w:rPr>
          <w:rFonts w:ascii="굴림" w:eastAsia="굴림" w:hAnsi="굴림"/>
          <w:b/>
          <w:lang w:eastAsia="ko-KR"/>
        </w:rPr>
      </w:pPr>
      <w:r w:rsidRPr="00E316D1">
        <w:rPr>
          <w:rFonts w:ascii="굴림" w:eastAsia="굴림" w:hAnsi="굴림"/>
          <w:b/>
          <w:lang w:eastAsia="ko-KR"/>
        </w:rPr>
        <w:t>“</w:t>
      </w:r>
      <w:r>
        <w:rPr>
          <w:rFonts w:ascii="굴림" w:eastAsia="굴림" w:hAnsi="굴림" w:hint="eastAsia"/>
          <w:b/>
          <w:lang w:eastAsia="ko-KR"/>
        </w:rPr>
        <w:t>E-파워(</w:t>
      </w:r>
      <w:r w:rsidRPr="00E316D1">
        <w:rPr>
          <w:rFonts w:ascii="굴림" w:eastAsia="굴림" w:hAnsi="굴림"/>
          <w:b/>
          <w:lang w:eastAsia="ko-KR"/>
        </w:rPr>
        <w:t>E-Power</w:t>
      </w:r>
      <w:r>
        <w:rPr>
          <w:rFonts w:ascii="굴림" w:eastAsia="굴림" w:hAnsi="굴림" w:hint="eastAsia"/>
          <w:b/>
          <w:lang w:eastAsia="ko-KR"/>
        </w:rPr>
        <w:t>)</w:t>
      </w:r>
      <w:r w:rsidRPr="00E316D1">
        <w:rPr>
          <w:rFonts w:ascii="굴림" w:eastAsia="굴림" w:hAnsi="굴림"/>
          <w:b/>
          <w:lang w:eastAsia="ko-KR"/>
        </w:rPr>
        <w:t>”</w:t>
      </w:r>
      <w:r w:rsidRPr="00E316D1">
        <w:rPr>
          <w:rFonts w:ascii="굴림" w:eastAsia="굴림" w:hAnsi="굴림" w:hint="eastAsia"/>
          <w:b/>
          <w:lang w:eastAsia="ko-KR"/>
        </w:rPr>
        <w:t xml:space="preserve"> </w:t>
      </w:r>
      <w:r>
        <w:rPr>
          <w:rFonts w:ascii="굴림" w:eastAsia="굴림" w:hAnsi="굴림" w:hint="eastAsia"/>
          <w:b/>
          <w:lang w:eastAsia="ko-KR"/>
        </w:rPr>
        <w:t>시동과</w:t>
      </w:r>
      <w:r w:rsidRPr="00E316D1">
        <w:rPr>
          <w:rFonts w:ascii="굴림" w:eastAsia="굴림" w:hAnsi="굴림" w:hint="eastAsia"/>
          <w:b/>
          <w:lang w:eastAsia="ko-KR"/>
        </w:rPr>
        <w:t xml:space="preserve"> 독일 </w:t>
      </w:r>
      <w:r w:rsidRPr="00E316D1">
        <w:rPr>
          <w:rFonts w:ascii="굴림" w:eastAsia="굴림" w:hAnsi="굴림"/>
          <w:b/>
          <w:lang w:eastAsia="ko-KR"/>
        </w:rPr>
        <w:t xml:space="preserve">A+ </w:t>
      </w:r>
      <w:r w:rsidRPr="00E316D1">
        <w:rPr>
          <w:rFonts w:ascii="굴림" w:eastAsia="굴림" w:hAnsi="굴림" w:hint="eastAsia"/>
          <w:b/>
          <w:lang w:eastAsia="ko-KR"/>
        </w:rPr>
        <w:t>에너지 효율 등급</w:t>
      </w:r>
    </w:p>
    <w:p w:rsidR="00A92A2F" w:rsidRPr="00E316D1" w:rsidRDefault="00A92A2F" w:rsidP="00A92A2F">
      <w:pPr>
        <w:pStyle w:val="Presse-Standard"/>
        <w:rPr>
          <w:rFonts w:ascii="굴림" w:eastAsia="굴림" w:hAnsi="굴림"/>
          <w:lang w:val="en-US" w:eastAsia="ko-KR"/>
        </w:rPr>
      </w:pPr>
      <w:r w:rsidRPr="00E316D1">
        <w:rPr>
          <w:rFonts w:ascii="굴림" w:eastAsia="굴림" w:hAnsi="굴림" w:hint="eastAsia"/>
          <w:lang w:eastAsia="ko-KR"/>
        </w:rPr>
        <w:t xml:space="preserve">파나메라 터보 </w:t>
      </w:r>
      <w:r w:rsidRPr="00E316D1">
        <w:rPr>
          <w:rFonts w:ascii="굴림" w:eastAsia="굴림" w:hAnsi="굴림"/>
          <w:lang w:eastAsia="ko-KR"/>
        </w:rPr>
        <w:t>S E-</w:t>
      </w:r>
      <w:r w:rsidRPr="00E316D1">
        <w:rPr>
          <w:rFonts w:ascii="굴림" w:eastAsia="굴림" w:hAnsi="굴림" w:hint="eastAsia"/>
          <w:lang w:eastAsia="ko-KR"/>
        </w:rPr>
        <w:t xml:space="preserve">하이브리드는 전기 모드인 </w:t>
      </w:r>
      <w:r w:rsidRPr="00E316D1">
        <w:rPr>
          <w:rFonts w:ascii="굴림" w:eastAsia="굴림" w:hAnsi="굴림"/>
          <w:lang w:eastAsia="ko-KR"/>
        </w:rPr>
        <w:t>“</w:t>
      </w:r>
      <w:r>
        <w:rPr>
          <w:rFonts w:ascii="굴림" w:eastAsia="굴림" w:hAnsi="굴림" w:hint="eastAsia"/>
          <w:lang w:eastAsia="ko-KR"/>
        </w:rPr>
        <w:t>E-파워(</w:t>
      </w:r>
      <w:r w:rsidRPr="00E316D1">
        <w:rPr>
          <w:rFonts w:ascii="굴림" w:eastAsia="굴림" w:hAnsi="굴림"/>
          <w:lang w:eastAsia="ko-KR"/>
        </w:rPr>
        <w:t>E-Power</w:t>
      </w:r>
      <w:r>
        <w:rPr>
          <w:rFonts w:ascii="굴림" w:eastAsia="굴림" w:hAnsi="굴림" w:hint="eastAsia"/>
          <w:lang w:eastAsia="ko-KR"/>
        </w:rPr>
        <w:t>)</w:t>
      </w:r>
      <w:r w:rsidRPr="00E316D1">
        <w:rPr>
          <w:rFonts w:ascii="굴림" w:eastAsia="굴림" w:hAnsi="굴림"/>
          <w:lang w:eastAsia="ko-KR"/>
        </w:rPr>
        <w:t>”</w:t>
      </w:r>
      <w:r w:rsidRPr="00E316D1">
        <w:rPr>
          <w:rFonts w:ascii="굴림" w:eastAsia="굴림" w:hAnsi="굴림" w:hint="eastAsia"/>
          <w:lang w:eastAsia="ko-KR"/>
        </w:rPr>
        <w:t xml:space="preserve"> 모드로 시동된다. 이 4도어 스포츠카는 </w:t>
      </w:r>
      <w:r w:rsidRPr="00E316D1">
        <w:rPr>
          <w:rFonts w:ascii="굴림" w:eastAsia="굴림" w:hAnsi="굴림" w:hint="eastAsia"/>
          <w:lang w:val="en-US" w:eastAsia="ko-KR"/>
        </w:rPr>
        <w:t>최대</w:t>
      </w:r>
      <w:r w:rsidRPr="00E316D1">
        <w:rPr>
          <w:rFonts w:ascii="굴림" w:eastAsia="굴림" w:hAnsi="굴림"/>
          <w:lang w:val="en-US" w:eastAsia="ko-KR"/>
        </w:rPr>
        <w:t xml:space="preserve"> 50km</w:t>
      </w:r>
      <w:r w:rsidRPr="00E316D1">
        <w:rPr>
          <w:rFonts w:ascii="굴림" w:eastAsia="굴림" w:hAnsi="굴림" w:hint="eastAsia"/>
          <w:lang w:val="en-US" w:eastAsia="ko-KR"/>
        </w:rPr>
        <w:t>까지</w:t>
      </w:r>
      <w:r w:rsidRPr="00E316D1">
        <w:rPr>
          <w:rFonts w:ascii="굴림" w:eastAsia="굴림" w:hAnsi="굴림"/>
          <w:lang w:val="en-US" w:eastAsia="ko-KR"/>
        </w:rPr>
        <w:t xml:space="preserve"> </w:t>
      </w:r>
      <w:r w:rsidRPr="00E316D1">
        <w:rPr>
          <w:rFonts w:ascii="굴림" w:eastAsia="굴림" w:hAnsi="굴림" w:hint="eastAsia"/>
          <w:lang w:eastAsia="ko-KR"/>
        </w:rPr>
        <w:t xml:space="preserve">연료 소비 없이 </w:t>
      </w:r>
      <w:r w:rsidRPr="00E316D1">
        <w:rPr>
          <w:rFonts w:ascii="굴림" w:eastAsia="굴림" w:hAnsi="굴림" w:hint="eastAsia"/>
          <w:lang w:val="en-US" w:eastAsia="ko-KR"/>
        </w:rPr>
        <w:t>전기 모터만으로</w:t>
      </w:r>
      <w:r w:rsidRPr="00E316D1">
        <w:rPr>
          <w:rFonts w:ascii="굴림" w:eastAsia="굴림" w:hAnsi="굴림"/>
          <w:lang w:val="en-US" w:eastAsia="ko-KR"/>
        </w:rPr>
        <w:t xml:space="preserve"> </w:t>
      </w:r>
      <w:r w:rsidRPr="00E316D1">
        <w:rPr>
          <w:rFonts w:ascii="굴림" w:eastAsia="굴림" w:hAnsi="굴림" w:hint="eastAsia"/>
          <w:lang w:eastAsia="ko-KR"/>
        </w:rPr>
        <w:t xml:space="preserve">주행이 가능하다. </w:t>
      </w:r>
      <w:r w:rsidRPr="00E316D1">
        <w:rPr>
          <w:rFonts w:ascii="굴림" w:eastAsia="굴림" w:hAnsi="굴림" w:hint="eastAsia"/>
          <w:lang w:val="en-US" w:eastAsia="ko-KR"/>
        </w:rPr>
        <w:t>일정</w:t>
      </w:r>
      <w:r w:rsidRPr="00E316D1">
        <w:rPr>
          <w:rFonts w:ascii="굴림" w:eastAsia="굴림" w:hAnsi="굴림"/>
          <w:lang w:val="en-US" w:eastAsia="ko-KR"/>
        </w:rPr>
        <w:t xml:space="preserve"> </w:t>
      </w:r>
      <w:r w:rsidRPr="00E316D1">
        <w:rPr>
          <w:rFonts w:ascii="굴림" w:eastAsia="굴림" w:hAnsi="굴림" w:hint="eastAsia"/>
          <w:lang w:val="en-US" w:eastAsia="ko-KR"/>
        </w:rPr>
        <w:t>수준</w:t>
      </w:r>
      <w:r w:rsidRPr="00E316D1">
        <w:rPr>
          <w:rFonts w:ascii="굴림" w:eastAsia="굴림" w:hAnsi="굴림"/>
          <w:lang w:val="en-US" w:eastAsia="ko-KR"/>
        </w:rPr>
        <w:t xml:space="preserve"> </w:t>
      </w:r>
      <w:r w:rsidRPr="00E316D1">
        <w:rPr>
          <w:rFonts w:ascii="굴림" w:eastAsia="굴림" w:hAnsi="굴림" w:hint="eastAsia"/>
          <w:lang w:val="en-US" w:eastAsia="ko-KR"/>
        </w:rPr>
        <w:t>이상</w:t>
      </w:r>
      <w:r w:rsidRPr="00E316D1">
        <w:rPr>
          <w:rFonts w:ascii="굴림" w:eastAsia="굴림" w:hAnsi="굴림"/>
          <w:lang w:val="en-US" w:eastAsia="ko-KR"/>
        </w:rPr>
        <w:t xml:space="preserve"> </w:t>
      </w:r>
      <w:r w:rsidRPr="00E316D1">
        <w:rPr>
          <w:rFonts w:ascii="굴림" w:eastAsia="굴림" w:hAnsi="굴림" w:hint="eastAsia"/>
          <w:lang w:val="en-US" w:eastAsia="ko-KR"/>
        </w:rPr>
        <w:t>가속</w:t>
      </w:r>
      <w:r w:rsidRPr="00E316D1">
        <w:rPr>
          <w:rFonts w:ascii="굴림" w:eastAsia="굴림" w:hAnsi="굴림"/>
          <w:lang w:val="en-US" w:eastAsia="ko-KR"/>
        </w:rPr>
        <w:t xml:space="preserve"> </w:t>
      </w:r>
      <w:r w:rsidRPr="00E316D1">
        <w:rPr>
          <w:rFonts w:ascii="굴림" w:eastAsia="굴림" w:hAnsi="굴림" w:hint="eastAsia"/>
          <w:lang w:val="en-US" w:eastAsia="ko-KR"/>
        </w:rPr>
        <w:t>페달을</w:t>
      </w:r>
      <w:r w:rsidRPr="00E316D1">
        <w:rPr>
          <w:rFonts w:ascii="굴림" w:eastAsia="굴림" w:hAnsi="굴림"/>
          <w:lang w:val="en-US" w:eastAsia="ko-KR"/>
        </w:rPr>
        <w:t xml:space="preserve"> </w:t>
      </w:r>
      <w:r w:rsidRPr="00E316D1">
        <w:rPr>
          <w:rFonts w:ascii="굴림" w:eastAsia="굴림" w:hAnsi="굴림" w:hint="eastAsia"/>
          <w:lang w:val="en-US" w:eastAsia="ko-KR"/>
        </w:rPr>
        <w:t>밟거나</w:t>
      </w:r>
      <w:r w:rsidRPr="00E316D1">
        <w:rPr>
          <w:rFonts w:ascii="굴림" w:eastAsia="굴림" w:hAnsi="굴림"/>
          <w:lang w:val="en-US" w:eastAsia="ko-KR"/>
        </w:rPr>
        <w:t xml:space="preserve"> </w:t>
      </w:r>
      <w:r w:rsidRPr="00E316D1">
        <w:rPr>
          <w:rFonts w:ascii="굴림" w:eastAsia="굴림" w:hAnsi="굴림" w:hint="eastAsia"/>
          <w:lang w:val="en-US" w:eastAsia="ko-KR"/>
        </w:rPr>
        <w:t>배터리</w:t>
      </w:r>
      <w:r w:rsidRPr="00E316D1">
        <w:rPr>
          <w:rFonts w:ascii="굴림" w:eastAsia="굴림" w:hAnsi="굴림"/>
          <w:lang w:val="en-US" w:eastAsia="ko-KR"/>
        </w:rPr>
        <w:t xml:space="preserve"> </w:t>
      </w:r>
      <w:r w:rsidRPr="00E316D1">
        <w:rPr>
          <w:rFonts w:ascii="굴림" w:eastAsia="굴림" w:hAnsi="굴림" w:hint="eastAsia"/>
          <w:lang w:val="en-US" w:eastAsia="ko-KR"/>
        </w:rPr>
        <w:t>잔량이</w:t>
      </w:r>
      <w:r w:rsidRPr="00E316D1">
        <w:rPr>
          <w:rFonts w:ascii="굴림" w:eastAsia="굴림" w:hAnsi="굴림"/>
          <w:lang w:val="en-US" w:eastAsia="ko-KR"/>
        </w:rPr>
        <w:t xml:space="preserve"> </w:t>
      </w:r>
      <w:r w:rsidRPr="00E316D1">
        <w:rPr>
          <w:rFonts w:ascii="굴림" w:eastAsia="굴림" w:hAnsi="굴림" w:hint="eastAsia"/>
          <w:lang w:val="en-US" w:eastAsia="ko-KR"/>
        </w:rPr>
        <w:t>최소값</w:t>
      </w:r>
      <w:r w:rsidRPr="00E316D1">
        <w:rPr>
          <w:rFonts w:ascii="굴림" w:eastAsia="굴림" w:hAnsi="굴림"/>
          <w:lang w:val="en-US" w:eastAsia="ko-KR"/>
        </w:rPr>
        <w:t xml:space="preserve"> </w:t>
      </w:r>
      <w:r w:rsidRPr="00E316D1">
        <w:rPr>
          <w:rFonts w:ascii="굴림" w:eastAsia="굴림" w:hAnsi="굴림" w:hint="eastAsia"/>
          <w:lang w:val="en-US" w:eastAsia="ko-KR"/>
        </w:rPr>
        <w:t>이하로</w:t>
      </w:r>
      <w:r w:rsidRPr="00E316D1">
        <w:rPr>
          <w:rFonts w:ascii="굴림" w:eastAsia="굴림" w:hAnsi="굴림"/>
          <w:lang w:val="en-US" w:eastAsia="ko-KR"/>
        </w:rPr>
        <w:t xml:space="preserve"> </w:t>
      </w:r>
      <w:r w:rsidRPr="00E316D1">
        <w:rPr>
          <w:rFonts w:ascii="굴림" w:eastAsia="굴림" w:hAnsi="굴림" w:hint="eastAsia"/>
          <w:lang w:val="en-US" w:eastAsia="ko-KR"/>
        </w:rPr>
        <w:t>떨어지면</w:t>
      </w:r>
      <w:r w:rsidRPr="00E316D1">
        <w:rPr>
          <w:rFonts w:ascii="굴림" w:eastAsia="굴림" w:hAnsi="굴림"/>
          <w:lang w:val="en-US" w:eastAsia="ko-KR"/>
        </w:rPr>
        <w:t xml:space="preserve"> </w:t>
      </w:r>
      <w:r w:rsidRPr="00E316D1">
        <w:rPr>
          <w:rFonts w:ascii="굴림" w:eastAsia="굴림" w:hAnsi="굴림"/>
          <w:lang w:eastAsia="ko-KR"/>
        </w:rPr>
        <w:t>“</w:t>
      </w:r>
      <w:r>
        <w:rPr>
          <w:rFonts w:ascii="굴림" w:eastAsia="굴림" w:hAnsi="굴림" w:hint="eastAsia"/>
          <w:lang w:eastAsia="ko-KR"/>
        </w:rPr>
        <w:t>하이브리드 오토(</w:t>
      </w:r>
      <w:r w:rsidRPr="00E316D1">
        <w:rPr>
          <w:rFonts w:ascii="굴림" w:eastAsia="굴림" w:hAnsi="굴림"/>
          <w:lang w:eastAsia="ko-KR"/>
        </w:rPr>
        <w:t>Hybrid Auto</w:t>
      </w:r>
      <w:r>
        <w:rPr>
          <w:rFonts w:ascii="굴림" w:eastAsia="굴림" w:hAnsi="굴림" w:hint="eastAsia"/>
          <w:lang w:eastAsia="ko-KR"/>
        </w:rPr>
        <w:t>)</w:t>
      </w:r>
      <w:r w:rsidRPr="00E316D1">
        <w:rPr>
          <w:rFonts w:ascii="굴림" w:eastAsia="굴림" w:hAnsi="굴림"/>
          <w:lang w:eastAsia="ko-KR"/>
        </w:rPr>
        <w:t>”</w:t>
      </w:r>
      <w:r w:rsidRPr="00E316D1">
        <w:rPr>
          <w:rFonts w:ascii="굴림" w:eastAsia="굴림" w:hAnsi="굴림" w:hint="eastAsia"/>
          <w:lang w:eastAsia="ko-KR"/>
        </w:rPr>
        <w:t xml:space="preserve"> </w:t>
      </w:r>
      <w:r w:rsidRPr="00E316D1">
        <w:rPr>
          <w:rFonts w:ascii="굴림" w:eastAsia="굴림" w:hAnsi="굴림" w:hint="eastAsia"/>
          <w:lang w:val="en-US" w:eastAsia="ko-KR"/>
        </w:rPr>
        <w:t>모드로</w:t>
      </w:r>
      <w:r w:rsidRPr="00E316D1">
        <w:rPr>
          <w:rFonts w:ascii="굴림" w:eastAsia="굴림" w:hAnsi="굴림"/>
          <w:lang w:val="en-US" w:eastAsia="ko-KR"/>
        </w:rPr>
        <w:t xml:space="preserve"> </w:t>
      </w:r>
      <w:r w:rsidRPr="00E316D1">
        <w:rPr>
          <w:rFonts w:ascii="굴림" w:eastAsia="굴림" w:hAnsi="굴림" w:hint="eastAsia"/>
          <w:lang w:val="en-US" w:eastAsia="ko-KR"/>
        </w:rPr>
        <w:t xml:space="preserve">전환되어 전기 모터와 가솔린 엔진을 사용한다. 포르쉐 플러그인 하이브리드 모델의 연비는 </w:t>
      </w:r>
      <w:r w:rsidRPr="00E316D1">
        <w:rPr>
          <w:rFonts w:ascii="굴림" w:eastAsia="굴림" w:hAnsi="굴림"/>
          <w:lang w:val="en-US" w:eastAsia="ko-KR"/>
        </w:rPr>
        <w:t>유럽 NEDC기준</w:t>
      </w:r>
      <w:r w:rsidRPr="00E316D1">
        <w:rPr>
          <w:rFonts w:ascii="굴림" w:eastAsia="굴림" w:hAnsi="굴림"/>
          <w:lang w:eastAsia="ko-KR"/>
        </w:rPr>
        <w:t xml:space="preserve"> 2.9l/100km</w:t>
      </w:r>
      <w:r w:rsidRPr="00E316D1">
        <w:rPr>
          <w:rFonts w:ascii="굴림" w:eastAsia="굴림" w:hAnsi="굴림" w:hint="eastAsia"/>
          <w:lang w:val="en-US" w:eastAsia="ko-KR"/>
        </w:rPr>
        <w:t>이며</w:t>
      </w:r>
      <w:r w:rsidRPr="00E316D1">
        <w:rPr>
          <w:rFonts w:ascii="굴림" w:eastAsia="굴림" w:hAnsi="굴림"/>
          <w:lang w:val="en-US" w:eastAsia="ko-KR"/>
        </w:rPr>
        <w:t xml:space="preserve">, CO2 배출량은 </w:t>
      </w:r>
      <w:r w:rsidRPr="00E316D1">
        <w:rPr>
          <w:rFonts w:ascii="굴림" w:eastAsia="굴림" w:hAnsi="굴림" w:hint="eastAsia"/>
          <w:lang w:val="en-US" w:eastAsia="ko-KR"/>
        </w:rPr>
        <w:t xml:space="preserve">고급 휘발유 사용 시 </w:t>
      </w:r>
      <w:r w:rsidRPr="00E316D1">
        <w:rPr>
          <w:rFonts w:ascii="굴림" w:eastAsia="굴림" w:hAnsi="굴림"/>
          <w:lang w:val="en-US" w:eastAsia="ko-KR"/>
        </w:rPr>
        <w:t>66g/km이</w:t>
      </w:r>
      <w:r w:rsidRPr="00E316D1">
        <w:rPr>
          <w:rFonts w:ascii="굴림" w:eastAsia="굴림" w:hAnsi="굴림" w:hint="eastAsia"/>
          <w:lang w:val="en-US" w:eastAsia="ko-KR"/>
        </w:rPr>
        <w:t xml:space="preserve">다. </w:t>
      </w:r>
      <w:r w:rsidRPr="00E316D1">
        <w:rPr>
          <w:rFonts w:ascii="굴림" w:eastAsia="굴림" w:hAnsi="굴림"/>
          <w:lang w:val="en-US" w:eastAsia="ko-KR"/>
        </w:rPr>
        <w:t>전기</w:t>
      </w:r>
      <w:r w:rsidRPr="00E316D1">
        <w:rPr>
          <w:rFonts w:ascii="굴림" w:eastAsia="굴림" w:hAnsi="굴림" w:hint="eastAsia"/>
          <w:lang w:val="en-US" w:eastAsia="ko-KR"/>
        </w:rPr>
        <w:t xml:space="preserve"> </w:t>
      </w:r>
      <w:r w:rsidRPr="00E316D1">
        <w:rPr>
          <w:rFonts w:ascii="굴림" w:eastAsia="굴림" w:hAnsi="굴림"/>
          <w:lang w:val="en-US" w:eastAsia="ko-KR"/>
        </w:rPr>
        <w:t>모드 가동 시</w:t>
      </w:r>
      <w:r w:rsidRPr="00E316D1">
        <w:rPr>
          <w:rFonts w:ascii="굴림" w:eastAsia="굴림" w:hAnsi="굴림" w:hint="eastAsia"/>
          <w:lang w:val="en-US" w:eastAsia="ko-KR"/>
        </w:rPr>
        <w:t>에는</w:t>
      </w:r>
      <w:r w:rsidRPr="00E316D1">
        <w:rPr>
          <w:rFonts w:ascii="굴림" w:eastAsia="굴림" w:hAnsi="굴림"/>
          <w:lang w:val="en-US" w:eastAsia="ko-KR"/>
        </w:rPr>
        <w:t xml:space="preserve"> </w:t>
      </w:r>
      <w:r w:rsidRPr="00E316D1">
        <w:rPr>
          <w:rFonts w:ascii="굴림" w:eastAsia="굴림" w:hAnsi="굴림"/>
          <w:lang w:eastAsia="ko-KR"/>
        </w:rPr>
        <w:t>16.2kW/h/100km</w:t>
      </w:r>
      <w:r w:rsidRPr="00E316D1">
        <w:rPr>
          <w:rFonts w:ascii="굴림" w:eastAsia="굴림" w:hAnsi="굴림" w:hint="eastAsia"/>
          <w:lang w:eastAsia="ko-KR"/>
        </w:rPr>
        <w:t xml:space="preserve">이다. 포르쉐 파나메라 터보 </w:t>
      </w:r>
      <w:r w:rsidRPr="00E316D1">
        <w:rPr>
          <w:rFonts w:ascii="굴림" w:eastAsia="굴림" w:hAnsi="굴림"/>
          <w:lang w:eastAsia="ko-KR"/>
        </w:rPr>
        <w:t>S E-</w:t>
      </w:r>
      <w:r w:rsidRPr="00E316D1">
        <w:rPr>
          <w:rFonts w:ascii="굴림" w:eastAsia="굴림" w:hAnsi="굴림" w:hint="eastAsia"/>
          <w:lang w:eastAsia="ko-KR"/>
        </w:rPr>
        <w:t xml:space="preserve">하이브리드는 뛰어난 효율성으로 독일에서 에너지 효율 최고 등급인 </w:t>
      </w:r>
      <w:r w:rsidRPr="00E316D1">
        <w:rPr>
          <w:rFonts w:ascii="굴림" w:eastAsia="굴림" w:hAnsi="굴림"/>
          <w:lang w:eastAsia="ko-KR"/>
        </w:rPr>
        <w:t>A+</w:t>
      </w:r>
      <w:r w:rsidRPr="00E316D1">
        <w:rPr>
          <w:rFonts w:ascii="굴림" w:eastAsia="굴림" w:hAnsi="굴림" w:hint="eastAsia"/>
          <w:lang w:eastAsia="ko-KR"/>
        </w:rPr>
        <w:t xml:space="preserve">를 받았다. </w:t>
      </w:r>
    </w:p>
    <w:p w:rsidR="00A92A2F" w:rsidRPr="00E316D1" w:rsidRDefault="00A92A2F" w:rsidP="00A92A2F">
      <w:pPr>
        <w:pStyle w:val="Presse-Standard"/>
        <w:rPr>
          <w:rFonts w:ascii="굴림" w:eastAsia="굴림" w:hAnsi="굴림"/>
          <w:bCs w:val="0"/>
          <w:lang w:eastAsia="ko-KR"/>
        </w:rPr>
      </w:pPr>
    </w:p>
    <w:p w:rsidR="00A92A2F" w:rsidRPr="00E316D1" w:rsidRDefault="00A92A2F" w:rsidP="00A92A2F">
      <w:pPr>
        <w:pStyle w:val="Presse-Standard"/>
        <w:rPr>
          <w:rFonts w:ascii="굴림" w:eastAsia="굴림" w:hAnsi="굴림"/>
          <w:b/>
          <w:lang w:eastAsia="ko-KR"/>
        </w:rPr>
      </w:pPr>
      <w:r>
        <w:rPr>
          <w:rFonts w:ascii="굴림" w:eastAsia="굴림" w:hAnsi="굴림" w:hint="eastAsia"/>
          <w:b/>
          <w:lang w:eastAsia="ko-KR"/>
        </w:rPr>
        <w:t>토폴로지와</w:t>
      </w:r>
      <w:r w:rsidRPr="00E316D1">
        <w:rPr>
          <w:rFonts w:ascii="굴림" w:eastAsia="굴림" w:hAnsi="굴림" w:hint="eastAsia"/>
          <w:b/>
          <w:lang w:eastAsia="ko-KR"/>
        </w:rPr>
        <w:t xml:space="preserve"> </w:t>
      </w:r>
      <w:r>
        <w:rPr>
          <w:rFonts w:ascii="굴림" w:eastAsia="굴림" w:hAnsi="굴림" w:hint="eastAsia"/>
          <w:b/>
          <w:lang w:eastAsia="ko-KR"/>
        </w:rPr>
        <w:t xml:space="preserve">내비게이션으로 </w:t>
      </w:r>
      <w:r w:rsidRPr="00E316D1">
        <w:rPr>
          <w:rFonts w:ascii="굴림" w:eastAsia="굴림" w:hAnsi="굴림" w:hint="eastAsia"/>
          <w:b/>
          <w:lang w:eastAsia="ko-KR"/>
        </w:rPr>
        <w:t xml:space="preserve">에너지를 절약하는 </w:t>
      </w:r>
      <w:r w:rsidRPr="00E316D1">
        <w:rPr>
          <w:rFonts w:ascii="굴림" w:eastAsia="굴림" w:hAnsi="굴림"/>
          <w:b/>
          <w:lang w:eastAsia="ko-KR"/>
        </w:rPr>
        <w:t>“</w:t>
      </w:r>
      <w:r>
        <w:rPr>
          <w:rFonts w:ascii="굴림" w:eastAsia="굴림" w:hAnsi="굴림" w:hint="eastAsia"/>
          <w:b/>
          <w:lang w:eastAsia="ko-KR"/>
        </w:rPr>
        <w:t>하이브리드 오토</w:t>
      </w:r>
      <w:r w:rsidR="00881285">
        <w:rPr>
          <w:rFonts w:ascii="굴림" w:eastAsia="굴림" w:hAnsi="굴림" w:hint="eastAsia"/>
          <w:b/>
          <w:lang w:eastAsia="ko-KR"/>
        </w:rPr>
        <w:t>(</w:t>
      </w:r>
      <w:r w:rsidRPr="00E316D1">
        <w:rPr>
          <w:rFonts w:ascii="굴림" w:eastAsia="굴림" w:hAnsi="굴림"/>
          <w:b/>
          <w:lang w:eastAsia="ko-KR"/>
        </w:rPr>
        <w:t>Hybrid Auto</w:t>
      </w:r>
      <w:r w:rsidR="00881285">
        <w:rPr>
          <w:rFonts w:ascii="굴림" w:eastAsia="굴림" w:hAnsi="굴림" w:hint="eastAsia"/>
          <w:b/>
          <w:lang w:eastAsia="ko-KR"/>
        </w:rPr>
        <w:t>)</w:t>
      </w:r>
      <w:r w:rsidRPr="00E316D1">
        <w:rPr>
          <w:rFonts w:ascii="굴림" w:eastAsia="굴림" w:hAnsi="굴림"/>
          <w:b/>
          <w:lang w:eastAsia="ko-KR"/>
        </w:rPr>
        <w:t xml:space="preserve">” </w:t>
      </w:r>
      <w:r w:rsidRPr="00E316D1">
        <w:rPr>
          <w:rFonts w:ascii="굴림" w:eastAsia="굴림" w:hAnsi="굴림" w:hint="eastAsia"/>
          <w:b/>
          <w:lang w:eastAsia="ko-KR"/>
        </w:rPr>
        <w:t xml:space="preserve">모드 </w:t>
      </w:r>
    </w:p>
    <w:p w:rsidR="00A92A2F" w:rsidRPr="001D3CBC" w:rsidRDefault="00A92A2F" w:rsidP="00A92A2F">
      <w:pPr>
        <w:pStyle w:val="Presse-Standard"/>
        <w:rPr>
          <w:rFonts w:ascii="맑은 고딕" w:eastAsia="맑은 고딕" w:hAnsi="맑은 고딕"/>
          <w:lang w:eastAsia="ko-KR"/>
        </w:rPr>
      </w:pPr>
      <w:r w:rsidRPr="00E316D1">
        <w:rPr>
          <w:rFonts w:ascii="굴림" w:eastAsia="굴림" w:hAnsi="굴림" w:hint="eastAsia"/>
          <w:lang w:eastAsia="ko-KR"/>
        </w:rPr>
        <w:t xml:space="preserve">파나메라 터보 </w:t>
      </w:r>
      <w:r w:rsidRPr="00E316D1">
        <w:rPr>
          <w:rFonts w:ascii="굴림" w:eastAsia="굴림" w:hAnsi="굴림"/>
          <w:lang w:eastAsia="ko-KR"/>
        </w:rPr>
        <w:t>S E-</w:t>
      </w:r>
      <w:r w:rsidRPr="00E316D1">
        <w:rPr>
          <w:rFonts w:ascii="굴림" w:eastAsia="굴림" w:hAnsi="굴림" w:hint="eastAsia"/>
          <w:lang w:eastAsia="ko-KR"/>
        </w:rPr>
        <w:t xml:space="preserve">하이브리드에는 </w:t>
      </w:r>
      <w:r w:rsidRPr="00E316D1">
        <w:rPr>
          <w:rFonts w:ascii="굴림" w:eastAsia="굴림" w:hAnsi="굴림"/>
          <w:lang w:eastAsia="ko-KR"/>
        </w:rPr>
        <w:t>스포츠 크로노 패키지(Sport Chrono Package)</w:t>
      </w:r>
      <w:r w:rsidRPr="00E316D1">
        <w:rPr>
          <w:rFonts w:ascii="굴림" w:eastAsia="굴림" w:hAnsi="굴림" w:hint="eastAsia"/>
          <w:lang w:eastAsia="ko-KR"/>
        </w:rPr>
        <w:t xml:space="preserve">와 스티어링 휠에 결합된 모드 스위치가 </w:t>
      </w:r>
      <w:r>
        <w:rPr>
          <w:rFonts w:ascii="굴림" w:eastAsia="굴림" w:hAnsi="굴림" w:hint="eastAsia"/>
          <w:lang w:eastAsia="ko-KR"/>
        </w:rPr>
        <w:t>기본</w:t>
      </w:r>
      <w:r w:rsidRPr="00E316D1">
        <w:rPr>
          <w:rFonts w:ascii="굴림" w:eastAsia="굴림" w:hAnsi="굴림" w:hint="eastAsia"/>
          <w:lang w:eastAsia="ko-KR"/>
        </w:rPr>
        <w:t xml:space="preserve"> 장착된다. 모드 스위치와 </w:t>
      </w:r>
      <w:r>
        <w:rPr>
          <w:rFonts w:ascii="굴림" w:eastAsia="굴림" w:hAnsi="굴림" w:hint="eastAsia"/>
          <w:lang w:eastAsia="ko-KR"/>
        </w:rPr>
        <w:t>PCM</w:t>
      </w:r>
      <w:r w:rsidRPr="00E316D1">
        <w:rPr>
          <w:rFonts w:ascii="굴림" w:eastAsia="굴림" w:hAnsi="굴림" w:hint="eastAsia"/>
          <w:lang w:eastAsia="ko-KR"/>
        </w:rPr>
        <w:t xml:space="preserve"> </w:t>
      </w:r>
      <w:r>
        <w:rPr>
          <w:rFonts w:ascii="굴림" w:eastAsia="굴림" w:hAnsi="굴림" w:hint="eastAsia"/>
          <w:lang w:eastAsia="ko-KR"/>
        </w:rPr>
        <w:t>을</w:t>
      </w:r>
      <w:r w:rsidRPr="00E316D1">
        <w:rPr>
          <w:rFonts w:ascii="굴림" w:eastAsia="굴림" w:hAnsi="굴림" w:hint="eastAsia"/>
          <w:lang w:eastAsia="ko-KR"/>
        </w:rPr>
        <w:t xml:space="preserve"> </w:t>
      </w:r>
      <w:r>
        <w:rPr>
          <w:rFonts w:ascii="굴림" w:eastAsia="굴림" w:hAnsi="굴림" w:hint="eastAsia"/>
          <w:lang w:eastAsia="ko-KR"/>
        </w:rPr>
        <w:t>사용해 다</w:t>
      </w:r>
      <w:r w:rsidRPr="00E316D1">
        <w:rPr>
          <w:rFonts w:ascii="굴림" w:eastAsia="굴림" w:hAnsi="굴림" w:hint="eastAsia"/>
          <w:lang w:eastAsia="ko-KR"/>
        </w:rPr>
        <w:t xml:space="preserve">양한 주행 모드를 </w:t>
      </w:r>
      <w:r>
        <w:rPr>
          <w:rFonts w:ascii="굴림" w:eastAsia="굴림" w:hAnsi="굴림" w:hint="eastAsia"/>
          <w:lang w:eastAsia="ko-KR"/>
        </w:rPr>
        <w:t>실행할 수 있다.</w:t>
      </w:r>
      <w:r w:rsidRPr="00E316D1">
        <w:rPr>
          <w:rFonts w:ascii="굴림" w:eastAsia="굴림" w:hAnsi="굴림" w:hint="eastAsia"/>
          <w:lang w:eastAsia="ko-KR"/>
        </w:rPr>
        <w:t xml:space="preserve"> </w:t>
      </w:r>
      <w:r w:rsidRPr="00E316D1">
        <w:rPr>
          <w:rFonts w:ascii="굴림" w:eastAsia="굴림" w:hAnsi="굴림"/>
          <w:lang w:eastAsia="ko-KR"/>
        </w:rPr>
        <w:t>스포츠 크로노 패키지</w:t>
      </w:r>
      <w:r w:rsidRPr="00E316D1">
        <w:rPr>
          <w:rFonts w:ascii="굴림" w:eastAsia="굴림" w:hAnsi="굴림" w:hint="eastAsia"/>
          <w:lang w:eastAsia="ko-KR"/>
        </w:rPr>
        <w:t xml:space="preserve">가 장착된 다른 파나메라 모델에서도 제공되는 주행 모드에는 </w:t>
      </w:r>
      <w:r w:rsidRPr="00E316D1">
        <w:rPr>
          <w:rFonts w:ascii="굴림" w:eastAsia="굴림" w:hAnsi="굴림"/>
          <w:lang w:eastAsia="ko-KR"/>
        </w:rPr>
        <w:t>“</w:t>
      </w:r>
      <w:r>
        <w:rPr>
          <w:rFonts w:ascii="굴림" w:eastAsia="굴림" w:hAnsi="굴림" w:hint="eastAsia"/>
          <w:lang w:eastAsia="ko-KR"/>
        </w:rPr>
        <w:t>스포츠(</w:t>
      </w:r>
      <w:r w:rsidRPr="00E316D1">
        <w:rPr>
          <w:rFonts w:ascii="굴림" w:eastAsia="굴림" w:hAnsi="굴림"/>
          <w:lang w:eastAsia="ko-KR"/>
        </w:rPr>
        <w:t>Sport</w:t>
      </w:r>
      <w:r>
        <w:rPr>
          <w:rFonts w:ascii="굴림" w:eastAsia="굴림" w:hAnsi="굴림" w:hint="eastAsia"/>
          <w:lang w:eastAsia="ko-KR"/>
        </w:rPr>
        <w:t>)</w:t>
      </w:r>
      <w:r>
        <w:rPr>
          <w:rFonts w:ascii="굴림" w:eastAsia="굴림" w:hAnsi="굴림"/>
          <w:lang w:eastAsia="ko-KR"/>
        </w:rPr>
        <w:t>”</w:t>
      </w:r>
      <w:r>
        <w:rPr>
          <w:rFonts w:ascii="굴림" w:eastAsia="굴림" w:hAnsi="굴림" w:hint="eastAsia"/>
          <w:lang w:eastAsia="ko-KR"/>
        </w:rPr>
        <w:t xml:space="preserve">, </w:t>
      </w:r>
      <w:r w:rsidRPr="00E316D1">
        <w:rPr>
          <w:rFonts w:ascii="굴림" w:eastAsia="굴림" w:hAnsi="굴림"/>
          <w:lang w:eastAsia="ko-KR"/>
        </w:rPr>
        <w:t>“</w:t>
      </w:r>
      <w:r>
        <w:rPr>
          <w:rFonts w:ascii="굴림" w:eastAsia="굴림" w:hAnsi="굴림" w:hint="eastAsia"/>
          <w:lang w:eastAsia="ko-KR"/>
        </w:rPr>
        <w:t>스포츠 플러스(</w:t>
      </w:r>
      <w:r w:rsidRPr="00E316D1">
        <w:rPr>
          <w:rFonts w:ascii="굴림" w:eastAsia="굴림" w:hAnsi="굴림"/>
          <w:lang w:eastAsia="ko-KR"/>
        </w:rPr>
        <w:t>Sport Plus</w:t>
      </w:r>
      <w:r>
        <w:rPr>
          <w:rFonts w:ascii="굴림" w:eastAsia="굴림" w:hAnsi="굴림" w:hint="eastAsia"/>
          <w:lang w:eastAsia="ko-KR"/>
        </w:rPr>
        <w:t>)"</w:t>
      </w:r>
      <w:r w:rsidRPr="00E316D1">
        <w:rPr>
          <w:rFonts w:ascii="굴림" w:eastAsia="굴림" w:hAnsi="굴림" w:hint="eastAsia"/>
          <w:lang w:eastAsia="ko-KR"/>
        </w:rPr>
        <w:t xml:space="preserve">, 그리고 하이브리드 전용 모드는 </w:t>
      </w:r>
      <w:r w:rsidRPr="00E316D1">
        <w:rPr>
          <w:rFonts w:ascii="굴림" w:eastAsia="굴림" w:hAnsi="굴림"/>
          <w:lang w:eastAsia="ko-KR"/>
        </w:rPr>
        <w:t>“</w:t>
      </w:r>
      <w:r>
        <w:rPr>
          <w:rFonts w:ascii="굴림" w:eastAsia="굴림" w:hAnsi="굴림" w:hint="eastAsia"/>
          <w:lang w:eastAsia="ko-KR"/>
        </w:rPr>
        <w:t>E-파워(</w:t>
      </w:r>
      <w:r w:rsidRPr="00E316D1">
        <w:rPr>
          <w:rFonts w:ascii="굴림" w:eastAsia="굴림" w:hAnsi="굴림"/>
          <w:lang w:eastAsia="ko-KR"/>
        </w:rPr>
        <w:t>E-Power</w:t>
      </w:r>
      <w:r>
        <w:rPr>
          <w:rFonts w:ascii="굴림" w:eastAsia="굴림" w:hAnsi="굴림" w:hint="eastAsia"/>
          <w:lang w:eastAsia="ko-KR"/>
        </w:rPr>
        <w:t>)</w:t>
      </w:r>
      <w:r w:rsidRPr="00E316D1">
        <w:rPr>
          <w:rFonts w:ascii="굴림" w:eastAsia="굴림" w:hAnsi="굴림"/>
          <w:lang w:eastAsia="ko-KR"/>
        </w:rPr>
        <w:t>”, “</w:t>
      </w:r>
      <w:r>
        <w:rPr>
          <w:rFonts w:ascii="굴림" w:eastAsia="굴림" w:hAnsi="굴림" w:hint="eastAsia"/>
          <w:lang w:eastAsia="ko-KR"/>
        </w:rPr>
        <w:t>하이브리드 오토(</w:t>
      </w:r>
      <w:r w:rsidRPr="00E316D1">
        <w:rPr>
          <w:rFonts w:ascii="굴림" w:eastAsia="굴림" w:hAnsi="굴림"/>
          <w:lang w:eastAsia="ko-KR"/>
        </w:rPr>
        <w:t>Hybrid Auto</w:t>
      </w:r>
      <w:r>
        <w:rPr>
          <w:rFonts w:ascii="굴림" w:eastAsia="굴림" w:hAnsi="굴림" w:hint="eastAsia"/>
          <w:lang w:eastAsia="ko-KR"/>
        </w:rPr>
        <w:t>)</w:t>
      </w:r>
      <w:r w:rsidRPr="00E316D1">
        <w:rPr>
          <w:rFonts w:ascii="굴림" w:eastAsia="굴림" w:hAnsi="굴림"/>
          <w:lang w:eastAsia="ko-KR"/>
        </w:rPr>
        <w:t>”, “</w:t>
      </w:r>
      <w:r>
        <w:rPr>
          <w:rFonts w:ascii="굴림" w:eastAsia="굴림" w:hAnsi="굴림" w:hint="eastAsia"/>
          <w:lang w:eastAsia="ko-KR"/>
        </w:rPr>
        <w:t>E-홀드(</w:t>
      </w:r>
      <w:r w:rsidRPr="00E316D1">
        <w:rPr>
          <w:rFonts w:ascii="굴림" w:eastAsia="굴림" w:hAnsi="굴림"/>
          <w:lang w:eastAsia="ko-KR"/>
        </w:rPr>
        <w:t>E-Hold</w:t>
      </w:r>
      <w:r>
        <w:rPr>
          <w:rFonts w:ascii="굴림" w:eastAsia="굴림" w:hAnsi="굴림" w:hint="eastAsia"/>
          <w:lang w:eastAsia="ko-KR"/>
        </w:rPr>
        <w:t>)</w:t>
      </w:r>
      <w:r w:rsidRPr="00E316D1">
        <w:rPr>
          <w:rFonts w:ascii="굴림" w:eastAsia="굴림" w:hAnsi="굴림"/>
          <w:lang w:eastAsia="ko-KR"/>
        </w:rPr>
        <w:t>”, “</w:t>
      </w:r>
      <w:r>
        <w:rPr>
          <w:rFonts w:ascii="굴림" w:eastAsia="굴림" w:hAnsi="굴림" w:hint="eastAsia"/>
          <w:lang w:eastAsia="ko-KR"/>
        </w:rPr>
        <w:t>E-차지(</w:t>
      </w:r>
      <w:r w:rsidRPr="00E316D1">
        <w:rPr>
          <w:rFonts w:ascii="굴림" w:eastAsia="굴림" w:hAnsi="굴림"/>
          <w:lang w:eastAsia="ko-KR"/>
        </w:rPr>
        <w:t>E-Charge</w:t>
      </w:r>
      <w:r>
        <w:rPr>
          <w:rFonts w:ascii="굴림" w:eastAsia="굴림" w:hAnsi="굴림" w:hint="eastAsia"/>
          <w:lang w:eastAsia="ko-KR"/>
        </w:rPr>
        <w:t>)</w:t>
      </w:r>
      <w:r w:rsidRPr="00E316D1">
        <w:rPr>
          <w:rFonts w:ascii="굴림" w:eastAsia="굴림" w:hAnsi="굴림"/>
          <w:lang w:eastAsia="ko-KR"/>
        </w:rPr>
        <w:t>”</w:t>
      </w:r>
      <w:r w:rsidRPr="00E316D1">
        <w:rPr>
          <w:rFonts w:ascii="굴림" w:eastAsia="굴림" w:hAnsi="굴림" w:hint="eastAsia"/>
          <w:lang w:eastAsia="ko-KR"/>
        </w:rPr>
        <w:t>가 있다</w:t>
      </w:r>
      <w:r w:rsidRPr="00E316D1">
        <w:rPr>
          <w:rFonts w:ascii="굴림" w:eastAsia="굴림" w:hAnsi="굴림"/>
          <w:lang w:eastAsia="ko-KR"/>
        </w:rPr>
        <w:t>.</w:t>
      </w:r>
    </w:p>
    <w:p w:rsidR="00A92A2F" w:rsidRPr="00520332" w:rsidRDefault="00A92A2F" w:rsidP="00A92A2F">
      <w:pPr>
        <w:pStyle w:val="Presse-Standard"/>
        <w:rPr>
          <w:rFonts w:ascii="맑은 고딕" w:eastAsia="맑은 고딕" w:hAnsi="맑은 고딕"/>
          <w:lang w:eastAsia="ko-KR"/>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6"/>
        <w:gridCol w:w="7275"/>
      </w:tblGrid>
      <w:tr w:rsidR="00A92A2F" w:rsidRPr="001D3CBC" w:rsidTr="0019255E">
        <w:tc>
          <w:tcPr>
            <w:tcW w:w="2093" w:type="dxa"/>
          </w:tcPr>
          <w:p w:rsidR="00A92A2F" w:rsidRPr="001D3CBC" w:rsidRDefault="00A92A2F" w:rsidP="0019255E">
            <w:pPr>
              <w:pStyle w:val="Presse-Standard"/>
              <w:rPr>
                <w:rFonts w:ascii="맑은 고딕" w:eastAsia="맑은 고딕" w:hAnsi="맑은 고딕"/>
                <w:b/>
              </w:rPr>
            </w:pPr>
            <w:r w:rsidRPr="001D3CBC">
              <w:rPr>
                <w:rFonts w:ascii="맑은 고딕" w:eastAsia="맑은 고딕" w:hAnsi="맑은 고딕"/>
                <w:b/>
              </w:rPr>
              <w:t>E-Power</w:t>
            </w:r>
          </w:p>
        </w:tc>
        <w:tc>
          <w:tcPr>
            <w:tcW w:w="7685" w:type="dxa"/>
          </w:tcPr>
          <w:p w:rsidR="00A92A2F" w:rsidRPr="001D3CBC" w:rsidRDefault="00A92A2F" w:rsidP="0019255E">
            <w:pPr>
              <w:pStyle w:val="Presse-Standard"/>
              <w:rPr>
                <w:rFonts w:ascii="맑은 고딕" w:eastAsia="맑은 고딕" w:hAnsi="맑은 고딕"/>
                <w:lang w:eastAsia="ko-KR"/>
              </w:rPr>
            </w:pPr>
            <w:r>
              <w:rPr>
                <w:rFonts w:ascii="맑은 고딕" w:eastAsia="맑은 고딕" w:hAnsi="맑은 고딕" w:hint="eastAsia"/>
                <w:lang w:eastAsia="ko-KR"/>
              </w:rPr>
              <w:t>"E-파워(</w:t>
            </w:r>
            <w:r w:rsidRPr="001D3CBC">
              <w:rPr>
                <w:rFonts w:ascii="맑은 고딕" w:eastAsia="맑은 고딕" w:hAnsi="맑은 고딕"/>
                <w:lang w:eastAsia="ko-KR"/>
              </w:rPr>
              <w:t>E-Power</w:t>
            </w:r>
            <w:r>
              <w:rPr>
                <w:rFonts w:ascii="맑은 고딕" w:eastAsia="맑은 고딕" w:hAnsi="맑은 고딕" w:hint="eastAsia"/>
                <w:lang w:eastAsia="ko-KR"/>
              </w:rPr>
              <w:t>)</w:t>
            </w:r>
            <w:r w:rsidRPr="001D3CBC">
              <w:rPr>
                <w:rFonts w:ascii="맑은 고딕" w:eastAsia="맑은 고딕" w:hAnsi="맑은 고딕"/>
                <w:lang w:eastAsia="ko-KR"/>
              </w:rPr>
              <w:t xml:space="preserve">” </w:t>
            </w:r>
            <w:r w:rsidRPr="001D3CBC">
              <w:rPr>
                <w:rFonts w:ascii="맑은 고딕" w:eastAsia="맑은 고딕" w:hAnsi="맑은 고딕" w:hint="eastAsia"/>
                <w:lang w:eastAsia="ko-KR"/>
              </w:rPr>
              <w:t xml:space="preserve">모드에서 파나메라 터보 </w:t>
            </w:r>
            <w:r w:rsidRPr="001D3CBC">
              <w:rPr>
                <w:rFonts w:ascii="맑은 고딕" w:eastAsia="맑은 고딕" w:hAnsi="맑은 고딕"/>
                <w:lang w:eastAsia="ko-KR"/>
              </w:rPr>
              <w:t>S E-</w:t>
            </w:r>
            <w:r w:rsidRPr="001D3CBC">
              <w:rPr>
                <w:rFonts w:ascii="맑은 고딕" w:eastAsia="맑은 고딕" w:hAnsi="맑은 고딕" w:hint="eastAsia"/>
                <w:lang w:eastAsia="ko-KR"/>
              </w:rPr>
              <w:t>하이브리드는 최대 50 킬로미터까지 배</w:t>
            </w:r>
            <w:r>
              <w:rPr>
                <w:rFonts w:ascii="맑은 고딕" w:eastAsia="맑은 고딕" w:hAnsi="맑은 고딕" w:hint="eastAsia"/>
                <w:lang w:eastAsia="ko-KR"/>
              </w:rPr>
              <w:t xml:space="preserve">출가스 </w:t>
            </w:r>
            <w:r w:rsidRPr="001D3CBC">
              <w:rPr>
                <w:rFonts w:ascii="맑은 고딕" w:eastAsia="맑은 고딕" w:hAnsi="맑은 고딕" w:hint="eastAsia"/>
                <w:lang w:eastAsia="ko-KR"/>
              </w:rPr>
              <w:t xml:space="preserve">없이 전기 모터만으로 주행이 가능하다. </w:t>
            </w:r>
          </w:p>
          <w:p w:rsidR="00A92A2F" w:rsidRPr="001D3CBC" w:rsidRDefault="00A92A2F" w:rsidP="0019255E">
            <w:pPr>
              <w:pStyle w:val="Presse-Standard"/>
              <w:rPr>
                <w:rFonts w:ascii="맑은 고딕" w:eastAsia="맑은 고딕" w:hAnsi="맑은 고딕"/>
                <w:lang w:eastAsia="ko-KR"/>
              </w:rPr>
            </w:pPr>
          </w:p>
        </w:tc>
      </w:tr>
      <w:tr w:rsidR="00A92A2F" w:rsidRPr="001D3CBC" w:rsidTr="0019255E">
        <w:tc>
          <w:tcPr>
            <w:tcW w:w="2093" w:type="dxa"/>
          </w:tcPr>
          <w:p w:rsidR="00A92A2F" w:rsidRPr="001D3CBC" w:rsidRDefault="00A92A2F" w:rsidP="0019255E">
            <w:pPr>
              <w:pStyle w:val="Presse-Standard"/>
              <w:rPr>
                <w:rFonts w:ascii="맑은 고딕" w:eastAsia="맑은 고딕" w:hAnsi="맑은 고딕"/>
                <w:b/>
              </w:rPr>
            </w:pPr>
            <w:r w:rsidRPr="001D3CBC">
              <w:rPr>
                <w:rFonts w:ascii="맑은 고딕" w:eastAsia="맑은 고딕" w:hAnsi="맑은 고딕"/>
                <w:b/>
              </w:rPr>
              <w:t>Hybrid Auto</w:t>
            </w:r>
          </w:p>
        </w:tc>
        <w:tc>
          <w:tcPr>
            <w:tcW w:w="7685" w:type="dxa"/>
          </w:tcPr>
          <w:p w:rsidR="00A92A2F" w:rsidRPr="001D3CBC" w:rsidRDefault="00A92A2F" w:rsidP="0019255E">
            <w:pPr>
              <w:pStyle w:val="Presse-Standard"/>
              <w:rPr>
                <w:rFonts w:ascii="맑은 고딕" w:eastAsia="맑은 고딕" w:hAnsi="맑은 고딕"/>
                <w:lang w:eastAsia="ko-KR"/>
              </w:rPr>
            </w:pPr>
            <w:r>
              <w:rPr>
                <w:rFonts w:ascii="맑은 고딕" w:eastAsia="맑은 고딕" w:hAnsi="맑은 고딕" w:hint="eastAsia"/>
                <w:lang w:eastAsia="ko-KR"/>
              </w:rPr>
              <w:t>"하이브리드 오토(</w:t>
            </w:r>
            <w:r w:rsidRPr="001D3CBC">
              <w:rPr>
                <w:rFonts w:ascii="맑은 고딕" w:eastAsia="맑은 고딕" w:hAnsi="맑은 고딕"/>
                <w:lang w:eastAsia="ko-KR"/>
              </w:rPr>
              <w:t>Hybrid Auto</w:t>
            </w:r>
            <w:r>
              <w:rPr>
                <w:rFonts w:ascii="맑은 고딕" w:eastAsia="맑은 고딕" w:hAnsi="맑은 고딕" w:hint="eastAsia"/>
                <w:lang w:eastAsia="ko-KR"/>
              </w:rPr>
              <w:t>)</w:t>
            </w:r>
            <w:r w:rsidRPr="001D3CBC">
              <w:rPr>
                <w:rFonts w:ascii="맑은 고딕" w:eastAsia="맑은 고딕" w:hAnsi="맑은 고딕"/>
                <w:lang w:eastAsia="ko-KR"/>
              </w:rPr>
              <w:t xml:space="preserve">” </w:t>
            </w:r>
            <w:r w:rsidRPr="001D3CBC">
              <w:rPr>
                <w:rFonts w:ascii="맑은 고딕" w:eastAsia="맑은 고딕" w:hAnsi="맑은 고딕" w:hint="eastAsia"/>
                <w:lang w:eastAsia="ko-KR"/>
              </w:rPr>
              <w:t xml:space="preserve">모드는 완전히 새롭게 개발된 </w:t>
            </w:r>
            <w:r>
              <w:rPr>
                <w:rFonts w:ascii="맑은 고딕" w:eastAsia="맑은 고딕" w:hAnsi="맑은 고딕" w:hint="eastAsia"/>
                <w:lang w:eastAsia="ko-KR"/>
              </w:rPr>
              <w:t>모드이다. 해당 모드를 선택하면</w:t>
            </w:r>
            <w:r w:rsidRPr="001D3CBC">
              <w:rPr>
                <w:rFonts w:ascii="맑은 고딕" w:eastAsia="맑은 고딕" w:hAnsi="맑은 고딕" w:hint="eastAsia"/>
                <w:lang w:eastAsia="ko-KR"/>
              </w:rPr>
              <w:t xml:space="preserve"> 파나메라는 전기</w:t>
            </w:r>
            <w:r>
              <w:rPr>
                <w:rFonts w:ascii="맑은 고딕" w:eastAsia="맑은 고딕" w:hAnsi="맑은 고딕" w:hint="eastAsia"/>
                <w:lang w:eastAsia="ko-KR"/>
              </w:rPr>
              <w:t xml:space="preserve"> </w:t>
            </w:r>
            <w:r w:rsidRPr="001D3CBC">
              <w:rPr>
                <w:rFonts w:ascii="맑은 고딕" w:eastAsia="맑은 고딕" w:hAnsi="맑은 고딕" w:hint="eastAsia"/>
                <w:lang w:eastAsia="ko-KR"/>
              </w:rPr>
              <w:t>모터와 가솔린</w:t>
            </w:r>
            <w:r>
              <w:rPr>
                <w:rFonts w:ascii="맑은 고딕" w:eastAsia="맑은 고딕" w:hAnsi="맑은 고딕" w:hint="eastAsia"/>
                <w:lang w:eastAsia="ko-KR"/>
              </w:rPr>
              <w:t xml:space="preserve"> </w:t>
            </w:r>
            <w:r w:rsidRPr="001D3CBC">
              <w:rPr>
                <w:rFonts w:ascii="맑은 고딕" w:eastAsia="맑은 고딕" w:hAnsi="맑은 고딕" w:hint="eastAsia"/>
                <w:lang w:eastAsia="ko-KR"/>
              </w:rPr>
              <w:t xml:space="preserve">엔진 </w:t>
            </w:r>
            <w:r w:rsidRPr="001D3CBC">
              <w:rPr>
                <w:rFonts w:ascii="맑은 고딕" w:eastAsia="맑은 고딕" w:hAnsi="맑은 고딕"/>
                <w:lang w:eastAsia="ko-KR"/>
              </w:rPr>
              <w:t xml:space="preserve">간의 동력을 자동적으로 </w:t>
            </w:r>
            <w:r w:rsidRPr="001D3CBC">
              <w:rPr>
                <w:rFonts w:ascii="맑은 고딕" w:eastAsia="맑은 고딕" w:hAnsi="맑은 고딕"/>
                <w:lang w:eastAsia="ko-KR"/>
              </w:rPr>
              <w:lastRenderedPageBreak/>
              <w:t xml:space="preserve">바꾸고 </w:t>
            </w:r>
            <w:r>
              <w:rPr>
                <w:rFonts w:ascii="맑은 고딕" w:eastAsia="맑은 고딕" w:hAnsi="맑은 고딕"/>
                <w:lang w:eastAsia="ko-KR"/>
              </w:rPr>
              <w:t>결합</w:t>
            </w:r>
            <w:r>
              <w:rPr>
                <w:rFonts w:ascii="맑은 고딕" w:eastAsia="맑은 고딕" w:hAnsi="맑은 고딕" w:hint="eastAsia"/>
                <w:lang w:eastAsia="ko-KR"/>
              </w:rPr>
              <w:t>해</w:t>
            </w:r>
            <w:r w:rsidRPr="001D3CBC">
              <w:rPr>
                <w:rFonts w:ascii="맑은 고딕" w:eastAsia="맑은 고딕" w:hAnsi="맑은 고딕" w:hint="eastAsia"/>
                <w:lang w:eastAsia="ko-KR"/>
              </w:rPr>
              <w:t xml:space="preserve"> 최고의 효율성을 실현한다. </w:t>
            </w:r>
          </w:p>
          <w:p w:rsidR="00A92A2F" w:rsidRPr="001D3CBC" w:rsidRDefault="00A92A2F" w:rsidP="0019255E">
            <w:pPr>
              <w:pStyle w:val="Presse-Standard"/>
              <w:rPr>
                <w:rFonts w:ascii="맑은 고딕" w:eastAsia="맑은 고딕" w:hAnsi="맑은 고딕"/>
                <w:lang w:eastAsia="ko-KR"/>
              </w:rPr>
            </w:pPr>
            <w:r w:rsidRPr="001D3CBC">
              <w:rPr>
                <w:rFonts w:ascii="맑은 고딕" w:eastAsia="맑은 고딕" w:hAnsi="맑은 고딕" w:hint="eastAsia"/>
                <w:lang w:eastAsia="ko-KR"/>
              </w:rPr>
              <w:t xml:space="preserve"> </w:t>
            </w:r>
          </w:p>
        </w:tc>
      </w:tr>
      <w:tr w:rsidR="00A92A2F" w:rsidRPr="001D3CBC" w:rsidTr="0019255E">
        <w:tc>
          <w:tcPr>
            <w:tcW w:w="2093" w:type="dxa"/>
          </w:tcPr>
          <w:p w:rsidR="00A92A2F" w:rsidRPr="001D3CBC" w:rsidRDefault="00A92A2F" w:rsidP="0019255E">
            <w:pPr>
              <w:pStyle w:val="Presse-Standard"/>
              <w:rPr>
                <w:rFonts w:ascii="맑은 고딕" w:eastAsia="맑은 고딕" w:hAnsi="맑은 고딕"/>
                <w:b/>
              </w:rPr>
            </w:pPr>
            <w:r w:rsidRPr="001D3CBC">
              <w:rPr>
                <w:rFonts w:ascii="맑은 고딕" w:eastAsia="맑은 고딕" w:hAnsi="맑은 고딕"/>
                <w:b/>
              </w:rPr>
              <w:lastRenderedPageBreak/>
              <w:t>E-Hold</w:t>
            </w:r>
          </w:p>
        </w:tc>
        <w:tc>
          <w:tcPr>
            <w:tcW w:w="7685" w:type="dxa"/>
          </w:tcPr>
          <w:p w:rsidR="00A92A2F" w:rsidRPr="001D3CBC" w:rsidRDefault="00A92A2F" w:rsidP="0019255E">
            <w:pPr>
              <w:pStyle w:val="Presse-Standard"/>
              <w:rPr>
                <w:rFonts w:ascii="맑은 고딕" w:eastAsia="맑은 고딕" w:hAnsi="맑은 고딕"/>
                <w:lang w:eastAsia="ko-KR"/>
              </w:rPr>
            </w:pPr>
            <w:r>
              <w:rPr>
                <w:rFonts w:ascii="맑은 고딕" w:eastAsia="맑은 고딕" w:hAnsi="맑은 고딕" w:hint="eastAsia"/>
                <w:lang w:eastAsia="ko-KR"/>
              </w:rPr>
              <w:t>"E-홀드(</w:t>
            </w:r>
            <w:r w:rsidRPr="001D3CBC">
              <w:rPr>
                <w:rFonts w:ascii="맑은 고딕" w:eastAsia="맑은 고딕" w:hAnsi="맑은 고딕"/>
                <w:lang w:eastAsia="ko-KR"/>
              </w:rPr>
              <w:t>E-Hold</w:t>
            </w:r>
            <w:r>
              <w:rPr>
                <w:rFonts w:ascii="맑은 고딕" w:eastAsia="맑은 고딕" w:hAnsi="맑은 고딕" w:hint="eastAsia"/>
                <w:lang w:eastAsia="ko-KR"/>
              </w:rPr>
              <w:t>)</w:t>
            </w:r>
            <w:r w:rsidRPr="001D3CBC">
              <w:rPr>
                <w:rFonts w:ascii="맑은 고딕" w:eastAsia="맑은 고딕" w:hAnsi="맑은 고딕"/>
                <w:lang w:eastAsia="ko-KR"/>
              </w:rPr>
              <w:t xml:space="preserve">” </w:t>
            </w:r>
            <w:r w:rsidRPr="001D3CBC">
              <w:rPr>
                <w:rFonts w:ascii="맑은 고딕" w:eastAsia="맑은 고딕" w:hAnsi="맑은 고딕" w:hint="eastAsia"/>
                <w:lang w:eastAsia="ko-KR"/>
              </w:rPr>
              <w:t xml:space="preserve">모드는 운전자가 현재의 충전 상태를 보존함으로써 목적지의 </w:t>
            </w:r>
            <w:r w:rsidRPr="001D3CBC">
              <w:rPr>
                <w:rFonts w:ascii="맑은 고딕" w:eastAsia="맑은 고딕" w:hAnsi="맑은 고딕"/>
                <w:lang w:eastAsia="ko-KR"/>
              </w:rPr>
              <w:t>환경</w:t>
            </w:r>
            <w:r>
              <w:rPr>
                <w:rFonts w:ascii="맑은 고딕" w:eastAsia="맑은 고딕" w:hAnsi="맑은 고딕" w:hint="eastAsia"/>
                <w:lang w:eastAsia="ko-KR"/>
              </w:rPr>
              <w:t xml:space="preserve"> </w:t>
            </w:r>
            <w:r w:rsidRPr="001D3CBC">
              <w:rPr>
                <w:rFonts w:ascii="맑은 고딕" w:eastAsia="맑은 고딕" w:hAnsi="맑은 고딕"/>
                <w:lang w:eastAsia="ko-KR"/>
              </w:rPr>
              <w:t>지역(Environmental Zone)</w:t>
            </w:r>
            <w:r w:rsidRPr="001D3CBC">
              <w:rPr>
                <w:rFonts w:ascii="맑은 고딕" w:eastAsia="맑은 고딕" w:hAnsi="맑은 고딕" w:hint="eastAsia"/>
                <w:lang w:eastAsia="ko-KR"/>
              </w:rPr>
              <w:t xml:space="preserve"> 내에서 </w:t>
            </w:r>
            <w:r>
              <w:rPr>
                <w:rFonts w:ascii="맑은 고딕" w:eastAsia="맑은 고딕" w:hAnsi="맑은 고딕" w:hint="eastAsia"/>
                <w:lang w:eastAsia="ko-KR"/>
              </w:rPr>
              <w:t>배출가스를</w:t>
            </w:r>
            <w:r w:rsidRPr="001D3CBC">
              <w:rPr>
                <w:rFonts w:ascii="맑은 고딕" w:eastAsia="맑은 고딕" w:hAnsi="맑은 고딕" w:hint="eastAsia"/>
                <w:lang w:eastAsia="ko-KR"/>
              </w:rPr>
              <w:t xml:space="preserve"> 전혀 방출하지 않는 모드로 전환할 수 있도록 해준다.    </w:t>
            </w:r>
          </w:p>
          <w:p w:rsidR="00A92A2F" w:rsidRPr="001D3CBC" w:rsidRDefault="00A92A2F" w:rsidP="0019255E">
            <w:pPr>
              <w:pStyle w:val="Presse-Standard"/>
              <w:rPr>
                <w:rFonts w:ascii="맑은 고딕" w:eastAsia="맑은 고딕" w:hAnsi="맑은 고딕"/>
                <w:lang w:eastAsia="ko-KR"/>
              </w:rPr>
            </w:pPr>
          </w:p>
        </w:tc>
      </w:tr>
      <w:tr w:rsidR="00A92A2F" w:rsidRPr="001D3CBC" w:rsidTr="0019255E">
        <w:tc>
          <w:tcPr>
            <w:tcW w:w="2093" w:type="dxa"/>
          </w:tcPr>
          <w:p w:rsidR="00A92A2F" w:rsidRPr="001D3CBC" w:rsidRDefault="00A92A2F" w:rsidP="0019255E">
            <w:pPr>
              <w:pStyle w:val="Presse-Standard"/>
              <w:rPr>
                <w:rFonts w:ascii="맑은 고딕" w:eastAsia="맑은 고딕" w:hAnsi="맑은 고딕"/>
                <w:b/>
              </w:rPr>
            </w:pPr>
            <w:r w:rsidRPr="001D3CBC">
              <w:rPr>
                <w:rFonts w:ascii="맑은 고딕" w:eastAsia="맑은 고딕" w:hAnsi="맑은 고딕"/>
                <w:b/>
              </w:rPr>
              <w:t>E-Charge</w:t>
            </w:r>
          </w:p>
        </w:tc>
        <w:tc>
          <w:tcPr>
            <w:tcW w:w="7685" w:type="dxa"/>
          </w:tcPr>
          <w:p w:rsidR="00A92A2F" w:rsidRPr="001D3CBC" w:rsidRDefault="00A92A2F" w:rsidP="0019255E">
            <w:pPr>
              <w:pStyle w:val="Presse-Standard"/>
              <w:rPr>
                <w:rFonts w:ascii="맑은 고딕" w:eastAsia="맑은 고딕" w:hAnsi="맑은 고딕"/>
                <w:lang w:eastAsia="ko-KR"/>
              </w:rPr>
            </w:pPr>
            <w:r>
              <w:rPr>
                <w:rFonts w:ascii="맑은 고딕" w:eastAsia="맑은 고딕" w:hAnsi="맑은 고딕" w:hint="eastAsia"/>
                <w:lang w:eastAsia="ko-KR"/>
              </w:rPr>
              <w:t>"E-차지(</w:t>
            </w:r>
            <w:r w:rsidRPr="001D3CBC">
              <w:rPr>
                <w:rFonts w:ascii="맑은 고딕" w:eastAsia="맑은 고딕" w:hAnsi="맑은 고딕"/>
                <w:lang w:eastAsia="ko-KR"/>
              </w:rPr>
              <w:t>E-Charge</w:t>
            </w:r>
            <w:r>
              <w:rPr>
                <w:rFonts w:ascii="맑은 고딕" w:eastAsia="맑은 고딕" w:hAnsi="맑은 고딕" w:hint="eastAsia"/>
                <w:lang w:eastAsia="ko-KR"/>
              </w:rPr>
              <w:t>)</w:t>
            </w:r>
            <w:r w:rsidRPr="001D3CBC">
              <w:rPr>
                <w:rFonts w:ascii="맑은 고딕" w:eastAsia="맑은 고딕" w:hAnsi="맑은 고딕"/>
                <w:lang w:eastAsia="ko-KR"/>
              </w:rPr>
              <w:t xml:space="preserve">” </w:t>
            </w:r>
            <w:r w:rsidRPr="001D3CBC">
              <w:rPr>
                <w:rFonts w:ascii="맑은 고딕" w:eastAsia="맑은 고딕" w:hAnsi="맑은 고딕" w:hint="eastAsia"/>
                <w:lang w:eastAsia="ko-KR"/>
              </w:rPr>
              <w:t xml:space="preserve">모드에서는 8기통 엔진에 의해 배터리가 충전된다. 이를 위해 가솔린 엔진은 주행에 필요한 수준 이상의 동력을 만들어낸다. </w:t>
            </w:r>
          </w:p>
          <w:p w:rsidR="00A92A2F" w:rsidRPr="001D3CBC" w:rsidRDefault="00A92A2F" w:rsidP="0019255E">
            <w:pPr>
              <w:pStyle w:val="Presse-Standard"/>
              <w:rPr>
                <w:rFonts w:ascii="맑은 고딕" w:eastAsia="맑은 고딕" w:hAnsi="맑은 고딕"/>
                <w:lang w:eastAsia="ko-KR"/>
              </w:rPr>
            </w:pPr>
          </w:p>
        </w:tc>
      </w:tr>
      <w:tr w:rsidR="00A92A2F" w:rsidRPr="001D3CBC" w:rsidTr="0019255E">
        <w:tc>
          <w:tcPr>
            <w:tcW w:w="2093" w:type="dxa"/>
          </w:tcPr>
          <w:p w:rsidR="00A92A2F" w:rsidRPr="001D3CBC" w:rsidRDefault="00A92A2F" w:rsidP="0019255E">
            <w:pPr>
              <w:pStyle w:val="Presse-Standard"/>
              <w:rPr>
                <w:rFonts w:ascii="맑은 고딕" w:eastAsia="맑은 고딕" w:hAnsi="맑은 고딕"/>
                <w:b/>
              </w:rPr>
            </w:pPr>
            <w:r w:rsidRPr="001D3CBC">
              <w:rPr>
                <w:rFonts w:ascii="맑은 고딕" w:eastAsia="맑은 고딕" w:hAnsi="맑은 고딕"/>
                <w:b/>
              </w:rPr>
              <w:t xml:space="preserve">Sport and </w:t>
            </w:r>
          </w:p>
          <w:p w:rsidR="00A92A2F" w:rsidRPr="001D3CBC" w:rsidRDefault="00A92A2F" w:rsidP="0019255E">
            <w:pPr>
              <w:pStyle w:val="Presse-Standard"/>
              <w:rPr>
                <w:rFonts w:ascii="맑은 고딕" w:eastAsia="맑은 고딕" w:hAnsi="맑은 고딕"/>
                <w:b/>
              </w:rPr>
            </w:pPr>
            <w:r w:rsidRPr="001D3CBC">
              <w:rPr>
                <w:rFonts w:ascii="맑은 고딕" w:eastAsia="맑은 고딕" w:hAnsi="맑은 고딕"/>
                <w:b/>
              </w:rPr>
              <w:t>Sport Plus</w:t>
            </w:r>
          </w:p>
        </w:tc>
        <w:tc>
          <w:tcPr>
            <w:tcW w:w="7685" w:type="dxa"/>
          </w:tcPr>
          <w:p w:rsidR="00A92A2F" w:rsidRPr="001D3CBC" w:rsidRDefault="00A92A2F" w:rsidP="0019255E">
            <w:pPr>
              <w:pStyle w:val="Presse-Standard"/>
              <w:rPr>
                <w:rFonts w:ascii="맑은 고딕" w:eastAsia="맑은 고딕" w:hAnsi="맑은 고딕"/>
                <w:lang w:eastAsia="ko-KR"/>
              </w:rPr>
            </w:pPr>
            <w:r w:rsidRPr="001D3CBC">
              <w:rPr>
                <w:rFonts w:ascii="맑은 고딕" w:eastAsia="맑은 고딕" w:hAnsi="맑은 고딕" w:hint="eastAsia"/>
                <w:lang w:eastAsia="ko-KR"/>
              </w:rPr>
              <w:t xml:space="preserve">최고 수준의 주행 성능은 </w:t>
            </w:r>
            <w:r>
              <w:rPr>
                <w:rFonts w:ascii="맑은 고딕" w:eastAsia="맑은 고딕" w:hAnsi="맑은 고딕" w:hint="eastAsia"/>
                <w:lang w:eastAsia="ko-KR"/>
              </w:rPr>
              <w:t>"스포츠(</w:t>
            </w:r>
            <w:r w:rsidRPr="001D3CBC">
              <w:rPr>
                <w:rFonts w:ascii="맑은 고딕" w:eastAsia="맑은 고딕" w:hAnsi="맑은 고딕"/>
                <w:lang w:eastAsia="ko-KR"/>
              </w:rPr>
              <w:t>Sport</w:t>
            </w:r>
            <w:r>
              <w:rPr>
                <w:rFonts w:ascii="맑은 고딕" w:eastAsia="맑은 고딕" w:hAnsi="맑은 고딕" w:hint="eastAsia"/>
                <w:lang w:eastAsia="ko-KR"/>
              </w:rPr>
              <w:t>)</w:t>
            </w:r>
            <w:r w:rsidRPr="001D3CBC">
              <w:rPr>
                <w:rFonts w:ascii="맑은 고딕" w:eastAsia="맑은 고딕" w:hAnsi="맑은 고딕"/>
                <w:lang w:eastAsia="ko-KR"/>
              </w:rPr>
              <w:t xml:space="preserve">” </w:t>
            </w:r>
            <w:r w:rsidRPr="001D3CBC">
              <w:rPr>
                <w:rFonts w:ascii="맑은 고딕" w:eastAsia="맑은 고딕" w:hAnsi="맑은 고딕" w:hint="eastAsia"/>
                <w:lang w:eastAsia="ko-KR"/>
              </w:rPr>
              <w:t>및</w:t>
            </w:r>
            <w:r>
              <w:rPr>
                <w:rFonts w:ascii="맑은 고딕" w:eastAsia="맑은 고딕" w:hAnsi="맑은 고딕"/>
                <w:lang w:eastAsia="ko-KR"/>
              </w:rPr>
              <w:t xml:space="preserve"> </w:t>
            </w:r>
            <w:r>
              <w:rPr>
                <w:rFonts w:ascii="맑은 고딕" w:eastAsia="맑은 고딕" w:hAnsi="맑은 고딕" w:hint="eastAsia"/>
                <w:lang w:eastAsia="ko-KR"/>
              </w:rPr>
              <w:t>"스포츠 플러스(</w:t>
            </w:r>
            <w:r w:rsidRPr="001D3CBC">
              <w:rPr>
                <w:rFonts w:ascii="맑은 고딕" w:eastAsia="맑은 고딕" w:hAnsi="맑은 고딕"/>
                <w:lang w:eastAsia="ko-KR"/>
              </w:rPr>
              <w:t>Sport Plus</w:t>
            </w:r>
            <w:r>
              <w:rPr>
                <w:rFonts w:ascii="맑은 고딕" w:eastAsia="맑은 고딕" w:hAnsi="맑은 고딕" w:hint="eastAsia"/>
                <w:lang w:eastAsia="ko-KR"/>
              </w:rPr>
              <w:t>)</w:t>
            </w:r>
            <w:r w:rsidRPr="001D3CBC">
              <w:rPr>
                <w:rFonts w:ascii="맑은 고딕" w:eastAsia="맑은 고딕" w:hAnsi="맑은 고딕"/>
                <w:lang w:eastAsia="ko-KR"/>
              </w:rPr>
              <w:t xml:space="preserve">” </w:t>
            </w:r>
            <w:r w:rsidRPr="001D3CBC">
              <w:rPr>
                <w:rFonts w:ascii="맑은 고딕" w:eastAsia="맑은 고딕" w:hAnsi="맑은 고딕" w:hint="eastAsia"/>
                <w:lang w:eastAsia="ko-KR"/>
              </w:rPr>
              <w:t xml:space="preserve">모드에서 제공된다. 이 두 가지 모드에서는 </w:t>
            </w:r>
            <w:r w:rsidRPr="001D3CBC">
              <w:rPr>
                <w:rFonts w:ascii="맑은 고딕" w:eastAsia="맑은 고딕" w:hAnsi="맑은 고딕"/>
                <w:lang w:eastAsia="ko-KR"/>
              </w:rPr>
              <w:t xml:space="preserve">V8 </w:t>
            </w:r>
            <w:r w:rsidRPr="001D3CBC">
              <w:rPr>
                <w:rFonts w:ascii="맑은 고딕" w:eastAsia="맑은 고딕" w:hAnsi="맑은 고딕" w:hint="eastAsia"/>
                <w:lang w:eastAsia="ko-KR"/>
              </w:rPr>
              <w:t xml:space="preserve">바이터보 엔진이 계속 사용된다. </w:t>
            </w:r>
            <w:r>
              <w:rPr>
                <w:rFonts w:ascii="맑은 고딕" w:eastAsia="맑은 고딕" w:hAnsi="맑은 고딕" w:hint="eastAsia"/>
                <w:lang w:eastAsia="ko-KR"/>
              </w:rPr>
              <w:t>"스포츠(</w:t>
            </w:r>
            <w:r w:rsidRPr="001D3CBC">
              <w:rPr>
                <w:rFonts w:ascii="맑은 고딕" w:eastAsia="맑은 고딕" w:hAnsi="맑은 고딕"/>
                <w:lang w:eastAsia="ko-KR"/>
              </w:rPr>
              <w:t>Sport</w:t>
            </w:r>
            <w:r>
              <w:rPr>
                <w:rFonts w:ascii="맑은 고딕" w:eastAsia="맑은 고딕" w:hAnsi="맑은 고딕" w:hint="eastAsia"/>
                <w:lang w:eastAsia="ko-KR"/>
              </w:rPr>
              <w:t>)</w:t>
            </w:r>
            <w:r w:rsidRPr="001D3CBC">
              <w:rPr>
                <w:rFonts w:ascii="맑은 고딕" w:eastAsia="맑은 고딕" w:hAnsi="맑은 고딕"/>
                <w:lang w:eastAsia="ko-KR"/>
              </w:rPr>
              <w:t>”</w:t>
            </w:r>
            <w:r w:rsidRPr="001D3CBC">
              <w:rPr>
                <w:rFonts w:ascii="맑은 고딕" w:eastAsia="맑은 고딕" w:hAnsi="맑은 고딕" w:hint="eastAsia"/>
                <w:lang w:eastAsia="ko-KR"/>
              </w:rPr>
              <w:t xml:space="preserve"> 모드에서는 필요 시 충분한 부스트 용량을 확보할 수 있도록 배터리 충전이 최소 수준으로 상시 유지된다. </w:t>
            </w:r>
            <w:r>
              <w:rPr>
                <w:rFonts w:ascii="맑은 고딕" w:eastAsia="맑은 고딕" w:hAnsi="맑은 고딕" w:hint="eastAsia"/>
                <w:lang w:eastAsia="ko-KR"/>
              </w:rPr>
              <w:t>"스포츠 플러스(</w:t>
            </w:r>
            <w:r w:rsidRPr="001D3CBC">
              <w:rPr>
                <w:rFonts w:ascii="맑은 고딕" w:eastAsia="맑은 고딕" w:hAnsi="맑은 고딕"/>
                <w:lang w:eastAsia="ko-KR"/>
              </w:rPr>
              <w:t>Sport Plus</w:t>
            </w:r>
            <w:r>
              <w:rPr>
                <w:rFonts w:ascii="맑은 고딕" w:eastAsia="맑은 고딕" w:hAnsi="맑은 고딕" w:hint="eastAsia"/>
                <w:lang w:eastAsia="ko-KR"/>
              </w:rPr>
              <w:t>)</w:t>
            </w:r>
            <w:r w:rsidRPr="001D3CBC">
              <w:rPr>
                <w:rFonts w:ascii="맑은 고딕" w:eastAsia="맑은 고딕" w:hAnsi="맑은 고딕"/>
                <w:lang w:eastAsia="ko-KR"/>
              </w:rPr>
              <w:t>”</w:t>
            </w:r>
            <w:r w:rsidRPr="001D3CBC">
              <w:rPr>
                <w:rFonts w:ascii="맑은 고딕" w:eastAsia="맑은 고딕" w:hAnsi="맑은 고딕" w:hint="eastAsia"/>
                <w:lang w:eastAsia="ko-KR"/>
              </w:rPr>
              <w:t xml:space="preserve"> 모드는 최대치의 성능을 제공하는 모드로서 파나메라 터보 </w:t>
            </w:r>
            <w:r w:rsidRPr="001D3CBC">
              <w:rPr>
                <w:rFonts w:ascii="맑은 고딕" w:eastAsia="맑은 고딕" w:hAnsi="맑은 고딕"/>
                <w:lang w:eastAsia="ko-KR"/>
              </w:rPr>
              <w:t>S E-</w:t>
            </w:r>
            <w:r w:rsidRPr="001D3CBC">
              <w:rPr>
                <w:rFonts w:ascii="맑은 고딕" w:eastAsia="맑은 고딕" w:hAnsi="맑은 고딕" w:hint="eastAsia"/>
                <w:lang w:eastAsia="ko-KR"/>
              </w:rPr>
              <w:t>하이브리드가 최고 속도에 도달할 수 있도록 해준다. 또한</w:t>
            </w:r>
            <w:r>
              <w:rPr>
                <w:rFonts w:ascii="맑은 고딕" w:eastAsia="맑은 고딕" w:hAnsi="맑은 고딕" w:hint="eastAsia"/>
                <w:lang w:eastAsia="ko-KR"/>
              </w:rPr>
              <w:t>,</w:t>
            </w:r>
            <w:r w:rsidRPr="001D3CBC">
              <w:rPr>
                <w:rFonts w:ascii="맑은 고딕" w:eastAsia="맑은 고딕" w:hAnsi="맑은 고딕" w:hint="eastAsia"/>
                <w:lang w:eastAsia="ko-KR"/>
              </w:rPr>
              <w:t xml:space="preserve"> </w:t>
            </w:r>
            <w:r>
              <w:rPr>
                <w:rFonts w:ascii="맑은 고딕" w:eastAsia="맑은 고딕" w:hAnsi="맑은 고딕" w:hint="eastAsia"/>
                <w:lang w:eastAsia="ko-KR"/>
              </w:rPr>
              <w:t>최고의 성능을 보장하기 위해 배터리가 가장 빨리 충전되는 모드이다.</w:t>
            </w:r>
          </w:p>
          <w:p w:rsidR="00A92A2F" w:rsidRPr="004D69EA" w:rsidRDefault="00A92A2F" w:rsidP="0019255E">
            <w:pPr>
              <w:pStyle w:val="Presse-Standard"/>
              <w:rPr>
                <w:rFonts w:ascii="맑은 고딕" w:eastAsia="맑은 고딕" w:hAnsi="맑은 고딕"/>
                <w:lang w:eastAsia="ko-KR"/>
              </w:rPr>
            </w:pPr>
          </w:p>
        </w:tc>
      </w:tr>
    </w:tbl>
    <w:p w:rsidR="00A92A2F" w:rsidRPr="001D3CBC" w:rsidRDefault="00A92A2F" w:rsidP="00A92A2F">
      <w:pPr>
        <w:rPr>
          <w:rFonts w:ascii="맑은 고딕" w:eastAsia="맑은 고딕" w:hAnsi="맑은 고딕" w:cs="Arial"/>
          <w:bCs/>
          <w:u w:val="single"/>
          <w:lang w:eastAsia="ko-KR"/>
        </w:rPr>
      </w:pPr>
      <w:r w:rsidRPr="001D3CBC">
        <w:rPr>
          <w:rFonts w:ascii="맑은 고딕" w:eastAsia="맑은 고딕" w:hAnsi="맑은 고딕"/>
          <w:lang w:eastAsia="ko-KR"/>
        </w:rPr>
        <w:br w:type="page"/>
      </w:r>
    </w:p>
    <w:p w:rsidR="00A92A2F" w:rsidRPr="00E7736B" w:rsidRDefault="00A92A2F" w:rsidP="00A92A2F">
      <w:pPr>
        <w:pStyle w:val="Presse-Standard"/>
        <w:rPr>
          <w:rFonts w:ascii="굴림" w:eastAsia="굴림" w:hAnsi="굴림"/>
          <w:u w:val="single"/>
          <w:lang w:eastAsia="ko-KR"/>
        </w:rPr>
      </w:pPr>
      <w:r w:rsidRPr="00E7736B">
        <w:rPr>
          <w:rFonts w:ascii="굴림" w:eastAsia="굴림" w:hAnsi="굴림" w:hint="eastAsia"/>
          <w:u w:val="single"/>
          <w:lang w:eastAsia="ko-KR"/>
        </w:rPr>
        <w:lastRenderedPageBreak/>
        <w:t>주행 시스템</w:t>
      </w:r>
    </w:p>
    <w:p w:rsidR="00A92A2F" w:rsidRPr="00E7736B" w:rsidRDefault="00A92A2F" w:rsidP="00A92A2F">
      <w:pPr>
        <w:spacing w:line="600" w:lineRule="auto"/>
        <w:rPr>
          <w:rFonts w:ascii="굴림" w:eastAsia="굴림" w:hAnsi="굴림"/>
          <w:b/>
          <w:sz w:val="28"/>
          <w:lang w:eastAsia="ko-KR"/>
        </w:rPr>
      </w:pPr>
      <w:r w:rsidRPr="00E7736B">
        <w:rPr>
          <w:rFonts w:ascii="굴림" w:eastAsia="굴림" w:hAnsi="굴림" w:hint="eastAsia"/>
          <w:b/>
          <w:sz w:val="28"/>
          <w:lang w:eastAsia="ko-KR"/>
        </w:rPr>
        <w:t xml:space="preserve">전기 모터 및 </w:t>
      </w:r>
      <w:r w:rsidRPr="00E7736B">
        <w:rPr>
          <w:rFonts w:ascii="굴림" w:eastAsia="굴림" w:hAnsi="굴림"/>
          <w:b/>
          <w:sz w:val="28"/>
          <w:lang w:eastAsia="ko-KR"/>
        </w:rPr>
        <w:t>V8</w:t>
      </w:r>
      <w:r w:rsidRPr="00E7736B">
        <w:rPr>
          <w:rFonts w:ascii="굴림" w:eastAsia="굴림" w:hAnsi="굴림" w:hint="eastAsia"/>
          <w:b/>
          <w:sz w:val="28"/>
          <w:lang w:eastAsia="ko-KR"/>
        </w:rPr>
        <w:t xml:space="preserve"> 바이터보 엔진 기술</w:t>
      </w:r>
    </w:p>
    <w:p w:rsidR="00A92A2F" w:rsidRPr="00E7736B" w:rsidRDefault="00A92A2F" w:rsidP="00A92A2F">
      <w:pPr>
        <w:pStyle w:val="af"/>
        <w:kinsoku w:val="0"/>
        <w:overflowPunct w:val="0"/>
        <w:spacing w:after="0" w:line="360" w:lineRule="auto"/>
        <w:jc w:val="both"/>
        <w:rPr>
          <w:rFonts w:ascii="굴림" w:eastAsia="굴림" w:hAnsi="굴림" w:cs="Arial"/>
          <w:b/>
          <w:lang w:eastAsia="ko-KR"/>
        </w:rPr>
      </w:pPr>
      <w:r w:rsidRPr="00E7736B">
        <w:rPr>
          <w:rFonts w:ascii="굴림" w:eastAsia="굴림" w:hAnsi="굴림" w:hint="eastAsia"/>
          <w:lang w:eastAsia="ko-KR"/>
        </w:rPr>
        <w:t xml:space="preserve">신형 포르쉐는 </w:t>
      </w:r>
      <w:r>
        <w:rPr>
          <w:rFonts w:ascii="굴림" w:eastAsia="굴림" w:hAnsi="굴림" w:hint="eastAsia"/>
          <w:lang w:eastAsia="ko-KR"/>
        </w:rPr>
        <w:t xml:space="preserve">파나메라 터보의 </w:t>
      </w:r>
      <w:r w:rsidRPr="00E7736B">
        <w:rPr>
          <w:rFonts w:ascii="굴림" w:eastAsia="굴림" w:hAnsi="굴림"/>
          <w:lang w:eastAsia="ko-KR"/>
        </w:rPr>
        <w:t>V8</w:t>
      </w:r>
      <w:r w:rsidRPr="00E7736B">
        <w:rPr>
          <w:rFonts w:ascii="굴림" w:eastAsia="굴림" w:hAnsi="굴림" w:hint="eastAsia"/>
          <w:lang w:eastAsia="ko-KR"/>
        </w:rPr>
        <w:t xml:space="preserve"> 가솔린 엔진과 전기 </w:t>
      </w:r>
      <w:r w:rsidRPr="006E7FBF">
        <w:rPr>
          <w:rFonts w:ascii="굴림" w:eastAsia="굴림" w:hAnsi="굴림" w:hint="eastAsia"/>
          <w:lang w:eastAsia="ko-KR"/>
        </w:rPr>
        <w:t xml:space="preserve">모터가 결합되어 구동된다. 전기 모터는 </w:t>
      </w:r>
      <w:r w:rsidRPr="006E7FBF">
        <w:rPr>
          <w:rFonts w:ascii="굴림" w:eastAsia="굴림" w:hAnsi="굴림"/>
          <w:lang w:eastAsia="ko-KR"/>
        </w:rPr>
        <w:t>2,800 rpm</w:t>
      </w:r>
      <w:r w:rsidRPr="006E7FBF">
        <w:rPr>
          <w:rFonts w:ascii="굴림" w:eastAsia="굴림" w:hAnsi="굴림" w:hint="eastAsia"/>
          <w:lang w:eastAsia="ko-KR"/>
        </w:rPr>
        <w:t>에서</w:t>
      </w:r>
      <w:r w:rsidRPr="006E7FBF">
        <w:rPr>
          <w:rFonts w:ascii="굴림" w:eastAsia="굴림" w:hAnsi="굴림"/>
          <w:lang w:eastAsia="ko-KR"/>
        </w:rPr>
        <w:t xml:space="preserve"> 136</w:t>
      </w:r>
      <w:r w:rsidRPr="006E7FBF">
        <w:rPr>
          <w:rFonts w:ascii="굴림" w:eastAsia="굴림" w:hAnsi="굴림" w:hint="eastAsia"/>
          <w:lang w:eastAsia="ko-KR"/>
        </w:rPr>
        <w:t>마력</w:t>
      </w:r>
      <w:r w:rsidRPr="006E7FBF">
        <w:rPr>
          <w:rFonts w:ascii="굴림" w:eastAsia="굴림" w:hAnsi="굴림"/>
          <w:lang w:eastAsia="ko-KR"/>
        </w:rPr>
        <w:t>(100 kW)</w:t>
      </w:r>
      <w:r w:rsidRPr="006E7FBF">
        <w:rPr>
          <w:rFonts w:ascii="굴림" w:eastAsia="굴림" w:hAnsi="굴림" w:hint="eastAsia"/>
          <w:lang w:eastAsia="ko-KR"/>
        </w:rPr>
        <w:t>을 제공하며 최대 토크는 40</w:t>
      </w:r>
      <w:r w:rsidRPr="006E7FBF">
        <w:rPr>
          <w:rFonts w:ascii="굴림" w:eastAsia="굴림" w:hAnsi="굴림"/>
          <w:lang w:eastAsia="ko-KR"/>
        </w:rPr>
        <w:t>.7</w:t>
      </w:r>
      <w:r w:rsidRPr="006E7FBF">
        <w:rPr>
          <w:rFonts w:ascii="굴림" w:eastAsia="굴림" w:hAnsi="굴림" w:hint="eastAsia"/>
          <w:lang w:eastAsia="ko-KR"/>
        </w:rPr>
        <w:t>9</w:t>
      </w:r>
      <w:r w:rsidRPr="006E7FBF">
        <w:rPr>
          <w:rFonts w:ascii="굴림" w:eastAsia="굴림" w:hAnsi="굴림"/>
          <w:lang w:eastAsia="ko-KR"/>
        </w:rPr>
        <w:t>kg.m (</w:t>
      </w:r>
      <w:r w:rsidRPr="006E7FBF">
        <w:rPr>
          <w:rFonts w:ascii="굴림" w:eastAsia="굴림" w:hAnsi="굴림" w:hint="eastAsia"/>
          <w:lang w:eastAsia="ko-KR"/>
        </w:rPr>
        <w:t>최대</w:t>
      </w:r>
      <w:r w:rsidRPr="006E7FBF">
        <w:rPr>
          <w:rFonts w:ascii="굴림" w:eastAsia="굴림" w:hAnsi="굴림"/>
          <w:lang w:eastAsia="ko-KR"/>
        </w:rPr>
        <w:t xml:space="preserve"> 2,300</w:t>
      </w:r>
      <w:r w:rsidRPr="006E7FBF">
        <w:rPr>
          <w:rFonts w:ascii="굴림" w:eastAsia="굴림" w:hAnsi="굴림" w:hint="eastAsia"/>
          <w:lang w:eastAsia="ko-KR"/>
        </w:rPr>
        <w:t xml:space="preserve"> </w:t>
      </w:r>
      <w:r w:rsidRPr="006E7FBF">
        <w:rPr>
          <w:rFonts w:ascii="굴림" w:eastAsia="굴림" w:hAnsi="굴림"/>
          <w:lang w:eastAsia="ko-KR"/>
        </w:rPr>
        <w:t>rpm)</w:t>
      </w:r>
      <w:r w:rsidRPr="006E7FBF">
        <w:rPr>
          <w:rFonts w:ascii="굴림" w:eastAsia="굴림" w:hAnsi="굴림" w:hint="eastAsia"/>
          <w:lang w:eastAsia="ko-KR"/>
        </w:rPr>
        <w:t xml:space="preserve">이다. </w:t>
      </w:r>
    </w:p>
    <w:p w:rsidR="00A92A2F" w:rsidRDefault="00A92A2F" w:rsidP="00A92A2F">
      <w:pPr>
        <w:pStyle w:val="af"/>
        <w:kinsoku w:val="0"/>
        <w:overflowPunct w:val="0"/>
        <w:spacing w:after="0" w:line="360" w:lineRule="auto"/>
        <w:jc w:val="both"/>
        <w:rPr>
          <w:rFonts w:ascii="굴림" w:eastAsia="굴림" w:hAnsi="굴림"/>
          <w:b/>
          <w:lang w:eastAsia="ko-KR"/>
        </w:rPr>
      </w:pPr>
    </w:p>
    <w:p w:rsidR="00A92A2F" w:rsidRPr="00E7736B" w:rsidRDefault="00A92A2F" w:rsidP="00A92A2F">
      <w:pPr>
        <w:pStyle w:val="af"/>
        <w:kinsoku w:val="0"/>
        <w:overflowPunct w:val="0"/>
        <w:spacing w:after="0" w:line="360" w:lineRule="auto"/>
        <w:jc w:val="both"/>
        <w:rPr>
          <w:rFonts w:ascii="굴림" w:eastAsia="굴림" w:hAnsi="굴림" w:cs="Arial"/>
          <w:b/>
          <w:lang w:eastAsia="ko-KR"/>
        </w:rPr>
      </w:pPr>
      <w:r w:rsidRPr="00E7736B">
        <w:rPr>
          <w:rFonts w:ascii="굴림" w:eastAsia="굴림" w:hAnsi="굴림" w:hint="eastAsia"/>
          <w:b/>
          <w:lang w:eastAsia="ko-KR"/>
        </w:rPr>
        <w:t>4 리터 배기량,</w:t>
      </w:r>
      <w:r>
        <w:rPr>
          <w:rFonts w:ascii="굴림" w:eastAsia="굴림" w:hAnsi="굴림" w:hint="eastAsia"/>
          <w:b/>
          <w:lang w:eastAsia="ko-KR"/>
        </w:rPr>
        <w:t xml:space="preserve"> 최대 토크 78.52kg.m</w:t>
      </w:r>
      <w:r w:rsidRPr="00E7736B">
        <w:rPr>
          <w:rFonts w:ascii="굴림" w:eastAsia="굴림" w:hAnsi="굴림" w:hint="eastAsia"/>
          <w:b/>
          <w:lang w:eastAsia="ko-KR"/>
        </w:rPr>
        <w:t xml:space="preserve"> </w:t>
      </w:r>
      <w:r>
        <w:rPr>
          <w:rFonts w:ascii="굴림" w:eastAsia="굴림" w:hAnsi="굴림" w:hint="eastAsia"/>
          <w:b/>
          <w:lang w:eastAsia="ko-KR"/>
        </w:rPr>
        <w:t xml:space="preserve">의 </w:t>
      </w:r>
      <w:r w:rsidRPr="00E7736B">
        <w:rPr>
          <w:rFonts w:ascii="굴림" w:eastAsia="굴림" w:hAnsi="굴림"/>
          <w:b/>
          <w:lang w:eastAsia="ko-KR"/>
        </w:rPr>
        <w:t>V8</w:t>
      </w:r>
      <w:r w:rsidRPr="00E7736B">
        <w:rPr>
          <w:rFonts w:ascii="굴림" w:eastAsia="굴림" w:hAnsi="굴림" w:hint="eastAsia"/>
          <w:b/>
          <w:lang w:eastAsia="ko-KR"/>
        </w:rPr>
        <w:t xml:space="preserve"> 바이터보 엔진 </w:t>
      </w:r>
    </w:p>
    <w:p w:rsidR="00A92A2F" w:rsidRPr="00E7736B" w:rsidRDefault="00A92A2F" w:rsidP="00A92A2F">
      <w:pPr>
        <w:pStyle w:val="af"/>
        <w:kinsoku w:val="0"/>
        <w:overflowPunct w:val="0"/>
        <w:spacing w:after="0" w:line="360" w:lineRule="auto"/>
        <w:jc w:val="both"/>
        <w:rPr>
          <w:rFonts w:ascii="굴림" w:eastAsia="굴림" w:hAnsi="굴림"/>
          <w:lang w:eastAsia="ko-KR"/>
        </w:rPr>
      </w:pPr>
      <w:r w:rsidRPr="00E7736B">
        <w:rPr>
          <w:rFonts w:ascii="굴림" w:eastAsia="굴림" w:hAnsi="굴림" w:hint="eastAsia"/>
          <w:lang w:eastAsia="ko-KR"/>
        </w:rPr>
        <w:t xml:space="preserve">파나메라 터보 </w:t>
      </w:r>
      <w:r w:rsidRPr="00E7736B">
        <w:rPr>
          <w:rFonts w:ascii="굴림" w:eastAsia="굴림" w:hAnsi="굴림"/>
          <w:lang w:eastAsia="ko-KR"/>
        </w:rPr>
        <w:t>S E-</w:t>
      </w:r>
      <w:r w:rsidRPr="00E7736B">
        <w:rPr>
          <w:rFonts w:ascii="굴림" w:eastAsia="굴림" w:hAnsi="굴림" w:hint="eastAsia"/>
          <w:lang w:eastAsia="ko-KR"/>
        </w:rPr>
        <w:t xml:space="preserve">하이브리드의 8기통 바이터보 엔진은 지난 해 중반에 처음 공개되었다. 컴팩트한 경량 설계의 8기통 바이터보 엔진은 </w:t>
      </w:r>
      <w:r w:rsidRPr="00E7736B">
        <w:rPr>
          <w:rFonts w:ascii="굴림" w:eastAsia="굴림" w:hAnsi="굴림"/>
          <w:lang w:eastAsia="ko-KR"/>
        </w:rPr>
        <w:t xml:space="preserve">5,750 </w:t>
      </w:r>
      <w:r w:rsidRPr="00E7736B">
        <w:rPr>
          <w:rFonts w:ascii="굴림" w:eastAsia="굴림" w:hAnsi="굴림" w:hint="eastAsia"/>
          <w:lang w:eastAsia="ko-KR"/>
        </w:rPr>
        <w:t>~</w:t>
      </w:r>
      <w:r w:rsidRPr="00E7736B">
        <w:rPr>
          <w:rFonts w:ascii="굴림" w:eastAsia="굴림" w:hAnsi="굴림"/>
          <w:lang w:eastAsia="ko-KR"/>
        </w:rPr>
        <w:t xml:space="preserve"> 6,000 rpm</w:t>
      </w:r>
      <w:r w:rsidRPr="00E7736B">
        <w:rPr>
          <w:rFonts w:ascii="굴림" w:eastAsia="굴림" w:hAnsi="굴림" w:hint="eastAsia"/>
          <w:lang w:eastAsia="ko-KR"/>
        </w:rPr>
        <w:t xml:space="preserve"> 사이에서 </w:t>
      </w:r>
      <w:r w:rsidRPr="00E7736B">
        <w:rPr>
          <w:rFonts w:ascii="굴림" w:eastAsia="굴림" w:hAnsi="굴림"/>
          <w:lang w:eastAsia="ko-KR"/>
        </w:rPr>
        <w:t>550</w:t>
      </w:r>
      <w:r w:rsidRPr="00E7736B">
        <w:rPr>
          <w:rFonts w:ascii="굴림" w:eastAsia="굴림" w:hAnsi="굴림" w:hint="eastAsia"/>
          <w:lang w:eastAsia="ko-KR"/>
        </w:rPr>
        <w:t>마력(</w:t>
      </w:r>
      <w:r w:rsidRPr="00E7736B">
        <w:rPr>
          <w:rFonts w:ascii="굴림" w:eastAsia="굴림" w:hAnsi="굴림"/>
          <w:lang w:eastAsia="ko-KR"/>
        </w:rPr>
        <w:t>404 kW</w:t>
      </w:r>
      <w:r w:rsidRPr="00E7736B">
        <w:rPr>
          <w:rFonts w:ascii="굴림" w:eastAsia="굴림" w:hAnsi="굴림" w:hint="eastAsia"/>
          <w:lang w:eastAsia="ko-KR"/>
        </w:rPr>
        <w:t xml:space="preserve">)의 파워를 제공한다. 가솔린 엔진은 </w:t>
      </w:r>
      <w:r w:rsidRPr="00E7736B">
        <w:rPr>
          <w:rFonts w:ascii="굴림" w:eastAsia="굴림" w:hAnsi="굴림"/>
          <w:lang w:eastAsia="ko-KR"/>
        </w:rPr>
        <w:t xml:space="preserve">1,960 </w:t>
      </w:r>
      <w:r w:rsidRPr="00E7736B">
        <w:rPr>
          <w:rFonts w:ascii="굴림" w:eastAsia="굴림" w:hAnsi="굴림" w:hint="eastAsia"/>
          <w:lang w:eastAsia="ko-KR"/>
        </w:rPr>
        <w:t>~</w:t>
      </w:r>
      <w:r w:rsidRPr="00E7736B">
        <w:rPr>
          <w:rFonts w:ascii="굴림" w:eastAsia="굴림" w:hAnsi="굴림"/>
          <w:lang w:eastAsia="ko-KR"/>
        </w:rPr>
        <w:t xml:space="preserve"> 4,500 rpm</w:t>
      </w:r>
      <w:r w:rsidRPr="00E7736B">
        <w:rPr>
          <w:rFonts w:ascii="굴림" w:eastAsia="굴림" w:hAnsi="굴림" w:hint="eastAsia"/>
          <w:lang w:eastAsia="ko-KR"/>
        </w:rPr>
        <w:t xml:space="preserve"> 사이에서 </w:t>
      </w:r>
      <w:r>
        <w:rPr>
          <w:rFonts w:ascii="굴림" w:eastAsia="굴림" w:hAnsi="굴림"/>
          <w:lang w:eastAsia="ko-KR"/>
        </w:rPr>
        <w:t>78.52kg.m</w:t>
      </w:r>
      <w:r w:rsidRPr="00E7736B">
        <w:rPr>
          <w:rFonts w:ascii="굴림" w:eastAsia="굴림" w:hAnsi="굴림" w:hint="eastAsia"/>
          <w:lang w:eastAsia="ko-KR"/>
        </w:rPr>
        <w:t xml:space="preserve">의 일정한 토크를 제공한다. 설계 측면에서 보면, 8기통 바이터보 엔진은 90도 뱅크 각의 세로 방향으로 장착된 </w:t>
      </w:r>
      <w:r w:rsidRPr="00E7736B">
        <w:rPr>
          <w:rFonts w:ascii="굴림" w:eastAsia="굴림" w:hAnsi="굴림"/>
          <w:lang w:eastAsia="ko-KR"/>
        </w:rPr>
        <w:t>V</w:t>
      </w:r>
      <w:r>
        <w:rPr>
          <w:rFonts w:ascii="굴림" w:eastAsia="굴림" w:hAnsi="굴림" w:hint="eastAsia"/>
          <w:lang w:eastAsia="ko-KR"/>
        </w:rPr>
        <w:t>-</w:t>
      </w:r>
      <w:r w:rsidRPr="00E7736B">
        <w:rPr>
          <w:rFonts w:ascii="굴림" w:eastAsia="굴림" w:hAnsi="굴림" w:hint="eastAsia"/>
          <w:lang w:eastAsia="ko-KR"/>
        </w:rPr>
        <w:t>엔진이다. 4밸브 유입/</w:t>
      </w:r>
      <w:r w:rsidRPr="000E101F">
        <w:rPr>
          <w:rFonts w:ascii="굴림" w:eastAsia="굴림" w:hAnsi="굴림" w:hint="eastAsia"/>
          <w:lang w:eastAsia="ko-KR"/>
        </w:rPr>
        <w:t xml:space="preserve">유출 캠축 컨트롤은 각각 50도 조절이 가능하며, 체인으로 구동된다. </w:t>
      </w:r>
      <w:r w:rsidRPr="000E101F">
        <w:rPr>
          <w:rFonts w:ascii="굴림" w:eastAsia="굴림" w:hAnsi="굴림"/>
          <w:lang w:eastAsia="ko-KR"/>
        </w:rPr>
        <w:t xml:space="preserve">4 밸브 엔진의 </w:t>
      </w:r>
      <w:r w:rsidRPr="000E101F">
        <w:rPr>
          <w:rFonts w:ascii="굴림" w:eastAsia="굴림" w:hAnsi="굴림"/>
          <w:lang w:val="en-US" w:eastAsia="ko-KR"/>
        </w:rPr>
        <w:t>배기량</w:t>
      </w:r>
      <w:r w:rsidRPr="000E101F">
        <w:rPr>
          <w:rFonts w:ascii="굴림" w:eastAsia="굴림" w:hAnsi="굴림" w:hint="eastAsia"/>
          <w:lang w:val="en-US" w:eastAsia="ko-KR"/>
        </w:rPr>
        <w:t>은</w:t>
      </w:r>
      <w:r w:rsidRPr="000E101F">
        <w:rPr>
          <w:rFonts w:ascii="굴림" w:eastAsia="굴림" w:hAnsi="굴림"/>
          <w:lang w:eastAsia="ko-KR"/>
        </w:rPr>
        <w:t xml:space="preserve"> 3,996 cm</w:t>
      </w:r>
      <w:r w:rsidRPr="000E101F">
        <w:rPr>
          <w:rFonts w:ascii="굴림" w:eastAsia="굴림" w:hAnsi="굴림"/>
          <w:vertAlign w:val="superscript"/>
          <w:lang w:eastAsia="ko-KR"/>
        </w:rPr>
        <w:t>3</w:t>
      </w:r>
      <w:r w:rsidRPr="000E101F">
        <w:rPr>
          <w:rFonts w:ascii="굴림" w:eastAsia="굴림" w:hAnsi="굴림"/>
          <w:lang w:eastAsia="ko-KR"/>
        </w:rPr>
        <w:t>이며</w:t>
      </w:r>
      <w:r w:rsidRPr="000E101F">
        <w:rPr>
          <w:rFonts w:ascii="굴림" w:eastAsia="굴림" w:hAnsi="굴림" w:hint="eastAsia"/>
          <w:lang w:eastAsia="ko-KR"/>
        </w:rPr>
        <w:t>,</w:t>
      </w:r>
      <w:r w:rsidRPr="000E101F">
        <w:rPr>
          <w:rFonts w:ascii="굴림" w:eastAsia="굴림" w:hAnsi="굴림"/>
          <w:lang w:eastAsia="ko-KR"/>
        </w:rPr>
        <w:t xml:space="preserve"> </w:t>
      </w:r>
      <w:r w:rsidRPr="000E101F">
        <w:rPr>
          <w:rFonts w:ascii="굴림" w:eastAsia="굴림" w:hAnsi="굴림" w:hint="eastAsia"/>
          <w:lang w:eastAsia="ko-KR"/>
        </w:rPr>
        <w:t>리터</w:t>
      </w:r>
      <w:r w:rsidRPr="00E7736B">
        <w:rPr>
          <w:rFonts w:ascii="굴림" w:eastAsia="굴림" w:hAnsi="굴림" w:hint="eastAsia"/>
          <w:lang w:eastAsia="ko-KR"/>
        </w:rPr>
        <w:t xml:space="preserve"> 당 </w:t>
      </w:r>
      <w:r w:rsidRPr="00E7736B">
        <w:rPr>
          <w:rFonts w:ascii="굴림" w:eastAsia="굴림" w:hAnsi="굴림"/>
          <w:lang w:eastAsia="ko-KR"/>
        </w:rPr>
        <w:t>출력</w:t>
      </w:r>
      <w:r w:rsidRPr="00E7736B">
        <w:rPr>
          <w:rFonts w:ascii="굴림" w:eastAsia="굴림" w:hAnsi="굴림" w:hint="eastAsia"/>
          <w:lang w:eastAsia="ko-KR"/>
        </w:rPr>
        <w:t>은</w:t>
      </w:r>
      <w:r w:rsidRPr="00E7736B">
        <w:rPr>
          <w:rFonts w:ascii="굴림" w:eastAsia="굴림" w:hAnsi="굴림"/>
          <w:lang w:eastAsia="ko-KR"/>
        </w:rPr>
        <w:t xml:space="preserve"> 137.5 hp/l</w:t>
      </w:r>
      <w:r w:rsidRPr="00E7736B">
        <w:rPr>
          <w:rFonts w:ascii="굴림" w:eastAsia="굴림" w:hAnsi="굴림" w:hint="eastAsia"/>
          <w:lang w:eastAsia="ko-KR"/>
        </w:rPr>
        <w:t>이다</w:t>
      </w:r>
      <w:r w:rsidRPr="00E7736B">
        <w:rPr>
          <w:rFonts w:ascii="굴림" w:eastAsia="굴림" w:hAnsi="굴림"/>
          <w:lang w:eastAsia="ko-KR"/>
        </w:rPr>
        <w:t>.</w:t>
      </w:r>
      <w:r w:rsidRPr="00E7736B">
        <w:rPr>
          <w:rFonts w:ascii="굴림" w:eastAsia="굴림" w:hAnsi="굴림" w:hint="eastAsia"/>
          <w:lang w:eastAsia="ko-KR"/>
        </w:rPr>
        <w:t xml:space="preserve"> </w:t>
      </w:r>
      <w:r w:rsidRPr="00E7736B">
        <w:rPr>
          <w:rFonts w:ascii="굴림" w:eastAsia="굴림" w:hAnsi="굴림"/>
          <w:lang w:eastAsia="ko-KR"/>
        </w:rPr>
        <w:t>V8</w:t>
      </w:r>
      <w:r w:rsidRPr="00E7736B">
        <w:rPr>
          <w:rFonts w:ascii="굴림" w:eastAsia="굴림" w:hAnsi="굴림" w:hint="eastAsia"/>
          <w:lang w:eastAsia="ko-KR"/>
        </w:rPr>
        <w:t xml:space="preserve"> 가솔린 직분사 엔진의 가장 중요한 기술적 특징은 연소실 중앙에 위치한 2개의 인터널-</w:t>
      </w:r>
      <w:r w:rsidRPr="00E7736B">
        <w:rPr>
          <w:rFonts w:ascii="굴림" w:eastAsia="굴림" w:hAnsi="굴림"/>
          <w:lang w:eastAsia="ko-KR"/>
        </w:rPr>
        <w:t>V</w:t>
      </w:r>
      <w:r w:rsidRPr="00E7736B">
        <w:rPr>
          <w:rFonts w:ascii="굴림" w:eastAsia="굴림" w:hAnsi="굴림" w:hint="eastAsia"/>
          <w:lang w:eastAsia="ko-KR"/>
        </w:rPr>
        <w:t xml:space="preserve"> 터보차처와 인젝터로 이루어진 중앙 터보 레이아웃이다. 다른 특징으로는 레이스 트랙 호환 오일 회로(</w:t>
      </w:r>
      <w:r w:rsidRPr="00E7736B">
        <w:rPr>
          <w:rFonts w:ascii="굴림" w:eastAsia="굴림" w:hAnsi="굴림"/>
          <w:lang w:eastAsia="ko-KR"/>
        </w:rPr>
        <w:t xml:space="preserve">극단적인 </w:t>
      </w:r>
      <w:r w:rsidRPr="00E7736B">
        <w:rPr>
          <w:rFonts w:ascii="굴림" w:eastAsia="굴림" w:hAnsi="굴림" w:hint="eastAsia"/>
          <w:lang w:eastAsia="ko-KR"/>
        </w:rPr>
        <w:t xml:space="preserve">수직/수평 </w:t>
      </w:r>
      <w:r w:rsidRPr="00E7736B">
        <w:rPr>
          <w:rFonts w:ascii="굴림" w:eastAsia="굴림" w:hAnsi="굴림"/>
          <w:lang w:eastAsia="ko-KR"/>
        </w:rPr>
        <w:t>가속</w:t>
      </w:r>
      <w:r w:rsidRPr="00E7736B">
        <w:rPr>
          <w:rFonts w:ascii="굴림" w:eastAsia="굴림" w:hAnsi="굴림" w:hint="eastAsia"/>
          <w:lang w:eastAsia="ko-KR"/>
        </w:rPr>
        <w:t>을</w:t>
      </w:r>
      <w:r w:rsidRPr="00E7736B">
        <w:rPr>
          <w:rFonts w:ascii="굴림" w:eastAsia="굴림" w:hAnsi="굴림"/>
          <w:lang w:eastAsia="ko-KR"/>
        </w:rPr>
        <w:t xml:space="preserve"> 보</w:t>
      </w:r>
      <w:r w:rsidRPr="00E7736B">
        <w:rPr>
          <w:rFonts w:ascii="굴림" w:eastAsia="굴림" w:hAnsi="굴림" w:hint="eastAsia"/>
          <w:lang w:eastAsia="ko-KR"/>
        </w:rPr>
        <w:t>상</w:t>
      </w:r>
      <w:r w:rsidRPr="00E7736B">
        <w:rPr>
          <w:rFonts w:ascii="굴림" w:eastAsia="굴림" w:hAnsi="굴림"/>
          <w:lang w:eastAsia="ko-KR"/>
        </w:rPr>
        <w:t>하도록 설계된 레이아웃</w:t>
      </w:r>
      <w:r w:rsidRPr="00E7736B">
        <w:rPr>
          <w:rFonts w:ascii="굴림" w:eastAsia="굴림" w:hAnsi="굴림" w:hint="eastAsia"/>
          <w:lang w:eastAsia="ko-KR"/>
        </w:rPr>
        <w:t xml:space="preserve">), 실린더 트랙의 무마모 코팅, 그리고 일부 모델에서 제공되는 실린더 비활성화 시스템 등이 있다.   </w:t>
      </w:r>
    </w:p>
    <w:p w:rsidR="00A92A2F" w:rsidRPr="00E7736B" w:rsidRDefault="00A92A2F" w:rsidP="00A92A2F">
      <w:pPr>
        <w:pStyle w:val="af"/>
        <w:kinsoku w:val="0"/>
        <w:overflowPunct w:val="0"/>
        <w:spacing w:after="0" w:line="360" w:lineRule="auto"/>
        <w:jc w:val="both"/>
        <w:rPr>
          <w:rFonts w:ascii="굴림" w:eastAsia="굴림" w:hAnsi="굴림" w:cs="Arial"/>
          <w:lang w:eastAsia="ko-KR"/>
        </w:rPr>
      </w:pPr>
    </w:p>
    <w:p w:rsidR="00A92A2F" w:rsidRPr="00E7736B" w:rsidRDefault="00A92A2F" w:rsidP="00A92A2F">
      <w:pPr>
        <w:pStyle w:val="af"/>
        <w:kinsoku w:val="0"/>
        <w:overflowPunct w:val="0"/>
        <w:spacing w:after="0" w:line="360" w:lineRule="auto"/>
        <w:jc w:val="both"/>
        <w:rPr>
          <w:rFonts w:ascii="굴림" w:eastAsia="굴림" w:hAnsi="굴림" w:cs="Arial"/>
          <w:b/>
          <w:lang w:eastAsia="ko-KR"/>
        </w:rPr>
      </w:pPr>
      <w:r w:rsidRPr="00E7736B">
        <w:rPr>
          <w:rFonts w:ascii="굴림" w:eastAsia="굴림" w:hAnsi="굴림" w:hint="eastAsia"/>
          <w:b/>
          <w:lang w:eastAsia="ko-KR"/>
        </w:rPr>
        <w:t xml:space="preserve">최대 </w:t>
      </w:r>
      <w:r>
        <w:rPr>
          <w:rFonts w:ascii="굴림" w:eastAsia="굴림" w:hAnsi="굴림" w:hint="eastAsia"/>
          <w:b/>
          <w:lang w:eastAsia="ko-KR"/>
        </w:rPr>
        <w:t>2.0</w:t>
      </w:r>
      <w:r w:rsidRPr="00E7736B">
        <w:rPr>
          <w:rFonts w:ascii="굴림" w:eastAsia="굴림" w:hAnsi="굴림" w:hint="eastAsia"/>
          <w:b/>
          <w:lang w:eastAsia="ko-KR"/>
        </w:rPr>
        <w:t xml:space="preserve">바 부스트 압력의 2개의 트윈 스크롤 터보차저 </w:t>
      </w:r>
    </w:p>
    <w:p w:rsidR="00A92A2F" w:rsidRPr="00E7736B" w:rsidRDefault="00A92A2F" w:rsidP="00A92A2F">
      <w:pPr>
        <w:pStyle w:val="af"/>
        <w:kinsoku w:val="0"/>
        <w:overflowPunct w:val="0"/>
        <w:spacing w:after="0" w:line="360" w:lineRule="auto"/>
        <w:jc w:val="both"/>
        <w:rPr>
          <w:rFonts w:ascii="굴림" w:eastAsia="굴림" w:hAnsi="굴림"/>
          <w:lang w:eastAsia="ko-KR"/>
        </w:rPr>
      </w:pPr>
      <w:r w:rsidRPr="00E7736B">
        <w:rPr>
          <w:rFonts w:ascii="굴림" w:eastAsia="굴림" w:hAnsi="굴림"/>
          <w:lang w:eastAsia="ko-KR"/>
        </w:rPr>
        <w:t xml:space="preserve">V8 </w:t>
      </w:r>
      <w:r w:rsidRPr="00E7736B">
        <w:rPr>
          <w:rFonts w:ascii="굴림" w:eastAsia="굴림" w:hAnsi="굴림" w:hint="eastAsia"/>
          <w:lang w:eastAsia="ko-KR"/>
        </w:rPr>
        <w:t>가솔린 엔진은 모든 속도 및 파워에서 탁월한 민첩성을 자랑한다. 8</w:t>
      </w:r>
      <w:r>
        <w:rPr>
          <w:rFonts w:ascii="굴림" w:eastAsia="굴림" w:hAnsi="굴림" w:hint="eastAsia"/>
          <w:lang w:eastAsia="ko-KR"/>
        </w:rPr>
        <w:t>개의</w:t>
      </w:r>
      <w:r w:rsidRPr="00E7736B">
        <w:rPr>
          <w:rFonts w:ascii="굴림" w:eastAsia="굴림" w:hAnsi="굴림" w:hint="eastAsia"/>
          <w:lang w:eastAsia="ko-KR"/>
        </w:rPr>
        <w:t xml:space="preserve"> 실린더 머신은 저속에서도 강력한 토크를 제공한다. 이러한 주행 특징은 중앙 터보 레이아웃의 트윈 터보차저를 기반으로 한다. 2</w:t>
      </w:r>
      <w:r>
        <w:rPr>
          <w:rFonts w:ascii="굴림" w:eastAsia="굴림" w:hAnsi="굴림" w:hint="eastAsia"/>
          <w:lang w:eastAsia="ko-KR"/>
        </w:rPr>
        <w:t>개의</w:t>
      </w:r>
      <w:r w:rsidRPr="00E7736B">
        <w:rPr>
          <w:rFonts w:ascii="굴림" w:eastAsia="굴림" w:hAnsi="굴림" w:hint="eastAsia"/>
          <w:lang w:eastAsia="ko-KR"/>
        </w:rPr>
        <w:t xml:space="preserve"> 트윈 스크롤 터보차저가 </w:t>
      </w:r>
      <w:r w:rsidRPr="00E7736B">
        <w:rPr>
          <w:rFonts w:ascii="굴림" w:eastAsia="굴림" w:hAnsi="굴림"/>
          <w:lang w:eastAsia="ko-KR"/>
        </w:rPr>
        <w:t>압축 공기를 V8의 연소실에 공급</w:t>
      </w:r>
      <w:r w:rsidRPr="00E7736B">
        <w:rPr>
          <w:rFonts w:ascii="굴림" w:eastAsia="굴림" w:hAnsi="굴림" w:hint="eastAsia"/>
          <w:lang w:eastAsia="ko-KR"/>
        </w:rPr>
        <w:t>한다. 선회유동(</w:t>
      </w:r>
      <w:r w:rsidRPr="00E7736B">
        <w:rPr>
          <w:rFonts w:ascii="굴림" w:eastAsia="굴림" w:hAnsi="굴림"/>
          <w:lang w:eastAsia="ko-KR"/>
        </w:rPr>
        <w:t>Counter-rotating</w:t>
      </w:r>
      <w:r w:rsidRPr="00E7736B">
        <w:rPr>
          <w:rFonts w:ascii="굴림" w:eastAsia="굴림" w:hAnsi="굴림" w:hint="eastAsia"/>
          <w:lang w:eastAsia="ko-KR"/>
        </w:rPr>
        <w:t>)</w:t>
      </w:r>
      <w:r w:rsidRPr="00E7736B">
        <w:rPr>
          <w:rFonts w:ascii="굴림" w:eastAsia="굴림" w:hAnsi="굴림"/>
          <w:lang w:eastAsia="ko-KR"/>
        </w:rPr>
        <w:t xml:space="preserve"> 터빈은 저속에서도 높은 토크</w:t>
      </w:r>
      <w:r>
        <w:rPr>
          <w:rFonts w:ascii="굴림" w:eastAsia="굴림" w:hAnsi="굴림" w:hint="eastAsia"/>
          <w:lang w:eastAsia="ko-KR"/>
        </w:rPr>
        <w:t xml:space="preserve"> </w:t>
      </w:r>
      <w:r w:rsidRPr="00E7736B">
        <w:rPr>
          <w:rFonts w:ascii="굴림" w:eastAsia="굴림" w:hAnsi="굴림"/>
          <w:lang w:eastAsia="ko-KR"/>
        </w:rPr>
        <w:t>값을 제공</w:t>
      </w:r>
      <w:r w:rsidRPr="00E7736B">
        <w:rPr>
          <w:rFonts w:ascii="굴림" w:eastAsia="굴림" w:hAnsi="굴림" w:hint="eastAsia"/>
          <w:lang w:eastAsia="ko-KR"/>
        </w:rPr>
        <w:t xml:space="preserve">한다. 터보차저의 최대 부스트 압력은 </w:t>
      </w:r>
      <w:r>
        <w:rPr>
          <w:rFonts w:ascii="굴림" w:eastAsia="굴림" w:hAnsi="굴림" w:hint="eastAsia"/>
          <w:lang w:eastAsia="ko-KR"/>
        </w:rPr>
        <w:t>2.0</w:t>
      </w:r>
      <w:r w:rsidRPr="00E7736B">
        <w:rPr>
          <w:rFonts w:ascii="굴림" w:eastAsia="굴림" w:hAnsi="굴림" w:hint="eastAsia"/>
          <w:lang w:eastAsia="ko-KR"/>
        </w:rPr>
        <w:t>바 이다. 각 터보</w:t>
      </w:r>
      <w:r>
        <w:rPr>
          <w:rFonts w:ascii="굴림" w:eastAsia="굴림" w:hAnsi="굴림" w:hint="eastAsia"/>
          <w:lang w:eastAsia="ko-KR"/>
        </w:rPr>
        <w:t xml:space="preserve"> </w:t>
      </w:r>
      <w:r w:rsidRPr="00E7736B">
        <w:rPr>
          <w:rFonts w:ascii="굴림" w:eastAsia="굴림" w:hAnsi="굴림" w:hint="eastAsia"/>
          <w:lang w:eastAsia="ko-KR"/>
        </w:rPr>
        <w:t xml:space="preserve">차저에서 </w:t>
      </w:r>
      <w:r w:rsidRPr="00E7736B">
        <w:rPr>
          <w:rFonts w:ascii="굴림" w:eastAsia="굴림" w:hAnsi="굴림"/>
          <w:lang w:eastAsia="ko-KR"/>
        </w:rPr>
        <w:t xml:space="preserve">배기 가스 흐름에 의해 구동되는 </w:t>
      </w:r>
      <w:r w:rsidRPr="00E7736B">
        <w:rPr>
          <w:rFonts w:ascii="굴림" w:eastAsia="굴림" w:hAnsi="굴림" w:hint="eastAsia"/>
          <w:lang w:eastAsia="ko-KR"/>
        </w:rPr>
        <w:t>컴프레서가</w:t>
      </w:r>
      <w:r w:rsidRPr="00E7736B">
        <w:rPr>
          <w:rFonts w:ascii="굴림" w:eastAsia="굴림" w:hAnsi="굴림"/>
          <w:lang w:eastAsia="ko-KR"/>
        </w:rPr>
        <w:t xml:space="preserve"> </w:t>
      </w:r>
      <w:r w:rsidRPr="00E7736B">
        <w:rPr>
          <w:rFonts w:ascii="굴림" w:eastAsia="굴림" w:hAnsi="굴림" w:hint="eastAsia"/>
          <w:lang w:eastAsia="ko-KR"/>
        </w:rPr>
        <w:t>흡입</w:t>
      </w:r>
      <w:r w:rsidRPr="00E7736B">
        <w:rPr>
          <w:rFonts w:ascii="굴림" w:eastAsia="굴림" w:hAnsi="굴림"/>
          <w:lang w:eastAsia="ko-KR"/>
        </w:rPr>
        <w:t xml:space="preserve"> 공기를 압축한다.</w:t>
      </w:r>
      <w:r w:rsidRPr="00E7736B">
        <w:rPr>
          <w:rFonts w:ascii="굴림" w:eastAsia="굴림" w:hAnsi="굴림" w:hint="eastAsia"/>
          <w:lang w:eastAsia="ko-KR"/>
        </w:rPr>
        <w:t xml:space="preserve"> </w:t>
      </w:r>
      <w:r w:rsidRPr="00E7736B">
        <w:rPr>
          <w:rFonts w:ascii="굴림" w:eastAsia="굴림" w:hAnsi="굴림"/>
          <w:lang w:eastAsia="ko-KR"/>
        </w:rPr>
        <w:t>엔진 반응을 최적화하기 위해</w:t>
      </w:r>
      <w:r w:rsidRPr="00E7736B">
        <w:rPr>
          <w:rFonts w:ascii="굴림" w:eastAsia="굴림" w:hAnsi="굴림" w:hint="eastAsia"/>
          <w:lang w:eastAsia="ko-KR"/>
        </w:rPr>
        <w:t xml:space="preserve">, </w:t>
      </w:r>
      <w:r w:rsidRPr="00E7736B">
        <w:rPr>
          <w:rFonts w:ascii="굴림" w:eastAsia="굴림" w:hAnsi="굴림"/>
          <w:lang w:eastAsia="ko-KR"/>
        </w:rPr>
        <w:t xml:space="preserve">이 프로세스 </w:t>
      </w:r>
      <w:r w:rsidRPr="00E7736B">
        <w:rPr>
          <w:rFonts w:ascii="굴림" w:eastAsia="굴림" w:hAnsi="굴림" w:hint="eastAsia"/>
          <w:lang w:eastAsia="ko-KR"/>
        </w:rPr>
        <w:t>에어</w:t>
      </w:r>
      <w:r w:rsidRPr="00E7736B">
        <w:rPr>
          <w:rFonts w:ascii="굴림" w:eastAsia="굴림" w:hAnsi="굴림"/>
          <w:lang w:eastAsia="ko-KR"/>
        </w:rPr>
        <w:t>는 2 트랙 시스템을 통해 전달</w:t>
      </w:r>
      <w:r w:rsidRPr="00E7736B">
        <w:rPr>
          <w:rFonts w:ascii="굴림" w:eastAsia="굴림" w:hAnsi="굴림" w:hint="eastAsia"/>
          <w:lang w:eastAsia="ko-KR"/>
        </w:rPr>
        <w:t>된</w:t>
      </w:r>
      <w:r w:rsidRPr="00E7736B">
        <w:rPr>
          <w:rFonts w:ascii="굴림" w:eastAsia="굴림" w:hAnsi="굴림"/>
          <w:lang w:eastAsia="ko-KR"/>
        </w:rPr>
        <w:t xml:space="preserve">다. </w:t>
      </w:r>
      <w:r w:rsidRPr="00E7736B">
        <w:rPr>
          <w:rFonts w:ascii="굴림" w:eastAsia="굴림" w:hAnsi="굴림" w:hint="eastAsia"/>
          <w:lang w:eastAsia="ko-KR"/>
        </w:rPr>
        <w:lastRenderedPageBreak/>
        <w:t>인터쿨러</w:t>
      </w:r>
      <w:r w:rsidRPr="00E7736B">
        <w:rPr>
          <w:rFonts w:ascii="굴림" w:eastAsia="굴림" w:hAnsi="굴림"/>
          <w:lang w:eastAsia="ko-KR"/>
        </w:rPr>
        <w:t xml:space="preserve">를 통해 V8 </w:t>
      </w:r>
      <w:r w:rsidRPr="00E7736B">
        <w:rPr>
          <w:rFonts w:ascii="굴림" w:eastAsia="굴림" w:hAnsi="굴림" w:hint="eastAsia"/>
          <w:lang w:eastAsia="ko-KR"/>
        </w:rPr>
        <w:t xml:space="preserve">전방 좌우로 </w:t>
      </w:r>
      <w:r w:rsidRPr="00E7736B">
        <w:rPr>
          <w:rFonts w:ascii="굴림" w:eastAsia="굴림" w:hAnsi="굴림"/>
          <w:lang w:eastAsia="ko-KR"/>
        </w:rPr>
        <w:t>흐른 후</w:t>
      </w:r>
      <w:r w:rsidRPr="00E7736B">
        <w:rPr>
          <w:rFonts w:ascii="굴림" w:eastAsia="굴림" w:hAnsi="굴림" w:hint="eastAsia"/>
          <w:lang w:eastAsia="ko-KR"/>
        </w:rPr>
        <w:t>,</w:t>
      </w:r>
      <w:r w:rsidRPr="00E7736B">
        <w:rPr>
          <w:rFonts w:ascii="굴림" w:eastAsia="굴림" w:hAnsi="굴림"/>
          <w:lang w:eastAsia="ko-KR"/>
        </w:rPr>
        <w:t xml:space="preserve"> 외부 공기</w:t>
      </w:r>
      <w:r w:rsidRPr="00E7736B">
        <w:rPr>
          <w:rFonts w:ascii="굴림" w:eastAsia="굴림" w:hAnsi="굴림" w:hint="eastAsia"/>
          <w:lang w:eastAsia="ko-KR"/>
        </w:rPr>
        <w:t>는</w:t>
      </w:r>
      <w:r w:rsidRPr="00E7736B">
        <w:rPr>
          <w:rFonts w:ascii="굴림" w:eastAsia="굴림" w:hAnsi="굴림"/>
          <w:lang w:eastAsia="ko-KR"/>
        </w:rPr>
        <w:t xml:space="preserve"> </w:t>
      </w:r>
      <w:r w:rsidRPr="00E7736B">
        <w:rPr>
          <w:rFonts w:ascii="굴림" w:eastAsia="굴림" w:hAnsi="굴림" w:hint="eastAsia"/>
          <w:lang w:eastAsia="ko-KR"/>
        </w:rPr>
        <w:t>스로틀 밸브를 통해 좌우</w:t>
      </w:r>
      <w:r w:rsidRPr="00E7736B">
        <w:rPr>
          <w:rFonts w:ascii="굴림" w:eastAsia="굴림" w:hAnsi="굴림"/>
          <w:lang w:eastAsia="ko-KR"/>
        </w:rPr>
        <w:t xml:space="preserve"> 실린더 뱅크로 </w:t>
      </w:r>
      <w:r w:rsidRPr="00E7736B">
        <w:rPr>
          <w:rFonts w:ascii="굴림" w:eastAsia="굴림" w:hAnsi="굴림" w:hint="eastAsia"/>
          <w:lang w:eastAsia="ko-KR"/>
        </w:rPr>
        <w:t xml:space="preserve">전달된다. 인터쿨러는 압축 과정에서 가열된 프로세스 에어의 온도를 낮춰준다. 이러한 프로세스를 통해 공기 밀도가 </w:t>
      </w:r>
      <w:r>
        <w:rPr>
          <w:rFonts w:ascii="굴림" w:eastAsia="굴림" w:hAnsi="굴림" w:hint="eastAsia"/>
          <w:lang w:eastAsia="ko-KR"/>
        </w:rPr>
        <w:t>증가해</w:t>
      </w:r>
      <w:r w:rsidRPr="00E7736B">
        <w:rPr>
          <w:rFonts w:ascii="굴림" w:eastAsia="굴림" w:hAnsi="굴림" w:hint="eastAsia"/>
          <w:lang w:eastAsia="ko-KR"/>
        </w:rPr>
        <w:t xml:space="preserve"> 실린더 내부의 산소량이 증가하며, 전반적인 엔진 효율성이 향상된다. 연료는 연소실 중앙에 위치한 고압 인젝션 밸브가 장착된 인젝터에 의해 주입된다. 포르쉐는 엔진 시동 시에 적용되어 </w:t>
      </w:r>
      <w:r w:rsidRPr="00E7736B">
        <w:rPr>
          <w:rFonts w:ascii="굴림" w:eastAsia="굴림" w:hAnsi="굴림"/>
          <w:lang w:eastAsia="ko-KR"/>
        </w:rPr>
        <w:t>촉매정화장치</w:t>
      </w:r>
      <w:r w:rsidRPr="00E7736B">
        <w:rPr>
          <w:rFonts w:ascii="굴림" w:eastAsia="굴림" w:hAnsi="굴림" w:hint="eastAsia"/>
          <w:lang w:eastAsia="ko-KR"/>
        </w:rPr>
        <w:t xml:space="preserve">의 신속한 예열과 예열 소요 시간 단축을 지원하고, 운영 온도로 엔진 작동 시 인젝션 프로세스를 최적화하는 인젝션 전략을 개발하였다. 각 실린더 뱅크에는 자체 고압 펌프가 장착된다. 최대 인젝션 압력은 </w:t>
      </w:r>
      <w:r w:rsidRPr="00E7736B">
        <w:rPr>
          <w:rFonts w:ascii="굴림" w:eastAsia="굴림" w:hAnsi="굴림"/>
          <w:lang w:eastAsia="ko-KR"/>
        </w:rPr>
        <w:t>250</w:t>
      </w:r>
      <w:r w:rsidRPr="00E7736B">
        <w:rPr>
          <w:rFonts w:ascii="굴림" w:eastAsia="굴림" w:hAnsi="굴림" w:hint="eastAsia"/>
          <w:lang w:eastAsia="ko-KR"/>
        </w:rPr>
        <w:t>바 이다</w:t>
      </w:r>
      <w:r>
        <w:rPr>
          <w:rFonts w:ascii="굴림" w:eastAsia="굴림" w:hAnsi="굴림" w:hint="eastAsia"/>
          <w:lang w:eastAsia="ko-KR"/>
        </w:rPr>
        <w:t>.</w:t>
      </w:r>
    </w:p>
    <w:p w:rsidR="00A92A2F" w:rsidRPr="00E7736B" w:rsidRDefault="00A92A2F" w:rsidP="00A92A2F">
      <w:pPr>
        <w:pStyle w:val="af"/>
        <w:kinsoku w:val="0"/>
        <w:overflowPunct w:val="0"/>
        <w:spacing w:after="0" w:line="360" w:lineRule="auto"/>
        <w:jc w:val="both"/>
        <w:rPr>
          <w:rFonts w:ascii="굴림" w:eastAsia="굴림" w:hAnsi="굴림" w:cs="Arial"/>
          <w:lang w:eastAsia="ko-KR"/>
        </w:rPr>
      </w:pPr>
    </w:p>
    <w:p w:rsidR="00A92A2F" w:rsidRPr="00E7736B" w:rsidRDefault="00A92A2F" w:rsidP="00A92A2F">
      <w:pPr>
        <w:pStyle w:val="af"/>
        <w:kinsoku w:val="0"/>
        <w:overflowPunct w:val="0"/>
        <w:spacing w:after="0" w:line="360" w:lineRule="auto"/>
        <w:jc w:val="both"/>
        <w:rPr>
          <w:rFonts w:ascii="굴림" w:eastAsia="굴림" w:hAnsi="굴림"/>
          <w:b/>
          <w:lang w:eastAsia="ko-KR"/>
        </w:rPr>
      </w:pPr>
      <w:r w:rsidRPr="00E7736B">
        <w:rPr>
          <w:rFonts w:ascii="굴림" w:eastAsia="굴림" w:hAnsi="굴림"/>
          <w:b/>
          <w:lang w:eastAsia="ko-KR"/>
        </w:rPr>
        <w:t>내부 V 레이아웃의 촉매정화장치를 사용한 배기 가스 처리</w:t>
      </w:r>
    </w:p>
    <w:p w:rsidR="00A92A2F" w:rsidRDefault="00A92A2F" w:rsidP="00A92A2F">
      <w:pPr>
        <w:pStyle w:val="af"/>
        <w:kinsoku w:val="0"/>
        <w:overflowPunct w:val="0"/>
        <w:spacing w:after="0" w:line="360" w:lineRule="auto"/>
        <w:jc w:val="both"/>
        <w:rPr>
          <w:rFonts w:ascii="굴림" w:eastAsia="굴림" w:hAnsi="굴림"/>
          <w:lang w:eastAsia="ko-KR"/>
        </w:rPr>
      </w:pPr>
      <w:r w:rsidRPr="00E7736B">
        <w:rPr>
          <w:rFonts w:ascii="굴림" w:eastAsia="굴림" w:hAnsi="굴림"/>
          <w:lang w:eastAsia="ko-KR"/>
        </w:rPr>
        <w:t xml:space="preserve">V8 </w:t>
      </w:r>
      <w:r w:rsidRPr="00E7736B">
        <w:rPr>
          <w:rFonts w:ascii="굴림" w:eastAsia="굴림" w:hAnsi="굴림" w:hint="eastAsia"/>
          <w:lang w:eastAsia="ko-KR"/>
        </w:rPr>
        <w:t xml:space="preserve">엔진에는 2 트랙 배기 시스템과 프라이머리/메인 촉매정화장치 및 프론트/리어 머플러가 장착되어 있다. </w:t>
      </w:r>
      <w:r w:rsidRPr="00E7736B">
        <w:rPr>
          <w:rFonts w:ascii="굴림" w:eastAsia="굴림" w:hAnsi="굴림"/>
          <w:lang w:eastAsia="ko-KR"/>
        </w:rPr>
        <w:t>중앙 터보 레이아웃과 유사한 8기통 엔진은 내부 V 촉매정화장치 레이아웃</w:t>
      </w:r>
      <w:r w:rsidRPr="00E7736B">
        <w:rPr>
          <w:rFonts w:ascii="굴림" w:eastAsia="굴림" w:hAnsi="굴림" w:hint="eastAsia"/>
          <w:lang w:eastAsia="ko-KR"/>
        </w:rPr>
        <w:t>과 결합되도록</w:t>
      </w:r>
      <w:r w:rsidRPr="00E7736B">
        <w:rPr>
          <w:rFonts w:ascii="굴림" w:eastAsia="굴림" w:hAnsi="굴림"/>
          <w:lang w:eastAsia="ko-KR"/>
        </w:rPr>
        <w:t xml:space="preserve"> 설계되었다. 이러한 구성은 </w:t>
      </w:r>
      <w:r w:rsidRPr="00D304FA">
        <w:rPr>
          <w:rFonts w:ascii="굴림" w:eastAsia="굴림" w:hAnsi="굴림" w:hint="eastAsia"/>
          <w:color w:val="000000" w:themeColor="text1"/>
          <w:lang w:eastAsia="ko-KR"/>
        </w:rPr>
        <w:t>배출 가스 제어 시스템</w:t>
      </w:r>
      <w:r w:rsidRPr="00D304FA">
        <w:rPr>
          <w:rFonts w:ascii="굴림" w:eastAsia="굴림" w:hAnsi="굴림"/>
          <w:color w:val="000000" w:themeColor="text1"/>
          <w:lang w:eastAsia="ko-KR"/>
        </w:rPr>
        <w:t xml:space="preserve">이 신속하게 </w:t>
      </w:r>
      <w:r w:rsidRPr="00E7736B">
        <w:rPr>
          <w:rFonts w:ascii="굴림" w:eastAsia="굴림" w:hAnsi="굴림"/>
          <w:lang w:eastAsia="ko-KR"/>
        </w:rPr>
        <w:t>최적 작동 온도에 도달</w:t>
      </w:r>
      <w:r w:rsidRPr="00E7736B">
        <w:rPr>
          <w:rFonts w:ascii="굴림" w:eastAsia="굴림" w:hAnsi="굴림" w:hint="eastAsia"/>
          <w:lang w:eastAsia="ko-KR"/>
        </w:rPr>
        <w:t xml:space="preserve">하도록 </w:t>
      </w:r>
      <w:r w:rsidRPr="00E7736B">
        <w:rPr>
          <w:rFonts w:ascii="굴림" w:eastAsia="굴림" w:hAnsi="굴림"/>
          <w:lang w:eastAsia="ko-KR"/>
        </w:rPr>
        <w:t xml:space="preserve">한다. 또한, </w:t>
      </w:r>
      <w:r w:rsidRPr="00E7736B">
        <w:rPr>
          <w:rFonts w:ascii="굴림" w:eastAsia="굴림" w:hAnsi="굴림" w:hint="eastAsia"/>
          <w:lang w:eastAsia="ko-KR"/>
        </w:rPr>
        <w:t xml:space="preserve">터보차저 </w:t>
      </w:r>
      <w:r w:rsidRPr="00E7736B">
        <w:rPr>
          <w:rFonts w:ascii="굴림" w:eastAsia="굴림" w:hAnsi="굴림"/>
          <w:lang w:eastAsia="ko-KR"/>
        </w:rPr>
        <w:t>웨이스트게이트(wastegate) 밸브를 개방</w:t>
      </w:r>
      <w:r w:rsidRPr="00E7736B">
        <w:rPr>
          <w:rFonts w:ascii="굴림" w:eastAsia="굴림" w:hAnsi="굴림" w:hint="eastAsia"/>
          <w:lang w:eastAsia="ko-KR"/>
        </w:rPr>
        <w:t>함으로써</w:t>
      </w:r>
      <w:r w:rsidRPr="00E7736B">
        <w:rPr>
          <w:rFonts w:ascii="굴림" w:eastAsia="굴림" w:hAnsi="굴림"/>
          <w:lang w:eastAsia="ko-KR"/>
        </w:rPr>
        <w:t xml:space="preserve"> 시동 단계</w:t>
      </w:r>
      <w:r w:rsidRPr="00E7736B">
        <w:rPr>
          <w:rFonts w:ascii="굴림" w:eastAsia="굴림" w:hAnsi="굴림" w:hint="eastAsia"/>
          <w:lang w:eastAsia="ko-KR"/>
        </w:rPr>
        <w:t>에서</w:t>
      </w:r>
      <w:r w:rsidRPr="00E7736B">
        <w:rPr>
          <w:rFonts w:ascii="굴림" w:eastAsia="굴림" w:hAnsi="굴림"/>
          <w:lang w:eastAsia="ko-KR"/>
        </w:rPr>
        <w:t xml:space="preserve"> 촉매정화장치의 워밍업 프로세스를 가속시킨다.</w:t>
      </w:r>
    </w:p>
    <w:p w:rsidR="00A92A2F" w:rsidRPr="00E7736B" w:rsidRDefault="00A92A2F" w:rsidP="00A92A2F">
      <w:pPr>
        <w:jc w:val="both"/>
        <w:rPr>
          <w:rFonts w:ascii="굴림" w:eastAsia="굴림" w:hAnsi="굴림" w:cs="Arial"/>
          <w:bCs/>
          <w:iCs/>
          <w:sz w:val="16"/>
          <w:szCs w:val="16"/>
          <w:lang w:eastAsia="ko-KR"/>
        </w:rPr>
      </w:pPr>
      <w:r w:rsidRPr="00E7736B">
        <w:rPr>
          <w:rFonts w:ascii="굴림" w:eastAsia="굴림" w:hAnsi="굴림"/>
          <w:lang w:eastAsia="ko-KR"/>
        </w:rPr>
        <w:br w:type="page"/>
      </w:r>
    </w:p>
    <w:p w:rsidR="00A92A2F" w:rsidRPr="00E7736B" w:rsidRDefault="00A92A2F" w:rsidP="00A92A2F">
      <w:pPr>
        <w:spacing w:line="360" w:lineRule="auto"/>
        <w:rPr>
          <w:rFonts w:ascii="굴림" w:eastAsia="굴림" w:hAnsi="굴림"/>
          <w:u w:val="single"/>
          <w:lang w:eastAsia="ko-KR"/>
        </w:rPr>
      </w:pPr>
      <w:r>
        <w:rPr>
          <w:rFonts w:ascii="굴림" w:eastAsia="굴림" w:hAnsi="굴림" w:hint="eastAsia"/>
          <w:u w:val="single"/>
          <w:lang w:eastAsia="ko-KR"/>
        </w:rPr>
        <w:lastRenderedPageBreak/>
        <w:t>연결성(Connectivity)</w:t>
      </w:r>
      <w:r w:rsidRPr="00E7736B">
        <w:rPr>
          <w:rFonts w:ascii="굴림" w:eastAsia="굴림" w:hAnsi="굴림" w:hint="eastAsia"/>
          <w:u w:val="single"/>
          <w:lang w:eastAsia="ko-KR"/>
        </w:rPr>
        <w:t xml:space="preserve"> 및 인테리어 </w:t>
      </w:r>
      <w:r>
        <w:rPr>
          <w:rFonts w:ascii="굴림" w:eastAsia="굴림" w:hAnsi="굴림" w:hint="eastAsia"/>
          <w:u w:val="single"/>
          <w:lang w:eastAsia="ko-KR"/>
        </w:rPr>
        <w:t>콘셉트</w:t>
      </w:r>
    </w:p>
    <w:p w:rsidR="00A92A2F" w:rsidRPr="00E7736B" w:rsidRDefault="00A92A2F" w:rsidP="00A92A2F">
      <w:pPr>
        <w:spacing w:line="600" w:lineRule="auto"/>
        <w:rPr>
          <w:rFonts w:ascii="굴림" w:eastAsia="굴림" w:hAnsi="굴림" w:cs="Arial"/>
          <w:b/>
          <w:sz w:val="28"/>
          <w:lang w:eastAsia="ko-KR"/>
        </w:rPr>
      </w:pPr>
      <w:r w:rsidRPr="00E7736B">
        <w:rPr>
          <w:rFonts w:ascii="굴림" w:eastAsia="굴림" w:hAnsi="굴림" w:hint="eastAsia"/>
          <w:b/>
          <w:sz w:val="28"/>
          <w:lang w:eastAsia="ko-KR"/>
        </w:rPr>
        <w:t xml:space="preserve">하이브리드 디스플레이가 장착된 포르쉐 어드밴스드 콕핏 </w:t>
      </w:r>
    </w:p>
    <w:p w:rsidR="00A92A2F" w:rsidRPr="00E7736B" w:rsidRDefault="00A92A2F" w:rsidP="00A92A2F">
      <w:pPr>
        <w:pStyle w:val="af"/>
        <w:kinsoku w:val="0"/>
        <w:overflowPunct w:val="0"/>
        <w:spacing w:after="0" w:line="360" w:lineRule="auto"/>
        <w:jc w:val="both"/>
        <w:rPr>
          <w:rFonts w:ascii="굴림" w:eastAsia="굴림" w:hAnsi="굴림"/>
          <w:lang w:eastAsia="ko-KR"/>
        </w:rPr>
      </w:pPr>
      <w:r w:rsidRPr="00E7736B">
        <w:rPr>
          <w:rFonts w:ascii="굴림" w:eastAsia="굴림" w:hAnsi="굴림"/>
          <w:lang w:eastAsia="ko-KR"/>
        </w:rPr>
        <w:t xml:space="preserve">2 세대 포르쉐 </w:t>
      </w:r>
      <w:r w:rsidRPr="00E7736B">
        <w:rPr>
          <w:rFonts w:ascii="굴림" w:eastAsia="굴림" w:hAnsi="굴림" w:hint="eastAsia"/>
          <w:lang w:eastAsia="ko-KR"/>
        </w:rPr>
        <w:t>파나메라</w:t>
      </w:r>
      <w:r w:rsidRPr="00E7736B">
        <w:rPr>
          <w:rFonts w:ascii="굴림" w:eastAsia="굴림" w:hAnsi="굴림"/>
          <w:lang w:eastAsia="ko-KR"/>
        </w:rPr>
        <w:t xml:space="preserve">는 </w:t>
      </w:r>
      <w:r w:rsidRPr="00E7736B">
        <w:rPr>
          <w:rFonts w:ascii="굴림" w:eastAsia="굴림" w:hAnsi="굴림" w:hint="eastAsia"/>
          <w:lang w:eastAsia="ko-KR"/>
        </w:rPr>
        <w:t>전통적인 포르쉐 어드밴스드 콕핏(</w:t>
      </w:r>
      <w:r w:rsidRPr="00E7736B">
        <w:rPr>
          <w:rFonts w:ascii="굴림" w:eastAsia="굴림" w:hAnsi="굴림"/>
          <w:lang w:eastAsia="ko-KR"/>
        </w:rPr>
        <w:t>Porsche Advanced Cockpit</w:t>
      </w:r>
      <w:r w:rsidRPr="00E7736B">
        <w:rPr>
          <w:rFonts w:ascii="굴림" w:eastAsia="굴림" w:hAnsi="굴림" w:hint="eastAsia"/>
          <w:lang w:eastAsia="ko-KR"/>
        </w:rPr>
        <w:t xml:space="preserve">)의 스타일을 유지하면서 </w:t>
      </w:r>
      <w:r w:rsidRPr="00E7736B">
        <w:rPr>
          <w:rFonts w:ascii="굴림" w:eastAsia="굴림" w:hAnsi="굴림"/>
          <w:lang w:eastAsia="ko-KR"/>
        </w:rPr>
        <w:t>터치 패널과 개별 구성</w:t>
      </w:r>
      <w:r w:rsidRPr="00E7736B">
        <w:rPr>
          <w:rFonts w:ascii="굴림" w:eastAsia="굴림" w:hAnsi="굴림" w:hint="eastAsia"/>
          <w:lang w:eastAsia="ko-KR"/>
        </w:rPr>
        <w:t>이</w:t>
      </w:r>
      <w:r w:rsidRPr="00E7736B">
        <w:rPr>
          <w:rFonts w:ascii="굴림" w:eastAsia="굴림" w:hAnsi="굴림"/>
          <w:lang w:eastAsia="ko-KR"/>
        </w:rPr>
        <w:t xml:space="preserve"> 가능한 디스플레이</w:t>
      </w:r>
      <w:r w:rsidRPr="00E7736B">
        <w:rPr>
          <w:rFonts w:ascii="굴림" w:eastAsia="굴림" w:hAnsi="굴림" w:hint="eastAsia"/>
          <w:lang w:eastAsia="ko-KR"/>
        </w:rPr>
        <w:t xml:space="preserve">를 통해 새로운 차원의 디스플레이 및 컨트롤을 제공한다. 인터랙티브 콕핏은 2개의 7인치 스크린으로 구성된다. 파나메라 터보 </w:t>
      </w:r>
      <w:r w:rsidRPr="00E7736B">
        <w:rPr>
          <w:rFonts w:ascii="굴림" w:eastAsia="굴림" w:hAnsi="굴림"/>
          <w:lang w:eastAsia="ko-KR"/>
        </w:rPr>
        <w:t>S E-</w:t>
      </w:r>
      <w:r w:rsidRPr="00E7736B">
        <w:rPr>
          <w:rFonts w:ascii="굴림" w:eastAsia="굴림" w:hAnsi="굴림" w:hint="eastAsia"/>
          <w:lang w:eastAsia="ko-KR"/>
        </w:rPr>
        <w:t>하이브리드에는 동일 모델 라인의 다른 차종들과 구별되는 하이브리드 주행용 파워 미터, 녹색 인디케이터,</w:t>
      </w:r>
      <w:r w:rsidRPr="00E7736B">
        <w:rPr>
          <w:rFonts w:ascii="굴림" w:eastAsia="굴림" w:hAnsi="굴림"/>
          <w:lang w:eastAsia="ko-KR"/>
        </w:rPr>
        <w:t xml:space="preserve"> “</w:t>
      </w:r>
      <w:r>
        <w:rPr>
          <w:rFonts w:ascii="굴림" w:eastAsia="굴림" w:hAnsi="굴림" w:hint="eastAsia"/>
          <w:lang w:eastAsia="ko-KR"/>
        </w:rPr>
        <w:t>터보 S(T</w:t>
      </w:r>
      <w:r w:rsidRPr="00E7736B">
        <w:rPr>
          <w:rFonts w:ascii="굴림" w:eastAsia="굴림" w:hAnsi="굴림"/>
          <w:lang w:eastAsia="ko-KR"/>
        </w:rPr>
        <w:t>urbo S</w:t>
      </w:r>
      <w:r>
        <w:rPr>
          <w:rFonts w:ascii="굴림" w:eastAsia="굴림" w:hAnsi="굴림" w:hint="eastAsia"/>
          <w:lang w:eastAsia="ko-KR"/>
        </w:rPr>
        <w:t>)</w:t>
      </w:r>
      <w:r w:rsidRPr="00E7736B">
        <w:rPr>
          <w:rFonts w:ascii="굴림" w:eastAsia="굴림" w:hAnsi="굴림"/>
          <w:lang w:eastAsia="ko-KR"/>
        </w:rPr>
        <w:t xml:space="preserve">” </w:t>
      </w:r>
      <w:r w:rsidRPr="00E7736B">
        <w:rPr>
          <w:rFonts w:ascii="굴림" w:eastAsia="굴림" w:hAnsi="굴림" w:hint="eastAsia"/>
          <w:lang w:eastAsia="ko-KR"/>
        </w:rPr>
        <w:t xml:space="preserve">로고가 부착되어 있다. 파워 미터는 </w:t>
      </w:r>
      <w:r>
        <w:rPr>
          <w:rFonts w:ascii="굴림" w:eastAsia="굴림" w:hAnsi="굴림" w:hint="eastAsia"/>
          <w:lang w:eastAsia="ko-KR"/>
        </w:rPr>
        <w:t>사용 중이거나 충전 중인</w:t>
      </w:r>
      <w:r w:rsidRPr="00E7736B">
        <w:rPr>
          <w:rFonts w:ascii="굴림" w:eastAsia="굴림" w:hAnsi="굴림" w:hint="eastAsia"/>
          <w:lang w:eastAsia="ko-KR"/>
        </w:rPr>
        <w:t xml:space="preserve"> </w:t>
      </w:r>
      <w:proofErr w:type="gramStart"/>
      <w:r w:rsidRPr="00E7736B">
        <w:rPr>
          <w:rFonts w:ascii="굴림" w:eastAsia="굴림" w:hAnsi="굴림" w:hint="eastAsia"/>
          <w:lang w:eastAsia="ko-KR"/>
        </w:rPr>
        <w:t xml:space="preserve">전기 </w:t>
      </w:r>
      <w:r>
        <w:rPr>
          <w:rFonts w:ascii="굴림" w:eastAsia="굴림" w:hAnsi="굴림" w:hint="eastAsia"/>
          <w:lang w:eastAsia="ko-KR"/>
        </w:rPr>
        <w:t xml:space="preserve"> </w:t>
      </w:r>
      <w:r w:rsidRPr="00E7736B">
        <w:rPr>
          <w:rFonts w:ascii="굴림" w:eastAsia="굴림" w:hAnsi="굴림" w:hint="eastAsia"/>
          <w:lang w:eastAsia="ko-KR"/>
        </w:rPr>
        <w:t>에너지</w:t>
      </w:r>
      <w:proofErr w:type="gramEnd"/>
      <w:r w:rsidRPr="00E7736B">
        <w:rPr>
          <w:rFonts w:ascii="굴림" w:eastAsia="굴림" w:hAnsi="굴림" w:hint="eastAsia"/>
          <w:lang w:eastAsia="ko-KR"/>
        </w:rPr>
        <w:t xml:space="preserve"> 양의 </w:t>
      </w:r>
      <w:r>
        <w:rPr>
          <w:rFonts w:ascii="굴림" w:eastAsia="굴림" w:hAnsi="굴림" w:hint="eastAsia"/>
          <w:lang w:eastAsia="ko-KR"/>
        </w:rPr>
        <w:t>데이터 등을 제공</w:t>
      </w:r>
      <w:r w:rsidRPr="00E7736B">
        <w:rPr>
          <w:rFonts w:ascii="굴림" w:eastAsia="굴림" w:hAnsi="굴림" w:hint="eastAsia"/>
          <w:lang w:eastAsia="ko-KR"/>
        </w:rPr>
        <w:t>한다</w:t>
      </w:r>
      <w:r>
        <w:rPr>
          <w:rFonts w:ascii="굴림" w:eastAsia="굴림" w:hAnsi="굴림" w:hint="eastAsia"/>
          <w:lang w:eastAsia="ko-KR"/>
        </w:rPr>
        <w:t xml:space="preserve">. </w:t>
      </w:r>
    </w:p>
    <w:p w:rsidR="00A92A2F" w:rsidRPr="00E7736B" w:rsidRDefault="00A92A2F" w:rsidP="00A92A2F">
      <w:pPr>
        <w:pStyle w:val="Presse-Standard"/>
        <w:rPr>
          <w:rFonts w:ascii="굴림" w:eastAsia="굴림" w:hAnsi="굴림"/>
          <w:lang w:eastAsia="ko-KR"/>
        </w:rPr>
      </w:pPr>
    </w:p>
    <w:p w:rsidR="00A92A2F" w:rsidRPr="00E7736B" w:rsidRDefault="00A92A2F" w:rsidP="00A92A2F">
      <w:pPr>
        <w:pStyle w:val="af"/>
        <w:kinsoku w:val="0"/>
        <w:overflowPunct w:val="0"/>
        <w:spacing w:after="0" w:line="360" w:lineRule="auto"/>
        <w:jc w:val="both"/>
        <w:rPr>
          <w:rFonts w:ascii="굴림" w:eastAsia="굴림" w:hAnsi="굴림"/>
          <w:lang w:eastAsia="ko-KR"/>
        </w:rPr>
      </w:pPr>
      <w:r w:rsidRPr="00E7736B">
        <w:rPr>
          <w:rFonts w:ascii="굴림" w:eastAsia="굴림" w:hAnsi="굴림"/>
          <w:lang w:eastAsia="ko-KR"/>
        </w:rPr>
        <w:t xml:space="preserve">센터 콘솔의 12.3인치 터치스크린은 </w:t>
      </w:r>
      <w:r w:rsidRPr="00E7736B">
        <w:rPr>
          <w:rFonts w:ascii="굴림" w:eastAsia="굴림" w:hAnsi="굴림" w:hint="eastAsia"/>
          <w:lang w:eastAsia="ko-KR"/>
        </w:rPr>
        <w:t xml:space="preserve">운전자가 </w:t>
      </w:r>
      <w:r w:rsidRPr="00E7736B">
        <w:rPr>
          <w:rFonts w:ascii="굴림" w:eastAsia="굴림" w:hAnsi="굴림"/>
          <w:lang w:eastAsia="ko-KR"/>
        </w:rPr>
        <w:t xml:space="preserve">하이브리드 </w:t>
      </w:r>
      <w:r>
        <w:rPr>
          <w:rFonts w:ascii="굴림" w:eastAsia="굴림" w:hAnsi="굴림" w:hint="eastAsia"/>
          <w:lang w:eastAsia="ko-KR"/>
        </w:rPr>
        <w:t xml:space="preserve">특화 정보의 다양한 항목들을 </w:t>
      </w:r>
      <w:r w:rsidRPr="00E7736B">
        <w:rPr>
          <w:rFonts w:ascii="굴림" w:eastAsia="굴림" w:hAnsi="굴림" w:hint="eastAsia"/>
          <w:lang w:eastAsia="ko-KR"/>
        </w:rPr>
        <w:t xml:space="preserve">확인할 수 있는 </w:t>
      </w:r>
      <w:r w:rsidRPr="00E7736B">
        <w:rPr>
          <w:rFonts w:ascii="굴림" w:eastAsia="굴림" w:hAnsi="굴림"/>
          <w:lang w:eastAsia="ko-KR"/>
        </w:rPr>
        <w:t xml:space="preserve">중앙 PCM </w:t>
      </w:r>
      <w:r w:rsidRPr="00E7736B">
        <w:rPr>
          <w:rFonts w:ascii="굴림" w:eastAsia="굴림" w:hAnsi="굴림" w:hint="eastAsia"/>
          <w:lang w:eastAsia="ko-KR"/>
        </w:rPr>
        <w:t>컨트롤과 디스플레이 기능을 실행한다. 부스트 어시스턴트(</w:t>
      </w:r>
      <w:r w:rsidRPr="00E7736B">
        <w:rPr>
          <w:rFonts w:ascii="굴림" w:eastAsia="굴림" w:hAnsi="굴림"/>
          <w:lang w:eastAsia="ko-KR"/>
        </w:rPr>
        <w:t>boost assistant</w:t>
      </w:r>
      <w:r w:rsidRPr="00E7736B">
        <w:rPr>
          <w:rFonts w:ascii="굴림" w:eastAsia="굴림" w:hAnsi="굴림" w:hint="eastAsia"/>
          <w:lang w:eastAsia="ko-KR"/>
        </w:rPr>
        <w:t>)와 하이브리드 어시스턴트(</w:t>
      </w:r>
      <w:r w:rsidRPr="00E7736B">
        <w:rPr>
          <w:rFonts w:ascii="굴림" w:eastAsia="굴림" w:hAnsi="굴림"/>
          <w:lang w:eastAsia="ko-KR"/>
        </w:rPr>
        <w:t>hybrid assistant</w:t>
      </w:r>
      <w:r w:rsidRPr="00E7736B">
        <w:rPr>
          <w:rFonts w:ascii="굴림" w:eastAsia="굴림" w:hAnsi="굴림" w:hint="eastAsia"/>
          <w:lang w:eastAsia="ko-KR"/>
        </w:rPr>
        <w:t xml:space="preserve">)는 </w:t>
      </w:r>
      <w:r w:rsidRPr="00E7736B">
        <w:rPr>
          <w:rFonts w:ascii="굴림" w:eastAsia="굴림" w:hAnsi="굴림"/>
          <w:lang w:eastAsia="ko-KR"/>
        </w:rPr>
        <w:t xml:space="preserve">둘 다 실용적이며 동시에 유용한 정보를 제공한다. 부스트 어시스턴트 디스플레이는 부스팅에 필요한 에너지를 </w:t>
      </w:r>
      <w:r w:rsidRPr="00E7736B">
        <w:rPr>
          <w:rFonts w:ascii="굴림" w:eastAsia="굴림" w:hAnsi="굴림" w:hint="eastAsia"/>
          <w:lang w:eastAsia="ko-KR"/>
        </w:rPr>
        <w:t>보여주</w:t>
      </w:r>
      <w:r w:rsidRPr="00E7736B">
        <w:rPr>
          <w:rFonts w:ascii="굴림" w:eastAsia="굴림" w:hAnsi="굴림"/>
          <w:lang w:eastAsia="ko-KR"/>
        </w:rPr>
        <w:t>며 하이브리드 어시스턴트는 전</w:t>
      </w:r>
      <w:r w:rsidRPr="00E7736B">
        <w:rPr>
          <w:rFonts w:ascii="굴림" w:eastAsia="굴림" w:hAnsi="굴림" w:hint="eastAsia"/>
          <w:lang w:eastAsia="ko-KR"/>
        </w:rPr>
        <w:t>기</w:t>
      </w:r>
      <w:r w:rsidRPr="00E7736B">
        <w:rPr>
          <w:rFonts w:ascii="굴림" w:eastAsia="굴림" w:hAnsi="굴림"/>
          <w:lang w:eastAsia="ko-KR"/>
        </w:rPr>
        <w:t xml:space="preserve"> 주행 파워 제어</w:t>
      </w:r>
      <w:r w:rsidRPr="00E7736B">
        <w:rPr>
          <w:rFonts w:ascii="굴림" w:eastAsia="굴림" w:hAnsi="굴림" w:hint="eastAsia"/>
          <w:lang w:eastAsia="ko-KR"/>
        </w:rPr>
        <w:t>를 위한</w:t>
      </w:r>
      <w:r w:rsidRPr="00E7736B">
        <w:rPr>
          <w:rFonts w:ascii="굴림" w:eastAsia="굴림" w:hAnsi="굴림"/>
          <w:lang w:eastAsia="ko-KR"/>
        </w:rPr>
        <w:t xml:space="preserve"> 다양한 시각적 신호를 제공한다.</w:t>
      </w:r>
    </w:p>
    <w:p w:rsidR="00A92A2F" w:rsidRPr="00E7736B" w:rsidRDefault="00A92A2F" w:rsidP="00A92A2F">
      <w:pPr>
        <w:pStyle w:val="af"/>
        <w:kinsoku w:val="0"/>
        <w:overflowPunct w:val="0"/>
        <w:spacing w:after="0" w:line="360" w:lineRule="auto"/>
        <w:jc w:val="both"/>
        <w:rPr>
          <w:rFonts w:ascii="굴림" w:eastAsia="굴림" w:hAnsi="굴림" w:cs="Arial"/>
          <w:lang w:eastAsia="ko-KR"/>
        </w:rPr>
      </w:pPr>
    </w:p>
    <w:p w:rsidR="00A92A2F" w:rsidRPr="00E7736B" w:rsidRDefault="00A92A2F" w:rsidP="00A92A2F">
      <w:pPr>
        <w:pStyle w:val="af"/>
        <w:kinsoku w:val="0"/>
        <w:overflowPunct w:val="0"/>
        <w:spacing w:after="0" w:line="360" w:lineRule="auto"/>
        <w:jc w:val="both"/>
        <w:rPr>
          <w:rFonts w:ascii="굴림" w:eastAsia="굴림" w:hAnsi="굴림"/>
          <w:lang w:eastAsia="ko-KR"/>
        </w:rPr>
      </w:pPr>
      <w:r w:rsidRPr="00E7736B">
        <w:rPr>
          <w:rFonts w:ascii="굴림" w:eastAsia="굴림" w:hAnsi="굴림"/>
          <w:lang w:eastAsia="ko-KR"/>
        </w:rPr>
        <w:t>"</w:t>
      </w:r>
      <w:r>
        <w:rPr>
          <w:rFonts w:ascii="굴림" w:eastAsia="굴림" w:hAnsi="굴림" w:hint="eastAsia"/>
          <w:lang w:eastAsia="ko-KR"/>
        </w:rPr>
        <w:t>포르쉐 E-퍼포먼스(</w:t>
      </w:r>
      <w:r w:rsidRPr="00E7736B">
        <w:rPr>
          <w:rFonts w:ascii="굴림" w:eastAsia="굴림" w:hAnsi="굴림"/>
          <w:lang w:eastAsia="ko-KR"/>
        </w:rPr>
        <w:t>Porsche E-Performance</w:t>
      </w:r>
      <w:r>
        <w:rPr>
          <w:rFonts w:ascii="굴림" w:eastAsia="굴림" w:hAnsi="굴림" w:hint="eastAsia"/>
          <w:lang w:eastAsia="ko-KR"/>
        </w:rPr>
        <w:t>)</w:t>
      </w:r>
      <w:r w:rsidRPr="00E7736B">
        <w:rPr>
          <w:rFonts w:ascii="굴림" w:eastAsia="굴림" w:hAnsi="굴림"/>
          <w:lang w:eastAsia="ko-KR"/>
        </w:rPr>
        <w:t>"</w:t>
      </w:r>
      <w:r>
        <w:rPr>
          <w:rFonts w:ascii="굴림" w:eastAsia="굴림" w:hAnsi="굴림" w:hint="eastAsia"/>
          <w:lang w:eastAsia="ko-KR"/>
        </w:rPr>
        <w:t xml:space="preserve"> </w:t>
      </w:r>
      <w:r w:rsidRPr="00E7736B">
        <w:rPr>
          <w:rFonts w:ascii="굴림" w:eastAsia="굴림" w:hAnsi="굴림"/>
          <w:lang w:eastAsia="ko-KR"/>
        </w:rPr>
        <w:t xml:space="preserve">기능 중 </w:t>
      </w:r>
      <w:r w:rsidRPr="00E7736B">
        <w:rPr>
          <w:rFonts w:ascii="굴림" w:eastAsia="굴림" w:hAnsi="굴림" w:hint="eastAsia"/>
          <w:lang w:eastAsia="ko-KR"/>
        </w:rPr>
        <w:t>스포츠 크로노 패키지</w:t>
      </w:r>
      <w:r w:rsidRPr="00E7736B">
        <w:rPr>
          <w:rFonts w:ascii="굴림" w:eastAsia="굴림" w:hAnsi="굴림"/>
          <w:lang w:eastAsia="ko-KR"/>
        </w:rPr>
        <w:t>가 기본 사양으로 제공</w:t>
      </w:r>
      <w:r w:rsidRPr="00E7736B">
        <w:rPr>
          <w:rFonts w:ascii="굴림" w:eastAsia="굴림" w:hAnsi="굴림" w:hint="eastAsia"/>
          <w:lang w:eastAsia="ko-KR"/>
        </w:rPr>
        <w:t xml:space="preserve">된다. 여기에는 스티어링 휠에 결합된 </w:t>
      </w:r>
      <w:r>
        <w:rPr>
          <w:rFonts w:ascii="굴림" w:eastAsia="굴림" w:hAnsi="굴림" w:hint="eastAsia"/>
          <w:lang w:eastAsia="ko-KR"/>
        </w:rPr>
        <w:t>모드(</w:t>
      </w:r>
      <w:r w:rsidRPr="00E7736B">
        <w:rPr>
          <w:rFonts w:ascii="굴림" w:eastAsia="굴림" w:hAnsi="굴림"/>
          <w:lang w:eastAsia="ko-KR"/>
        </w:rPr>
        <w:t>MODE</w:t>
      </w:r>
      <w:r>
        <w:rPr>
          <w:rFonts w:ascii="굴림" w:eastAsia="굴림" w:hAnsi="굴림" w:hint="eastAsia"/>
          <w:lang w:eastAsia="ko-KR"/>
        </w:rPr>
        <w:t>)</w:t>
      </w:r>
      <w:r w:rsidRPr="00E7736B">
        <w:rPr>
          <w:rFonts w:ascii="굴림" w:eastAsia="굴림" w:hAnsi="굴림" w:hint="eastAsia"/>
          <w:lang w:eastAsia="ko-KR"/>
        </w:rPr>
        <w:t xml:space="preserve"> 스위치가 포함된다. </w:t>
      </w:r>
      <w:r>
        <w:rPr>
          <w:rFonts w:ascii="굴림" w:eastAsia="굴림" w:hAnsi="굴림" w:hint="eastAsia"/>
          <w:lang w:eastAsia="ko-KR"/>
        </w:rPr>
        <w:t>모드</w:t>
      </w:r>
      <w:r w:rsidRPr="00E7736B">
        <w:rPr>
          <w:rFonts w:ascii="굴림" w:eastAsia="굴림" w:hAnsi="굴림" w:hint="eastAsia"/>
          <w:lang w:eastAsia="ko-KR"/>
        </w:rPr>
        <w:t xml:space="preserve"> 스위치는 7가지 다양한 주행 모드를 실행하는 데 사용된다. 주행 모드 패키지는 스포츠 </w:t>
      </w:r>
      <w:r w:rsidRPr="00D304FA">
        <w:rPr>
          <w:rFonts w:ascii="굴림" w:eastAsia="굴림" w:hAnsi="굴림" w:hint="eastAsia"/>
          <w:lang w:eastAsia="ko-KR"/>
        </w:rPr>
        <w:t xml:space="preserve">크로노 패키지가 장착된 다른 파나메라 모델과 동일한 </w:t>
      </w:r>
      <w:r w:rsidRPr="00D304FA">
        <w:rPr>
          <w:rFonts w:ascii="굴림" w:eastAsia="굴림" w:hAnsi="굴림"/>
          <w:lang w:eastAsia="ko-KR"/>
        </w:rPr>
        <w:t>“</w:t>
      </w:r>
      <w:r w:rsidRPr="00D304FA">
        <w:rPr>
          <w:rFonts w:ascii="굴림" w:eastAsia="굴림" w:hAnsi="굴림" w:hint="eastAsia"/>
          <w:lang w:eastAsia="ko-KR"/>
        </w:rPr>
        <w:t>(</w:t>
      </w:r>
      <w:r w:rsidRPr="00D304FA">
        <w:rPr>
          <w:rFonts w:ascii="굴림" w:eastAsia="굴림" w:hAnsi="굴림"/>
          <w:lang w:eastAsia="ko-KR"/>
        </w:rPr>
        <w:t>Sport</w:t>
      </w:r>
      <w:r w:rsidRPr="00D304FA">
        <w:rPr>
          <w:rFonts w:ascii="굴림" w:eastAsia="굴림" w:hAnsi="굴림" w:hint="eastAsia"/>
          <w:lang w:eastAsia="ko-KR"/>
        </w:rPr>
        <w:t>)</w:t>
      </w:r>
      <w:r w:rsidRPr="00D304FA">
        <w:rPr>
          <w:rFonts w:ascii="굴림" w:eastAsia="굴림" w:hAnsi="굴림"/>
          <w:lang w:eastAsia="ko-KR"/>
        </w:rPr>
        <w:t>”</w:t>
      </w:r>
      <w:r w:rsidRPr="00D304FA">
        <w:rPr>
          <w:rFonts w:ascii="굴림" w:eastAsia="굴림" w:hAnsi="굴림" w:hint="eastAsia"/>
          <w:lang w:eastAsia="ko-KR"/>
        </w:rPr>
        <w:t xml:space="preserve"> 및</w:t>
      </w:r>
      <w:r w:rsidRPr="00D304FA">
        <w:rPr>
          <w:rFonts w:ascii="굴림" w:eastAsia="굴림" w:hAnsi="굴림"/>
          <w:lang w:eastAsia="ko-KR"/>
        </w:rPr>
        <w:t xml:space="preserve"> “</w:t>
      </w:r>
      <w:r w:rsidRPr="00D304FA">
        <w:rPr>
          <w:rFonts w:ascii="굴림" w:eastAsia="굴림" w:hAnsi="굴림" w:hint="eastAsia"/>
          <w:lang w:eastAsia="ko-KR"/>
        </w:rPr>
        <w:t>스포츠 플러스(</w:t>
      </w:r>
      <w:r w:rsidRPr="00D304FA">
        <w:rPr>
          <w:rFonts w:ascii="굴림" w:eastAsia="굴림" w:hAnsi="굴림"/>
          <w:lang w:eastAsia="ko-KR"/>
        </w:rPr>
        <w:t>Sport Plus</w:t>
      </w:r>
      <w:r w:rsidRPr="00D304FA">
        <w:rPr>
          <w:rFonts w:ascii="굴림" w:eastAsia="굴림" w:hAnsi="굴림" w:hint="eastAsia"/>
          <w:lang w:eastAsia="ko-KR"/>
        </w:rPr>
        <w:t>)</w:t>
      </w:r>
      <w:r w:rsidRPr="00D304FA">
        <w:rPr>
          <w:rFonts w:ascii="굴림" w:eastAsia="굴림" w:hAnsi="굴림"/>
          <w:lang w:eastAsia="ko-KR"/>
        </w:rPr>
        <w:t>”</w:t>
      </w:r>
      <w:r w:rsidRPr="00D304FA">
        <w:rPr>
          <w:rFonts w:ascii="굴림" w:eastAsia="굴림" w:hAnsi="굴림" w:hint="eastAsia"/>
          <w:lang w:eastAsia="ko-KR"/>
        </w:rPr>
        <w:t xml:space="preserve"> 모드, 최고 성능을 위한 </w:t>
      </w:r>
      <w:r w:rsidRPr="00D304FA">
        <w:rPr>
          <w:rFonts w:ascii="굴림" w:eastAsia="굴림" w:hAnsi="굴림"/>
          <w:lang w:eastAsia="ko-KR"/>
        </w:rPr>
        <w:t>“</w:t>
      </w:r>
      <w:r w:rsidRPr="00D304FA">
        <w:rPr>
          <w:rFonts w:ascii="굴림" w:eastAsia="굴림" w:hAnsi="굴림" w:hint="eastAsia"/>
          <w:lang w:eastAsia="ko-KR"/>
        </w:rPr>
        <w:t xml:space="preserve">스포츠 </w:t>
      </w:r>
      <w:r w:rsidR="00D304FA" w:rsidRPr="00D304FA">
        <w:rPr>
          <w:rFonts w:ascii="굴림" w:eastAsia="굴림" w:hAnsi="굴림" w:hint="eastAsia"/>
          <w:lang w:eastAsia="ko-KR"/>
        </w:rPr>
        <w:t>리</w:t>
      </w:r>
      <w:r w:rsidRPr="00D304FA">
        <w:rPr>
          <w:rFonts w:ascii="굴림" w:eastAsia="굴림" w:hAnsi="굴림" w:hint="eastAsia"/>
          <w:lang w:eastAsia="ko-KR"/>
        </w:rPr>
        <w:t>스폰스(</w:t>
      </w:r>
      <w:r w:rsidRPr="00D304FA">
        <w:rPr>
          <w:rFonts w:ascii="굴림" w:eastAsia="굴림" w:hAnsi="굴림"/>
          <w:lang w:eastAsia="ko-KR"/>
        </w:rPr>
        <w:t>Sport Response</w:t>
      </w:r>
      <w:r w:rsidRPr="00D304FA">
        <w:rPr>
          <w:rFonts w:ascii="굴림" w:eastAsia="굴림" w:hAnsi="굴림" w:hint="eastAsia"/>
          <w:lang w:eastAsia="ko-KR"/>
        </w:rPr>
        <w:t>)</w:t>
      </w:r>
      <w:r w:rsidRPr="00D304FA">
        <w:rPr>
          <w:rFonts w:ascii="굴림" w:eastAsia="굴림" w:hAnsi="굴림"/>
          <w:lang w:eastAsia="ko-KR"/>
        </w:rPr>
        <w:t>”</w:t>
      </w:r>
      <w:r w:rsidRPr="00E7736B">
        <w:rPr>
          <w:rFonts w:ascii="굴림" w:eastAsia="굴림" w:hAnsi="굴림" w:hint="eastAsia"/>
          <w:lang w:eastAsia="ko-KR"/>
        </w:rPr>
        <w:t xml:space="preserve"> 버튼과</w:t>
      </w:r>
      <w:r w:rsidRPr="00E7736B">
        <w:rPr>
          <w:rFonts w:ascii="굴림" w:eastAsia="굴림" w:hAnsi="굴림"/>
          <w:lang w:eastAsia="ko-KR"/>
        </w:rPr>
        <w:t xml:space="preserve"> </w:t>
      </w:r>
      <w:r w:rsidRPr="00E7736B">
        <w:rPr>
          <w:rFonts w:ascii="굴림" w:eastAsia="굴림" w:hAnsi="굴림" w:hint="eastAsia"/>
          <w:lang w:eastAsia="ko-KR"/>
        </w:rPr>
        <w:t xml:space="preserve">하이브리드 전용 모드인 </w:t>
      </w:r>
      <w:r>
        <w:rPr>
          <w:rFonts w:ascii="굴림" w:eastAsia="굴림" w:hAnsi="굴림" w:hint="eastAsia"/>
          <w:lang w:eastAsia="ko-KR"/>
        </w:rPr>
        <w:t>E-파워(</w:t>
      </w:r>
      <w:r w:rsidRPr="00E7736B">
        <w:rPr>
          <w:rFonts w:ascii="굴림" w:eastAsia="굴림" w:hAnsi="굴림"/>
          <w:lang w:eastAsia="ko-KR"/>
        </w:rPr>
        <w:t>E-Power</w:t>
      </w:r>
      <w:r>
        <w:rPr>
          <w:rFonts w:ascii="굴림" w:eastAsia="굴림" w:hAnsi="굴림" w:hint="eastAsia"/>
          <w:lang w:eastAsia="ko-KR"/>
        </w:rPr>
        <w:t>)</w:t>
      </w:r>
      <w:r w:rsidRPr="00E7736B">
        <w:rPr>
          <w:rFonts w:ascii="굴림" w:eastAsia="굴림" w:hAnsi="굴림"/>
          <w:lang w:eastAsia="ko-KR"/>
        </w:rPr>
        <w:t>”, “</w:t>
      </w:r>
      <w:r>
        <w:rPr>
          <w:rFonts w:ascii="굴림" w:eastAsia="굴림" w:hAnsi="굴림" w:hint="eastAsia"/>
          <w:lang w:eastAsia="ko-KR"/>
        </w:rPr>
        <w:t>하이브리도 오토(</w:t>
      </w:r>
      <w:r w:rsidRPr="00E7736B">
        <w:rPr>
          <w:rFonts w:ascii="굴림" w:eastAsia="굴림" w:hAnsi="굴림"/>
          <w:lang w:eastAsia="ko-KR"/>
        </w:rPr>
        <w:t>Hybrid Auto</w:t>
      </w:r>
      <w:r>
        <w:rPr>
          <w:rFonts w:ascii="굴림" w:eastAsia="굴림" w:hAnsi="굴림" w:hint="eastAsia"/>
          <w:lang w:eastAsia="ko-KR"/>
        </w:rPr>
        <w:t>)</w:t>
      </w:r>
      <w:r w:rsidRPr="00E7736B">
        <w:rPr>
          <w:rFonts w:ascii="굴림" w:eastAsia="굴림" w:hAnsi="굴림"/>
          <w:lang w:eastAsia="ko-KR"/>
        </w:rPr>
        <w:t>”, “</w:t>
      </w:r>
      <w:r>
        <w:rPr>
          <w:rFonts w:ascii="굴림" w:eastAsia="굴림" w:hAnsi="굴림" w:hint="eastAsia"/>
          <w:lang w:eastAsia="ko-KR"/>
        </w:rPr>
        <w:t>E-홀드(</w:t>
      </w:r>
      <w:r w:rsidRPr="00E7736B">
        <w:rPr>
          <w:rFonts w:ascii="굴림" w:eastAsia="굴림" w:hAnsi="굴림"/>
          <w:lang w:eastAsia="ko-KR"/>
        </w:rPr>
        <w:t>E-Hold</w:t>
      </w:r>
      <w:r>
        <w:rPr>
          <w:rFonts w:ascii="굴림" w:eastAsia="굴림" w:hAnsi="굴림" w:hint="eastAsia"/>
          <w:lang w:eastAsia="ko-KR"/>
        </w:rPr>
        <w:t>)</w:t>
      </w:r>
      <w:r w:rsidRPr="00E7736B">
        <w:rPr>
          <w:rFonts w:ascii="굴림" w:eastAsia="굴림" w:hAnsi="굴림"/>
          <w:lang w:eastAsia="ko-KR"/>
        </w:rPr>
        <w:t>”, “</w:t>
      </w:r>
      <w:r>
        <w:rPr>
          <w:rFonts w:ascii="굴림" w:eastAsia="굴림" w:hAnsi="굴림" w:hint="eastAsia"/>
          <w:lang w:eastAsia="ko-KR"/>
        </w:rPr>
        <w:t>E-차지(</w:t>
      </w:r>
      <w:r w:rsidRPr="00E7736B">
        <w:rPr>
          <w:rFonts w:ascii="굴림" w:eastAsia="굴림" w:hAnsi="굴림"/>
          <w:lang w:eastAsia="ko-KR"/>
        </w:rPr>
        <w:t>E-Charge</w:t>
      </w:r>
      <w:r>
        <w:rPr>
          <w:rFonts w:ascii="굴림" w:eastAsia="굴림" w:hAnsi="굴림" w:hint="eastAsia"/>
          <w:lang w:eastAsia="ko-KR"/>
        </w:rPr>
        <w:t>)</w:t>
      </w:r>
      <w:r w:rsidRPr="00E7736B">
        <w:rPr>
          <w:rFonts w:ascii="굴림" w:eastAsia="굴림" w:hAnsi="굴림"/>
          <w:lang w:eastAsia="ko-KR"/>
        </w:rPr>
        <w:t>”</w:t>
      </w:r>
      <w:r w:rsidRPr="00E7736B">
        <w:rPr>
          <w:rFonts w:ascii="굴림" w:eastAsia="굴림" w:hAnsi="굴림" w:hint="eastAsia"/>
          <w:lang w:eastAsia="ko-KR"/>
        </w:rPr>
        <w:t>로 구성된다</w:t>
      </w:r>
      <w:r>
        <w:rPr>
          <w:rFonts w:ascii="굴림" w:eastAsia="굴림" w:hAnsi="굴림" w:hint="eastAsia"/>
          <w:lang w:eastAsia="ko-KR"/>
        </w:rPr>
        <w:t xml:space="preserve">. </w:t>
      </w:r>
      <w:r w:rsidRPr="00E7736B">
        <w:rPr>
          <w:rFonts w:ascii="굴림" w:eastAsia="굴림" w:hAnsi="굴림" w:hint="eastAsia"/>
          <w:lang w:eastAsia="ko-KR"/>
        </w:rPr>
        <w:t xml:space="preserve">(하이브리드 전용 모드에 대한 자세한 설명은 </w:t>
      </w:r>
      <w:r w:rsidRPr="00E7736B">
        <w:rPr>
          <w:rFonts w:ascii="굴림" w:eastAsia="굴림" w:hAnsi="굴림"/>
          <w:lang w:eastAsia="ko-KR"/>
        </w:rPr>
        <w:t>“</w:t>
      </w:r>
      <w:r w:rsidRPr="00E7736B">
        <w:rPr>
          <w:rFonts w:ascii="굴림" w:eastAsia="굴림" w:hAnsi="굴림" w:hint="eastAsia"/>
          <w:lang w:eastAsia="ko-KR"/>
        </w:rPr>
        <w:t>새로운 차원의 하이브리드 성능</w:t>
      </w:r>
      <w:r w:rsidRPr="00E7736B">
        <w:rPr>
          <w:rFonts w:ascii="굴림" w:eastAsia="굴림" w:hAnsi="굴림"/>
          <w:lang w:eastAsia="ko-KR"/>
        </w:rPr>
        <w:t>”</w:t>
      </w:r>
      <w:r w:rsidRPr="00E7736B">
        <w:rPr>
          <w:rFonts w:ascii="굴림" w:eastAsia="굴림" w:hAnsi="굴림" w:hint="eastAsia"/>
          <w:lang w:eastAsia="ko-KR"/>
        </w:rPr>
        <w:t xml:space="preserve"> 챕터 참조). </w:t>
      </w:r>
    </w:p>
    <w:p w:rsidR="00A92A2F" w:rsidRPr="00E7736B" w:rsidRDefault="00A92A2F" w:rsidP="00A92A2F">
      <w:pPr>
        <w:pStyle w:val="Presse-Standard"/>
        <w:rPr>
          <w:rFonts w:ascii="굴림" w:eastAsia="굴림" w:hAnsi="굴림"/>
          <w:bCs w:val="0"/>
          <w:lang w:eastAsia="ko-KR"/>
        </w:rPr>
      </w:pPr>
    </w:p>
    <w:p w:rsidR="00A92A2F" w:rsidRPr="00E7736B" w:rsidRDefault="00A92A2F" w:rsidP="00A92A2F">
      <w:pPr>
        <w:pStyle w:val="af"/>
        <w:kinsoku w:val="0"/>
        <w:overflowPunct w:val="0"/>
        <w:spacing w:after="0" w:line="360" w:lineRule="auto"/>
        <w:jc w:val="both"/>
        <w:rPr>
          <w:rFonts w:ascii="굴림" w:eastAsia="굴림" w:hAnsi="굴림"/>
          <w:b/>
          <w:lang w:eastAsia="ko-KR"/>
        </w:rPr>
      </w:pPr>
      <w:r w:rsidRPr="00E7736B">
        <w:rPr>
          <w:rFonts w:ascii="굴림" w:eastAsia="굴림" w:hAnsi="굴림" w:hint="eastAsia"/>
          <w:b/>
          <w:lang w:eastAsia="ko-KR"/>
        </w:rPr>
        <w:t xml:space="preserve">포르쉐 어드밴스드 콕핏 </w:t>
      </w:r>
      <w:r>
        <w:rPr>
          <w:rFonts w:ascii="굴림" w:eastAsia="굴림" w:hAnsi="굴림" w:hint="eastAsia"/>
          <w:b/>
          <w:lang w:eastAsia="ko-KR"/>
        </w:rPr>
        <w:t>-</w:t>
      </w:r>
      <w:r w:rsidRPr="00E7736B">
        <w:rPr>
          <w:rFonts w:ascii="굴림" w:eastAsia="굴림" w:hAnsi="굴림"/>
          <w:b/>
          <w:lang w:eastAsia="ko-KR"/>
        </w:rPr>
        <w:t xml:space="preserve"> </w:t>
      </w:r>
      <w:r w:rsidRPr="00E7736B">
        <w:rPr>
          <w:rFonts w:ascii="굴림" w:eastAsia="굴림" w:hAnsi="굴림" w:hint="eastAsia"/>
          <w:b/>
          <w:lang w:eastAsia="ko-KR"/>
        </w:rPr>
        <w:t>디지털 디스플레이 및 컨트롤 기능</w:t>
      </w:r>
    </w:p>
    <w:p w:rsidR="00A92A2F" w:rsidRPr="00E7736B" w:rsidRDefault="00A92A2F" w:rsidP="00A92A2F">
      <w:pPr>
        <w:pStyle w:val="af"/>
        <w:kinsoku w:val="0"/>
        <w:overflowPunct w:val="0"/>
        <w:spacing w:after="0" w:line="360" w:lineRule="auto"/>
        <w:jc w:val="both"/>
        <w:rPr>
          <w:rFonts w:ascii="굴림" w:eastAsia="굴림" w:hAnsi="굴림"/>
          <w:lang w:eastAsia="ko-KR"/>
        </w:rPr>
      </w:pPr>
      <w:r w:rsidRPr="00E7736B">
        <w:rPr>
          <w:rFonts w:ascii="굴림" w:eastAsia="굴림" w:hAnsi="굴림" w:hint="eastAsia"/>
          <w:lang w:eastAsia="ko-KR"/>
        </w:rPr>
        <w:lastRenderedPageBreak/>
        <w:t xml:space="preserve">포르쉐 어드밴스드 콕핏은 파나메라에 기본 사양으로 제공된다. </w:t>
      </w:r>
      <w:r w:rsidRPr="00E7736B">
        <w:rPr>
          <w:rFonts w:ascii="굴림" w:eastAsia="굴림" w:hAnsi="굴림"/>
          <w:lang w:eastAsia="ko-KR"/>
        </w:rPr>
        <w:t>포르쉐 초기모델</w:t>
      </w:r>
      <w:r w:rsidRPr="00E7736B">
        <w:rPr>
          <w:rFonts w:ascii="굴림" w:eastAsia="굴림" w:hAnsi="굴림" w:hint="eastAsia"/>
          <w:lang w:eastAsia="ko-KR"/>
        </w:rPr>
        <w:t>인</w:t>
      </w:r>
      <w:r w:rsidRPr="00E7736B">
        <w:rPr>
          <w:rFonts w:ascii="굴림" w:eastAsia="굴림" w:hAnsi="굴림"/>
          <w:lang w:eastAsia="ko-KR"/>
        </w:rPr>
        <w:t xml:space="preserve"> 356</w:t>
      </w:r>
      <w:r w:rsidRPr="00E7736B">
        <w:rPr>
          <w:rFonts w:ascii="굴림" w:eastAsia="굴림" w:hAnsi="굴림" w:hint="eastAsia"/>
          <w:lang w:eastAsia="ko-KR"/>
        </w:rPr>
        <w:t xml:space="preserve">의 전통을 상징하는 아날로그 타코미터를 제외한 나머지 대부분의 아날로그 인디케이터들이 고해상도 디스플레이로 교체되었다. </w:t>
      </w:r>
      <w:r w:rsidRPr="00E7736B">
        <w:rPr>
          <w:rFonts w:ascii="굴림" w:eastAsia="굴림" w:hAnsi="굴림"/>
          <w:lang w:eastAsia="ko-KR"/>
        </w:rPr>
        <w:t>인체공학적</w:t>
      </w:r>
      <w:r w:rsidRPr="00E7736B">
        <w:rPr>
          <w:rFonts w:ascii="굴림" w:eastAsia="굴림" w:hAnsi="굴림" w:hint="eastAsia"/>
          <w:lang w:eastAsia="ko-KR"/>
        </w:rPr>
        <w:t xml:space="preserve">으로 </w:t>
      </w:r>
      <w:r>
        <w:rPr>
          <w:rFonts w:ascii="굴림" w:eastAsia="굴림" w:hAnsi="굴림" w:hint="eastAsia"/>
          <w:lang w:eastAsia="ko-KR"/>
        </w:rPr>
        <w:t xml:space="preserve">낮게 배치된 </w:t>
      </w:r>
      <w:r w:rsidRPr="00E7736B">
        <w:rPr>
          <w:rFonts w:ascii="굴림" w:eastAsia="굴림" w:hAnsi="굴림" w:hint="eastAsia"/>
          <w:lang w:eastAsia="ko-KR"/>
        </w:rPr>
        <w:t xml:space="preserve">배치된 </w:t>
      </w:r>
      <w:r>
        <w:rPr>
          <w:rFonts w:ascii="굴림" w:eastAsia="굴림" w:hAnsi="굴림" w:hint="eastAsia"/>
          <w:lang w:eastAsia="ko-KR"/>
        </w:rPr>
        <w:t xml:space="preserve">시트 포지션에 앉으면, </w:t>
      </w:r>
      <w:r w:rsidRPr="00E7736B">
        <w:rPr>
          <w:rFonts w:ascii="굴림" w:eastAsia="굴림" w:hAnsi="굴림"/>
          <w:lang w:eastAsia="ko-KR"/>
        </w:rPr>
        <w:t>운전자는 스포티한 프론트 윙과 파워 돔</w:t>
      </w:r>
      <w:r>
        <w:rPr>
          <w:rFonts w:ascii="굴림" w:eastAsia="굴림" w:hAnsi="굴림"/>
          <w:lang w:eastAsia="ko-KR"/>
        </w:rPr>
        <w:t>뿐</w:t>
      </w:r>
      <w:r w:rsidRPr="00E7736B">
        <w:rPr>
          <w:rFonts w:ascii="굴림" w:eastAsia="굴림" w:hAnsi="굴림"/>
          <w:lang w:eastAsia="ko-KR"/>
        </w:rPr>
        <w:t xml:space="preserve"> 아니</w:t>
      </w:r>
      <w:r w:rsidRPr="00E7736B">
        <w:rPr>
          <w:rFonts w:ascii="굴림" w:eastAsia="굴림" w:hAnsi="굴림" w:hint="eastAsia"/>
          <w:lang w:eastAsia="ko-KR"/>
        </w:rPr>
        <w:t>라, 2개의 원형 계기판이 기본 장착된</w:t>
      </w:r>
      <w:r w:rsidRPr="00E7736B">
        <w:rPr>
          <w:rFonts w:ascii="굴림" w:eastAsia="굴림" w:hAnsi="굴림"/>
          <w:lang w:eastAsia="ko-KR"/>
        </w:rPr>
        <w:t xml:space="preserve"> </w:t>
      </w:r>
      <w:r w:rsidRPr="00E7736B">
        <w:rPr>
          <w:rFonts w:ascii="굴림" w:eastAsia="굴림" w:hAnsi="굴림" w:hint="eastAsia"/>
          <w:lang w:eastAsia="ko-KR"/>
        </w:rPr>
        <w:t xml:space="preserve">2개의 </w:t>
      </w:r>
      <w:r w:rsidRPr="00E7736B">
        <w:rPr>
          <w:rFonts w:ascii="굴림" w:eastAsia="굴림" w:hAnsi="굴림"/>
          <w:lang w:eastAsia="ko-KR"/>
        </w:rPr>
        <w:t xml:space="preserve">7 인치 디스플레이를 </w:t>
      </w:r>
      <w:r w:rsidRPr="00E7736B">
        <w:rPr>
          <w:rFonts w:ascii="굴림" w:eastAsia="굴림" w:hAnsi="굴림" w:hint="eastAsia"/>
          <w:lang w:eastAsia="ko-KR"/>
        </w:rPr>
        <w:t xml:space="preserve">한 눈에 볼 수 있다. 파워미터가 결합된 아날로그 타코미터는 두 </w:t>
      </w:r>
      <w:r w:rsidRPr="00E7736B">
        <w:rPr>
          <w:rFonts w:ascii="굴림" w:eastAsia="굴림" w:hAnsi="굴림"/>
          <w:lang w:eastAsia="ko-KR"/>
        </w:rPr>
        <w:t>디스플레이 사이에 위치</w:t>
      </w:r>
      <w:r w:rsidRPr="00E7736B">
        <w:rPr>
          <w:rFonts w:ascii="굴림" w:eastAsia="굴림" w:hAnsi="굴림" w:hint="eastAsia"/>
          <w:lang w:eastAsia="ko-KR"/>
        </w:rPr>
        <w:t>한다. 포르쉐</w:t>
      </w:r>
      <w:r>
        <w:rPr>
          <w:rFonts w:ascii="굴림" w:eastAsia="굴림" w:hAnsi="굴림" w:hint="eastAsia"/>
          <w:lang w:eastAsia="ko-KR"/>
        </w:rPr>
        <w:t>만</w:t>
      </w:r>
      <w:r w:rsidRPr="00E7736B">
        <w:rPr>
          <w:rFonts w:ascii="굴림" w:eastAsia="굴림" w:hAnsi="굴림" w:hint="eastAsia"/>
          <w:lang w:eastAsia="ko-KR"/>
        </w:rPr>
        <w:t>의 일반적인 관행에 따라, 아날로그 타코미터에</w:t>
      </w:r>
      <w:r>
        <w:rPr>
          <w:rFonts w:ascii="굴림" w:eastAsia="굴림" w:hAnsi="굴림" w:hint="eastAsia"/>
          <w:lang w:eastAsia="ko-KR"/>
        </w:rPr>
        <w:t>는 현재 속도가</w:t>
      </w:r>
      <w:r w:rsidRPr="00E7736B">
        <w:rPr>
          <w:rFonts w:ascii="굴림" w:eastAsia="굴림" w:hAnsi="굴림" w:hint="eastAsia"/>
          <w:lang w:eastAsia="ko-KR"/>
        </w:rPr>
        <w:t xml:space="preserve"> 디지털로도 표시된다. </w:t>
      </w:r>
      <w:r w:rsidRPr="00E7736B">
        <w:rPr>
          <w:rFonts w:ascii="굴림" w:eastAsia="굴림" w:hAnsi="굴림"/>
          <w:lang w:eastAsia="ko-KR"/>
        </w:rPr>
        <w:t>타코미터</w:t>
      </w:r>
      <w:r w:rsidRPr="00E7736B">
        <w:rPr>
          <w:rFonts w:ascii="굴림" w:eastAsia="굴림" w:hAnsi="굴림" w:hint="eastAsia"/>
          <w:lang w:eastAsia="ko-KR"/>
        </w:rPr>
        <w:t xml:space="preserve"> 좌측에는 </w:t>
      </w:r>
      <w:r w:rsidRPr="00E7736B">
        <w:rPr>
          <w:rFonts w:ascii="굴림" w:eastAsia="굴림" w:hAnsi="굴림"/>
          <w:lang w:eastAsia="ko-KR"/>
        </w:rPr>
        <w:t>지원 시스템 및 기타 하이브리드 관련 정보</w:t>
      </w:r>
      <w:r w:rsidRPr="00E7736B">
        <w:rPr>
          <w:rFonts w:ascii="굴림" w:eastAsia="굴림" w:hAnsi="굴림" w:hint="eastAsia"/>
          <w:lang w:eastAsia="ko-KR"/>
        </w:rPr>
        <w:t xml:space="preserve">가 표시된다. 이 디스플레이를 </w:t>
      </w:r>
      <w:r w:rsidRPr="00E7736B">
        <w:rPr>
          <w:rFonts w:ascii="굴림" w:eastAsia="굴림" w:hAnsi="굴림"/>
          <w:lang w:eastAsia="ko-KR"/>
        </w:rPr>
        <w:t>“</w:t>
      </w:r>
      <w:r>
        <w:rPr>
          <w:rFonts w:ascii="굴림" w:eastAsia="굴림" w:hAnsi="굴림" w:hint="eastAsia"/>
          <w:lang w:eastAsia="ko-KR"/>
        </w:rPr>
        <w:t>스피드 &amp; 어시스트(</w:t>
      </w:r>
      <w:r w:rsidRPr="00E7736B">
        <w:rPr>
          <w:rFonts w:ascii="굴림" w:eastAsia="굴림" w:hAnsi="굴림"/>
          <w:lang w:eastAsia="ko-KR"/>
        </w:rPr>
        <w:t>Speed &amp; Assist</w:t>
      </w:r>
      <w:r>
        <w:rPr>
          <w:rFonts w:ascii="굴림" w:eastAsia="굴림" w:hAnsi="굴림" w:hint="eastAsia"/>
          <w:lang w:eastAsia="ko-KR"/>
        </w:rPr>
        <w:t>)</w:t>
      </w:r>
      <w:r w:rsidRPr="00E7736B">
        <w:rPr>
          <w:rFonts w:ascii="굴림" w:eastAsia="굴림" w:hAnsi="굴림"/>
          <w:lang w:eastAsia="ko-KR"/>
        </w:rPr>
        <w:t>”</w:t>
      </w:r>
      <w:r w:rsidRPr="00E7736B">
        <w:rPr>
          <w:rFonts w:ascii="굴림" w:eastAsia="굴림" w:hAnsi="굴림" w:hint="eastAsia"/>
          <w:lang w:eastAsia="ko-KR"/>
        </w:rPr>
        <w:t>라</w:t>
      </w:r>
      <w:r>
        <w:rPr>
          <w:rFonts w:ascii="굴림" w:eastAsia="굴림" w:hAnsi="굴림" w:hint="eastAsia"/>
          <w:lang w:eastAsia="ko-KR"/>
        </w:rPr>
        <w:t>고</w:t>
      </w:r>
      <w:r w:rsidRPr="00E7736B">
        <w:rPr>
          <w:rFonts w:ascii="굴림" w:eastAsia="굴림" w:hAnsi="굴림" w:hint="eastAsia"/>
          <w:lang w:eastAsia="ko-KR"/>
        </w:rPr>
        <w:t xml:space="preserve"> 한다. 타코미터와 파워미터의 우측은 </w:t>
      </w:r>
      <w:r w:rsidRPr="00E7736B">
        <w:rPr>
          <w:rFonts w:ascii="굴림" w:eastAsia="굴림" w:hAnsi="굴림"/>
          <w:lang w:eastAsia="ko-KR"/>
        </w:rPr>
        <w:t>“</w:t>
      </w:r>
      <w:r>
        <w:rPr>
          <w:rFonts w:ascii="굴림" w:eastAsia="굴림" w:hAnsi="굴림" w:hint="eastAsia"/>
          <w:lang w:eastAsia="ko-KR"/>
        </w:rPr>
        <w:t>카 &amp; 인포(</w:t>
      </w:r>
      <w:r w:rsidRPr="00E7736B">
        <w:rPr>
          <w:rFonts w:ascii="굴림" w:eastAsia="굴림" w:hAnsi="굴림"/>
          <w:lang w:eastAsia="ko-KR"/>
        </w:rPr>
        <w:t>Car &amp; Info</w:t>
      </w:r>
      <w:r>
        <w:rPr>
          <w:rFonts w:ascii="굴림" w:eastAsia="굴림" w:hAnsi="굴림" w:hint="eastAsia"/>
          <w:lang w:eastAsia="ko-KR"/>
        </w:rPr>
        <w:t>)</w:t>
      </w:r>
      <w:r w:rsidRPr="00E7736B">
        <w:rPr>
          <w:rFonts w:ascii="굴림" w:eastAsia="굴림" w:hAnsi="굴림"/>
          <w:lang w:eastAsia="ko-KR"/>
        </w:rPr>
        <w:t>”</w:t>
      </w:r>
      <w:r w:rsidRPr="00E7736B">
        <w:rPr>
          <w:rFonts w:ascii="굴림" w:eastAsia="굴림" w:hAnsi="굴림" w:hint="eastAsia"/>
          <w:lang w:eastAsia="ko-KR"/>
        </w:rPr>
        <w:t xml:space="preserve"> 디스플레이다. </w:t>
      </w:r>
      <w:r>
        <w:rPr>
          <w:rFonts w:ascii="굴림" w:eastAsia="굴림" w:hAnsi="굴림" w:hint="eastAsia"/>
          <w:lang w:eastAsia="ko-KR"/>
        </w:rPr>
        <w:t>이를 통해</w:t>
      </w:r>
      <w:r w:rsidRPr="00E7736B">
        <w:rPr>
          <w:rFonts w:ascii="굴림" w:eastAsia="굴림" w:hAnsi="굴림" w:hint="eastAsia"/>
          <w:lang w:eastAsia="ko-KR"/>
        </w:rPr>
        <w:t xml:space="preserve"> 운전자가 차량 설정을 구성하고 체크할 수 있으며, 온보드 컴퓨터 </w:t>
      </w:r>
      <w:r>
        <w:rPr>
          <w:rFonts w:ascii="굴림" w:eastAsia="굴림" w:hAnsi="굴림" w:hint="eastAsia"/>
          <w:lang w:eastAsia="ko-KR"/>
        </w:rPr>
        <w:t>정보도 확인 가능하다.</w:t>
      </w:r>
      <w:r w:rsidRPr="00E7736B">
        <w:rPr>
          <w:rFonts w:ascii="굴림" w:eastAsia="굴림" w:hAnsi="굴림" w:hint="eastAsia"/>
          <w:lang w:eastAsia="ko-KR"/>
        </w:rPr>
        <w:t xml:space="preserve"> </w:t>
      </w:r>
      <w:r w:rsidRPr="00E7736B">
        <w:rPr>
          <w:rFonts w:ascii="굴림" w:eastAsia="굴림" w:hAnsi="굴림"/>
          <w:lang w:eastAsia="ko-KR"/>
        </w:rPr>
        <w:t>“</w:t>
      </w:r>
      <w:r>
        <w:rPr>
          <w:rFonts w:ascii="굴림" w:eastAsia="굴림" w:hAnsi="굴림" w:hint="eastAsia"/>
          <w:lang w:eastAsia="ko-KR"/>
        </w:rPr>
        <w:t>스피드 &amp; 어시스트</w:t>
      </w:r>
      <w:r w:rsidRPr="00E7736B">
        <w:rPr>
          <w:rFonts w:ascii="굴림" w:eastAsia="굴림" w:hAnsi="굴림"/>
          <w:lang w:eastAsia="ko-KR"/>
        </w:rPr>
        <w:t xml:space="preserve">” </w:t>
      </w:r>
      <w:r w:rsidRPr="00E7736B">
        <w:rPr>
          <w:rFonts w:ascii="굴림" w:eastAsia="굴림" w:hAnsi="굴림" w:hint="eastAsia"/>
          <w:lang w:eastAsia="ko-KR"/>
        </w:rPr>
        <w:t>및</w:t>
      </w:r>
      <w:r w:rsidRPr="00E7736B">
        <w:rPr>
          <w:rFonts w:ascii="굴림" w:eastAsia="굴림" w:hAnsi="굴림"/>
          <w:lang w:eastAsia="ko-KR"/>
        </w:rPr>
        <w:t xml:space="preserve"> “</w:t>
      </w:r>
      <w:r>
        <w:rPr>
          <w:rFonts w:ascii="굴림" w:eastAsia="굴림" w:hAnsi="굴림" w:hint="eastAsia"/>
          <w:lang w:eastAsia="ko-KR"/>
        </w:rPr>
        <w:t>카</w:t>
      </w:r>
      <w:r w:rsidRPr="00E7736B">
        <w:rPr>
          <w:rFonts w:ascii="굴림" w:eastAsia="굴림" w:hAnsi="굴림"/>
          <w:lang w:eastAsia="ko-KR"/>
        </w:rPr>
        <w:t xml:space="preserve"> &amp; </w:t>
      </w:r>
      <w:r>
        <w:rPr>
          <w:rFonts w:ascii="굴림" w:eastAsia="굴림" w:hAnsi="굴림" w:hint="eastAsia"/>
          <w:lang w:eastAsia="ko-KR"/>
        </w:rPr>
        <w:t>인포</w:t>
      </w:r>
      <w:r w:rsidRPr="00E7736B">
        <w:rPr>
          <w:rFonts w:ascii="굴림" w:eastAsia="굴림" w:hAnsi="굴림"/>
          <w:lang w:eastAsia="ko-KR"/>
        </w:rPr>
        <w:t>”</w:t>
      </w:r>
      <w:r w:rsidRPr="00E7736B">
        <w:rPr>
          <w:rFonts w:ascii="굴림" w:eastAsia="굴림" w:hAnsi="굴림" w:hint="eastAsia"/>
          <w:lang w:eastAsia="ko-KR"/>
        </w:rPr>
        <w:t xml:space="preserve"> 디스플레이 </w:t>
      </w:r>
      <w:r>
        <w:rPr>
          <w:rFonts w:ascii="굴림" w:eastAsia="굴림" w:hAnsi="굴림" w:hint="eastAsia"/>
          <w:lang w:eastAsia="ko-KR"/>
        </w:rPr>
        <w:t>이</w:t>
      </w:r>
      <w:r w:rsidRPr="00E7736B">
        <w:rPr>
          <w:rFonts w:ascii="굴림" w:eastAsia="굴림" w:hAnsi="굴림" w:hint="eastAsia"/>
          <w:lang w:eastAsia="ko-KR"/>
        </w:rPr>
        <w:t xml:space="preserve">외에도, 운전자는 옵션을 </w:t>
      </w:r>
      <w:r>
        <w:rPr>
          <w:rFonts w:ascii="굴림" w:eastAsia="굴림" w:hAnsi="굴림" w:hint="eastAsia"/>
          <w:lang w:eastAsia="ko-KR"/>
        </w:rPr>
        <w:t>선택해</w:t>
      </w:r>
      <w:r w:rsidRPr="00E7736B">
        <w:rPr>
          <w:rFonts w:ascii="굴림" w:eastAsia="굴림" w:hAnsi="굴림" w:hint="eastAsia"/>
          <w:lang w:eastAsia="ko-KR"/>
        </w:rPr>
        <w:t xml:space="preserve"> 두 개의 작은 원형 계기</w:t>
      </w:r>
      <w:r>
        <w:rPr>
          <w:rFonts w:ascii="굴림" w:eastAsia="굴림" w:hAnsi="굴림" w:hint="eastAsia"/>
          <w:lang w:eastAsia="ko-KR"/>
        </w:rPr>
        <w:t xml:space="preserve">판을 </w:t>
      </w:r>
      <w:r w:rsidRPr="00E7736B">
        <w:rPr>
          <w:rFonts w:ascii="굴림" w:eastAsia="굴림" w:hAnsi="굴림" w:hint="eastAsia"/>
          <w:lang w:eastAsia="ko-KR"/>
        </w:rPr>
        <w:t>개별적으로 구성할 수 있다. 전체 시스템은 다기능 스티어링 휠의 버튼을 통해 컨트롤된다</w:t>
      </w:r>
      <w:r>
        <w:rPr>
          <w:rFonts w:ascii="굴림" w:eastAsia="굴림" w:hAnsi="굴림" w:hint="eastAsia"/>
          <w:lang w:eastAsia="ko-KR"/>
        </w:rPr>
        <w:t>.</w:t>
      </w:r>
    </w:p>
    <w:p w:rsidR="00A92A2F" w:rsidRPr="00E7736B" w:rsidRDefault="00A92A2F" w:rsidP="00A92A2F">
      <w:pPr>
        <w:pStyle w:val="af"/>
        <w:kinsoku w:val="0"/>
        <w:overflowPunct w:val="0"/>
        <w:spacing w:after="0" w:line="360" w:lineRule="auto"/>
        <w:jc w:val="both"/>
        <w:rPr>
          <w:rFonts w:ascii="굴림" w:eastAsia="굴림" w:hAnsi="굴림"/>
          <w:lang w:eastAsia="ko-KR"/>
        </w:rPr>
      </w:pPr>
      <w:r w:rsidRPr="00E7736B">
        <w:rPr>
          <w:rFonts w:ascii="굴림" w:eastAsia="굴림" w:hAnsi="굴림" w:hint="eastAsia"/>
          <w:lang w:eastAsia="ko-KR"/>
        </w:rPr>
        <w:t xml:space="preserve"> </w:t>
      </w:r>
    </w:p>
    <w:p w:rsidR="00A92A2F" w:rsidRPr="00E7736B" w:rsidRDefault="00A92A2F" w:rsidP="00A92A2F">
      <w:pPr>
        <w:pStyle w:val="af"/>
        <w:kinsoku w:val="0"/>
        <w:overflowPunct w:val="0"/>
        <w:spacing w:after="0" w:line="360" w:lineRule="auto"/>
        <w:jc w:val="both"/>
        <w:rPr>
          <w:rFonts w:ascii="굴림" w:eastAsia="굴림" w:hAnsi="굴림" w:cs="Arial"/>
          <w:b/>
          <w:lang w:eastAsia="ko-KR"/>
        </w:rPr>
      </w:pPr>
      <w:r>
        <w:rPr>
          <w:rFonts w:ascii="굴림" w:eastAsia="굴림" w:hAnsi="굴림" w:hint="eastAsia"/>
          <w:b/>
          <w:lang w:eastAsia="ko-KR"/>
        </w:rPr>
        <w:t>포르쉐 커뮤니케이션 매니지먼트 (</w:t>
      </w:r>
      <w:r w:rsidRPr="00E7736B">
        <w:rPr>
          <w:rFonts w:ascii="굴림" w:eastAsia="굴림" w:hAnsi="굴림"/>
          <w:b/>
          <w:lang w:eastAsia="ko-KR"/>
        </w:rPr>
        <w:t>PCM</w:t>
      </w:r>
      <w:r>
        <w:rPr>
          <w:rFonts w:ascii="굴림" w:eastAsia="굴림" w:hAnsi="굴림" w:hint="eastAsia"/>
          <w:b/>
          <w:lang w:eastAsia="ko-KR"/>
        </w:rPr>
        <w:t>)</w:t>
      </w:r>
    </w:p>
    <w:p w:rsidR="00A92A2F" w:rsidRPr="00E7736B" w:rsidRDefault="00A92A2F" w:rsidP="00A92A2F">
      <w:pPr>
        <w:pStyle w:val="af"/>
        <w:kinsoku w:val="0"/>
        <w:overflowPunct w:val="0"/>
        <w:spacing w:after="0" w:line="360" w:lineRule="auto"/>
        <w:jc w:val="both"/>
        <w:rPr>
          <w:rFonts w:ascii="굴림" w:eastAsia="굴림" w:hAnsi="굴림"/>
          <w:lang w:eastAsia="ko-KR"/>
        </w:rPr>
      </w:pPr>
      <w:r w:rsidRPr="00E7736B">
        <w:rPr>
          <w:rFonts w:ascii="굴림" w:eastAsia="굴림" w:hAnsi="굴림" w:hint="eastAsia"/>
          <w:lang w:eastAsia="ko-KR"/>
        </w:rPr>
        <w:t>운전</w:t>
      </w:r>
      <w:r>
        <w:rPr>
          <w:rFonts w:ascii="굴림" w:eastAsia="굴림" w:hAnsi="굴림" w:hint="eastAsia"/>
          <w:lang w:eastAsia="ko-KR"/>
        </w:rPr>
        <w:t xml:space="preserve">자와 승객 사이의 스위치 패널에는 </w:t>
      </w:r>
      <w:r w:rsidRPr="00E7736B">
        <w:rPr>
          <w:rFonts w:ascii="굴림" w:eastAsia="굴림" w:hAnsi="굴림"/>
          <w:lang w:eastAsia="ko-KR"/>
        </w:rPr>
        <w:t>12.3</w:t>
      </w:r>
      <w:r w:rsidRPr="00E7736B">
        <w:rPr>
          <w:rFonts w:ascii="굴림" w:eastAsia="굴림" w:hAnsi="굴림" w:hint="eastAsia"/>
          <w:lang w:eastAsia="ko-KR"/>
        </w:rPr>
        <w:t xml:space="preserve">인치 </w:t>
      </w:r>
      <w:r>
        <w:rPr>
          <w:rFonts w:ascii="굴림" w:eastAsia="굴림" w:hAnsi="굴림" w:hint="eastAsia"/>
          <w:lang w:eastAsia="ko-KR"/>
        </w:rPr>
        <w:t>포르쉐 커뮤니케이션 매니지먼트(</w:t>
      </w:r>
      <w:r w:rsidRPr="00E7736B">
        <w:rPr>
          <w:rFonts w:ascii="굴림" w:eastAsia="굴림" w:hAnsi="굴림"/>
          <w:lang w:eastAsia="ko-KR"/>
        </w:rPr>
        <w:t>PCM</w:t>
      </w:r>
      <w:r>
        <w:rPr>
          <w:rFonts w:ascii="굴림" w:eastAsia="굴림" w:hAnsi="굴림" w:hint="eastAsia"/>
          <w:lang w:eastAsia="ko-KR"/>
        </w:rPr>
        <w:t>)의</w:t>
      </w:r>
      <w:r w:rsidRPr="00E7736B">
        <w:rPr>
          <w:rFonts w:ascii="굴림" w:eastAsia="굴림" w:hAnsi="굴림" w:hint="eastAsia"/>
          <w:lang w:eastAsia="ko-KR"/>
        </w:rPr>
        <w:t xml:space="preserve"> 터치 스크린 </w:t>
      </w:r>
      <w:r>
        <w:rPr>
          <w:rFonts w:ascii="굴림" w:eastAsia="굴림" w:hAnsi="굴림" w:hint="eastAsia"/>
          <w:lang w:eastAsia="ko-KR"/>
        </w:rPr>
        <w:t>방식</w:t>
      </w:r>
      <w:r w:rsidRPr="00E7736B">
        <w:rPr>
          <w:rFonts w:ascii="굴림" w:eastAsia="굴림" w:hAnsi="굴림" w:hint="eastAsia"/>
          <w:lang w:eastAsia="ko-KR"/>
        </w:rPr>
        <w:t xml:space="preserve"> 디스플레이가 장착되어 있다. 운전자는 타일 윈도우를 </w:t>
      </w:r>
      <w:r>
        <w:rPr>
          <w:rFonts w:ascii="굴림" w:eastAsia="굴림" w:hAnsi="굴림" w:hint="eastAsia"/>
          <w:lang w:eastAsia="ko-KR"/>
        </w:rPr>
        <w:t>사용해</w:t>
      </w:r>
      <w:r w:rsidRPr="00E7736B">
        <w:rPr>
          <w:rFonts w:ascii="굴림" w:eastAsia="굴림" w:hAnsi="굴림" w:hint="eastAsia"/>
          <w:lang w:eastAsia="ko-KR"/>
        </w:rPr>
        <w:t xml:space="preserve"> 홈 화면 하위 영역을 직접 설정할 수 있다</w:t>
      </w:r>
      <w:r>
        <w:rPr>
          <w:rFonts w:ascii="굴림" w:eastAsia="굴림" w:hAnsi="굴림" w:hint="eastAsia"/>
          <w:lang w:eastAsia="ko-KR"/>
        </w:rPr>
        <w:t xml:space="preserve">. </w:t>
      </w:r>
      <w:r w:rsidRPr="00E7736B">
        <w:rPr>
          <w:rFonts w:ascii="굴림" w:eastAsia="굴림" w:hAnsi="굴림" w:hint="eastAsia"/>
          <w:lang w:eastAsia="ko-KR"/>
        </w:rPr>
        <w:t xml:space="preserve">디스플레이는 멀티터치 제스처로 작동한다. 스마트폰이나 태블릿처럼 </w:t>
      </w:r>
      <w:r>
        <w:rPr>
          <w:rFonts w:ascii="굴림" w:eastAsia="굴림" w:hAnsi="굴림" w:hint="eastAsia"/>
          <w:lang w:eastAsia="ko-KR"/>
        </w:rPr>
        <w:t xml:space="preserve">두 손가락을 </w:t>
      </w:r>
      <w:r w:rsidRPr="00E7736B">
        <w:rPr>
          <w:rFonts w:ascii="굴림" w:eastAsia="굴림" w:hAnsi="굴림" w:hint="eastAsia"/>
          <w:lang w:eastAsia="ko-KR"/>
        </w:rPr>
        <w:t>사용</w:t>
      </w:r>
      <w:r>
        <w:rPr>
          <w:rFonts w:ascii="굴림" w:eastAsia="굴림" w:hAnsi="굴림" w:hint="eastAsia"/>
          <w:lang w:eastAsia="ko-KR"/>
        </w:rPr>
        <w:t>해</w:t>
      </w:r>
      <w:r w:rsidRPr="00E7736B">
        <w:rPr>
          <w:rFonts w:ascii="굴림" w:eastAsia="굴림" w:hAnsi="굴림" w:hint="eastAsia"/>
          <w:lang w:eastAsia="ko-KR"/>
        </w:rPr>
        <w:t xml:space="preserve"> 스크린에 표시된 지로를 어느 방향으로든 회전시킬 수 있다. 또한</w:t>
      </w:r>
      <w:r>
        <w:rPr>
          <w:rFonts w:ascii="굴림" w:eastAsia="굴림" w:hAnsi="굴림" w:hint="eastAsia"/>
          <w:lang w:eastAsia="ko-KR"/>
        </w:rPr>
        <w:t>,</w:t>
      </w:r>
      <w:r w:rsidRPr="00E7736B">
        <w:rPr>
          <w:rFonts w:ascii="굴림" w:eastAsia="굴림" w:hAnsi="굴림" w:hint="eastAsia"/>
          <w:lang w:eastAsia="ko-KR"/>
        </w:rPr>
        <w:t xml:space="preserve"> 손글씨 인식 기능이 탑재되어 있어서 운전자가 스크린 위에 원하는 목적지를 바로 적을 수</w:t>
      </w:r>
      <w:r>
        <w:rPr>
          <w:rFonts w:ascii="굴림" w:eastAsia="굴림" w:hAnsi="굴림" w:hint="eastAsia"/>
          <w:lang w:eastAsia="ko-KR"/>
        </w:rPr>
        <w:t>도 있다.</w:t>
      </w:r>
    </w:p>
    <w:p w:rsidR="00A92A2F" w:rsidRPr="00E7736B" w:rsidRDefault="00A92A2F" w:rsidP="00A92A2F">
      <w:pPr>
        <w:pStyle w:val="af"/>
        <w:kinsoku w:val="0"/>
        <w:overflowPunct w:val="0"/>
        <w:spacing w:after="0" w:line="360" w:lineRule="auto"/>
        <w:jc w:val="both"/>
        <w:rPr>
          <w:rFonts w:ascii="굴림" w:eastAsia="굴림" w:hAnsi="굴림" w:cs="Arial"/>
          <w:lang w:eastAsia="ko-KR"/>
        </w:rPr>
      </w:pPr>
    </w:p>
    <w:p w:rsidR="00A92A2F" w:rsidRPr="00E7736B" w:rsidRDefault="00A92A2F" w:rsidP="00A92A2F">
      <w:pPr>
        <w:pStyle w:val="af"/>
        <w:kinsoku w:val="0"/>
        <w:overflowPunct w:val="0"/>
        <w:spacing w:after="0" w:line="360" w:lineRule="auto"/>
        <w:jc w:val="both"/>
        <w:rPr>
          <w:rFonts w:ascii="굴림" w:eastAsia="굴림" w:hAnsi="굴림"/>
          <w:lang w:val="en-US" w:eastAsia="ko-KR"/>
        </w:rPr>
      </w:pPr>
      <w:r w:rsidRPr="00E7736B">
        <w:rPr>
          <w:rFonts w:ascii="굴림" w:eastAsia="굴림" w:hAnsi="굴림" w:hint="eastAsia"/>
          <w:lang w:eastAsia="ko-KR"/>
        </w:rPr>
        <w:t xml:space="preserve">손을 </w:t>
      </w:r>
      <w:r w:rsidRPr="00E7736B">
        <w:rPr>
          <w:rFonts w:ascii="굴림" w:eastAsia="굴림" w:hAnsi="굴림"/>
          <w:lang w:eastAsia="ko-KR"/>
        </w:rPr>
        <w:t>PCM</w:t>
      </w:r>
      <w:r w:rsidRPr="00E7736B">
        <w:rPr>
          <w:rFonts w:ascii="굴림" w:eastAsia="굴림" w:hAnsi="굴림" w:hint="eastAsia"/>
          <w:lang w:eastAsia="ko-KR"/>
        </w:rPr>
        <w:t xml:space="preserve"> 디스플레이 근처로 가져가면 근접 인식 센서가 움직임을 탐지</w:t>
      </w:r>
      <w:r>
        <w:rPr>
          <w:rFonts w:ascii="굴림" w:eastAsia="굴림" w:hAnsi="굴림" w:hint="eastAsia"/>
          <w:lang w:eastAsia="ko-KR"/>
        </w:rPr>
        <w:t>해</w:t>
      </w:r>
      <w:r w:rsidRPr="00E7736B">
        <w:rPr>
          <w:rFonts w:ascii="굴림" w:eastAsia="굴림" w:hAnsi="굴림" w:hint="eastAsia"/>
          <w:lang w:eastAsia="ko-KR"/>
        </w:rPr>
        <w:t xml:space="preserve"> 디스플레이 좌측에 상세 기능을 제공하는 하위 메뉴를 표시한다. 메뉴 레벨에 여러 페이지가 포함되어 있는 경우, 운전자는 스마트폰처럼 스크린을 손가락으로 밀어서</w:t>
      </w:r>
      <w:r w:rsidRPr="00E7736B">
        <w:rPr>
          <w:rFonts w:ascii="굴림" w:eastAsia="굴림" w:hAnsi="굴림" w:hint="eastAsia"/>
          <w:lang w:val="en-US" w:eastAsia="ko-KR"/>
        </w:rPr>
        <w:t xml:space="preserve"> 메뉴를 스크롤할 수 있다. 디스플레이 우측에는 타일과 위젯들이 있다. 운전자는 원하는 데로 타일과 위젯을 배치할 수 있다. 운전자의 취향이나 상황에 따라 위젯을 </w:t>
      </w:r>
      <w:r>
        <w:rPr>
          <w:rFonts w:ascii="굴림" w:eastAsia="굴림" w:hAnsi="굴림" w:hint="eastAsia"/>
          <w:lang w:val="en-US" w:eastAsia="ko-KR"/>
        </w:rPr>
        <w:t>사용해</w:t>
      </w:r>
      <w:r w:rsidRPr="00E7736B">
        <w:rPr>
          <w:rFonts w:ascii="굴림" w:eastAsia="굴림" w:hAnsi="굴림" w:hint="eastAsia"/>
          <w:lang w:val="en-US" w:eastAsia="ko-KR"/>
        </w:rPr>
        <w:t xml:space="preserve"> 네비게이션 정보, 현재 재생목록, 에어컨 정보 등을 표시할 수 있다. 운전자의 </w:t>
      </w:r>
      <w:r w:rsidRPr="00E7736B">
        <w:rPr>
          <w:rFonts w:ascii="굴림" w:eastAsia="굴림" w:hAnsi="굴림" w:hint="eastAsia"/>
          <w:lang w:val="en-US" w:eastAsia="ko-KR"/>
        </w:rPr>
        <w:lastRenderedPageBreak/>
        <w:t xml:space="preserve">요구에 따라 맞춤 설정된 위젯을 메인 </w:t>
      </w:r>
      <w:r w:rsidRPr="00E7736B">
        <w:rPr>
          <w:rFonts w:ascii="굴림" w:eastAsia="굴림" w:hAnsi="굴림"/>
          <w:lang w:eastAsia="ko-KR"/>
        </w:rPr>
        <w:t>PCM</w:t>
      </w:r>
      <w:r w:rsidRPr="00E7736B">
        <w:rPr>
          <w:rFonts w:ascii="굴림" w:eastAsia="굴림" w:hAnsi="굴림" w:hint="eastAsia"/>
          <w:lang w:eastAsia="ko-KR"/>
        </w:rPr>
        <w:t xml:space="preserve"> 메뉴에 추가할 수도 있다. 또한</w:t>
      </w:r>
      <w:r>
        <w:rPr>
          <w:rFonts w:ascii="굴림" w:eastAsia="굴림" w:hAnsi="굴림" w:hint="eastAsia"/>
          <w:lang w:eastAsia="ko-KR"/>
        </w:rPr>
        <w:t>,</w:t>
      </w:r>
      <w:r w:rsidRPr="00E7736B">
        <w:rPr>
          <w:rFonts w:ascii="굴림" w:eastAsia="굴림" w:hAnsi="굴림" w:hint="eastAsia"/>
          <w:lang w:eastAsia="ko-KR"/>
        </w:rPr>
        <w:t xml:space="preserve"> </w:t>
      </w:r>
      <w:r w:rsidRPr="00E7736B">
        <w:rPr>
          <w:rFonts w:ascii="굴림" w:eastAsia="굴림" w:hAnsi="굴림"/>
          <w:lang w:eastAsia="ko-KR"/>
        </w:rPr>
        <w:t>CD/DVD</w:t>
      </w:r>
      <w:r w:rsidRPr="00E7736B">
        <w:rPr>
          <w:rFonts w:ascii="굴림" w:eastAsia="굴림" w:hAnsi="굴림" w:hint="eastAsia"/>
          <w:lang w:eastAsia="ko-KR"/>
        </w:rPr>
        <w:t xml:space="preserve"> 오토체인저, </w:t>
      </w:r>
      <w:r w:rsidRPr="00E7736B">
        <w:rPr>
          <w:rFonts w:ascii="굴림" w:eastAsia="굴림" w:hAnsi="굴림"/>
          <w:lang w:eastAsia="ko-KR"/>
        </w:rPr>
        <w:t>TV</w:t>
      </w:r>
      <w:r w:rsidRPr="00E7736B">
        <w:rPr>
          <w:rFonts w:ascii="굴림" w:eastAsia="굴림" w:hAnsi="굴림" w:hint="eastAsia"/>
          <w:lang w:eastAsia="ko-KR"/>
        </w:rPr>
        <w:t xml:space="preserve"> 튜너, 디지털 라디오, </w:t>
      </w:r>
      <w:r w:rsidRPr="00E7736B">
        <w:rPr>
          <w:rFonts w:ascii="굴림" w:eastAsia="굴림" w:hAnsi="굴림"/>
          <w:lang w:eastAsia="ko-KR"/>
        </w:rPr>
        <w:t>Burmester</w:t>
      </w:r>
      <w:r w:rsidRPr="00E7736B">
        <w:rPr>
          <w:rFonts w:ascii="굴림" w:eastAsia="굴림" w:hAnsi="굴림"/>
          <w:b/>
          <w:vertAlign w:val="superscript"/>
          <w:lang w:eastAsia="ko-KR"/>
        </w:rPr>
        <w:t>®</w:t>
      </w:r>
      <w:r w:rsidRPr="00E7736B">
        <w:rPr>
          <w:rFonts w:ascii="굴림" w:eastAsia="굴림" w:hAnsi="굴림"/>
          <w:lang w:eastAsia="ko-KR"/>
        </w:rPr>
        <w:t xml:space="preserve"> </w:t>
      </w:r>
      <w:r w:rsidRPr="00E7736B">
        <w:rPr>
          <w:rFonts w:ascii="굴림" w:eastAsia="굴림" w:hAnsi="굴림" w:hint="eastAsia"/>
          <w:lang w:eastAsia="ko-KR"/>
        </w:rPr>
        <w:t>사운드 시스템</w:t>
      </w:r>
      <w:r w:rsidRPr="00E7736B">
        <w:rPr>
          <w:rFonts w:ascii="굴림" w:eastAsia="굴림" w:hAnsi="굴림"/>
          <w:lang w:eastAsia="ko-KR"/>
        </w:rPr>
        <w:t>(</w:t>
      </w:r>
      <w:r w:rsidRPr="00E7736B">
        <w:rPr>
          <w:rFonts w:ascii="굴림" w:eastAsia="굴림" w:hAnsi="굴림" w:hint="eastAsia"/>
          <w:lang w:eastAsia="ko-KR"/>
        </w:rPr>
        <w:t>터보</w:t>
      </w:r>
      <w:r w:rsidRPr="00E7736B">
        <w:rPr>
          <w:rFonts w:ascii="굴림" w:eastAsia="굴림" w:hAnsi="굴림"/>
          <w:lang w:eastAsia="ko-KR"/>
        </w:rPr>
        <w:t xml:space="preserve"> S E-</w:t>
      </w:r>
      <w:r w:rsidRPr="00E7736B">
        <w:rPr>
          <w:rFonts w:ascii="굴림" w:eastAsia="굴림" w:hAnsi="굴림" w:hint="eastAsia"/>
          <w:lang w:eastAsia="ko-KR"/>
        </w:rPr>
        <w:t xml:space="preserve">하이브리드 </w:t>
      </w:r>
      <w:r>
        <w:rPr>
          <w:rFonts w:ascii="굴림" w:eastAsia="굴림" w:hAnsi="굴림" w:hint="eastAsia"/>
          <w:lang w:eastAsia="ko-KR"/>
        </w:rPr>
        <w:t xml:space="preserve">기본 사양은 </w:t>
      </w:r>
      <w:r w:rsidRPr="00E7736B">
        <w:rPr>
          <w:rFonts w:ascii="굴림" w:eastAsia="굴림" w:hAnsi="굴림"/>
          <w:lang w:eastAsia="ko-KR"/>
        </w:rPr>
        <w:t>Bose</w:t>
      </w:r>
      <w:r w:rsidRPr="00E7736B">
        <w:rPr>
          <w:rFonts w:ascii="굴림" w:eastAsia="굴림" w:hAnsi="굴림"/>
          <w:b/>
          <w:vertAlign w:val="superscript"/>
          <w:lang w:eastAsia="ko-KR"/>
        </w:rPr>
        <w:t>®</w:t>
      </w:r>
      <w:r w:rsidRPr="00E7736B">
        <w:rPr>
          <w:rFonts w:ascii="굴림" w:eastAsia="굴림" w:hAnsi="굴림"/>
          <w:lang w:eastAsia="ko-KR"/>
        </w:rPr>
        <w:t xml:space="preserve"> </w:t>
      </w:r>
      <w:r w:rsidRPr="00E7736B">
        <w:rPr>
          <w:rFonts w:ascii="굴림" w:eastAsia="굴림" w:hAnsi="굴림" w:hint="eastAsia"/>
          <w:lang w:eastAsia="ko-KR"/>
        </w:rPr>
        <w:t>사운드 시스템</w:t>
      </w:r>
      <w:r w:rsidRPr="00E7736B">
        <w:rPr>
          <w:rFonts w:ascii="굴림" w:eastAsia="굴림" w:hAnsi="굴림"/>
          <w:lang w:eastAsia="ko-KR"/>
        </w:rPr>
        <w:t>)</w:t>
      </w:r>
      <w:r w:rsidRPr="00E7736B">
        <w:rPr>
          <w:rFonts w:ascii="굴림" w:eastAsia="굴림" w:hAnsi="굴림" w:hint="eastAsia"/>
          <w:lang w:eastAsia="ko-KR"/>
        </w:rPr>
        <w:t>, 포르쉐 리어</w:t>
      </w:r>
      <w:r>
        <w:rPr>
          <w:rFonts w:ascii="굴림" w:eastAsia="굴림" w:hAnsi="굴림" w:hint="eastAsia"/>
          <w:lang w:eastAsia="ko-KR"/>
        </w:rPr>
        <w:t xml:space="preserve"> </w:t>
      </w:r>
      <w:r w:rsidRPr="00E7736B">
        <w:rPr>
          <w:rFonts w:ascii="굴림" w:eastAsia="굴림" w:hAnsi="굴림" w:hint="eastAsia"/>
          <w:lang w:eastAsia="ko-KR"/>
        </w:rPr>
        <w:t>시트 엔터테인먼트 시스템(</w:t>
      </w:r>
      <w:r w:rsidRPr="00E7736B">
        <w:rPr>
          <w:rFonts w:ascii="굴림" w:eastAsia="굴림" w:hAnsi="굴림"/>
          <w:lang w:eastAsia="ko-KR"/>
        </w:rPr>
        <w:t>Porsche Rear Seat Entertainment System</w:t>
      </w:r>
      <w:r w:rsidRPr="00E7736B">
        <w:rPr>
          <w:rFonts w:ascii="굴림" w:eastAsia="굴림" w:hAnsi="굴림" w:hint="eastAsia"/>
          <w:lang w:eastAsia="ko-KR"/>
        </w:rPr>
        <w:t xml:space="preserve">)을 </w:t>
      </w:r>
      <w:r>
        <w:rPr>
          <w:rFonts w:ascii="굴림" w:eastAsia="굴림" w:hAnsi="굴림" w:hint="eastAsia"/>
          <w:lang w:eastAsia="ko-KR"/>
        </w:rPr>
        <w:t>추가해</w:t>
      </w:r>
      <w:r w:rsidRPr="00E7736B">
        <w:rPr>
          <w:rFonts w:ascii="굴림" w:eastAsia="굴림" w:hAnsi="굴림" w:hint="eastAsia"/>
          <w:lang w:eastAsia="ko-KR"/>
        </w:rPr>
        <w:t xml:space="preserve"> </w:t>
      </w:r>
      <w:r w:rsidRPr="00E7736B">
        <w:rPr>
          <w:rFonts w:ascii="굴림" w:eastAsia="굴림" w:hAnsi="굴림"/>
          <w:lang w:eastAsia="ko-KR"/>
        </w:rPr>
        <w:t>PCM</w:t>
      </w:r>
      <w:r w:rsidRPr="00E7736B">
        <w:rPr>
          <w:rFonts w:ascii="굴림" w:eastAsia="굴림" w:hAnsi="굴림" w:hint="eastAsia"/>
          <w:lang w:eastAsia="ko-KR"/>
        </w:rPr>
        <w:t xml:space="preserve">을 확장할 수 있다. </w:t>
      </w:r>
    </w:p>
    <w:p w:rsidR="00A92A2F" w:rsidRPr="00E7736B" w:rsidRDefault="00A92A2F" w:rsidP="00A92A2F">
      <w:pPr>
        <w:pStyle w:val="af"/>
        <w:kinsoku w:val="0"/>
        <w:overflowPunct w:val="0"/>
        <w:spacing w:after="0" w:line="360" w:lineRule="auto"/>
        <w:jc w:val="both"/>
        <w:rPr>
          <w:rFonts w:ascii="굴림" w:eastAsia="굴림" w:hAnsi="굴림" w:cs="Arial"/>
          <w:b/>
          <w:lang w:eastAsia="ko-KR"/>
        </w:rPr>
      </w:pPr>
    </w:p>
    <w:p w:rsidR="00A92A2F" w:rsidRPr="00E7736B" w:rsidRDefault="00A92A2F" w:rsidP="00A92A2F">
      <w:pPr>
        <w:pStyle w:val="af"/>
        <w:kinsoku w:val="0"/>
        <w:overflowPunct w:val="0"/>
        <w:spacing w:after="0" w:line="360" w:lineRule="auto"/>
        <w:jc w:val="both"/>
        <w:rPr>
          <w:rFonts w:ascii="굴림" w:eastAsia="굴림" w:hAnsi="굴림" w:cs="Arial"/>
          <w:b/>
          <w:lang w:eastAsia="ko-KR"/>
        </w:rPr>
      </w:pPr>
      <w:r>
        <w:rPr>
          <w:rFonts w:ascii="굴림" w:eastAsia="굴림" w:hAnsi="굴림" w:hint="eastAsia"/>
          <w:b/>
          <w:lang w:eastAsia="ko-KR"/>
        </w:rPr>
        <w:t>포르쉐 커넥트(</w:t>
      </w:r>
      <w:r w:rsidRPr="00E7736B">
        <w:rPr>
          <w:rFonts w:ascii="굴림" w:eastAsia="굴림" w:hAnsi="굴림"/>
          <w:b/>
          <w:lang w:eastAsia="ko-KR"/>
        </w:rPr>
        <w:t>Porsche Connect</w:t>
      </w:r>
      <w:r>
        <w:rPr>
          <w:rFonts w:ascii="굴림" w:eastAsia="굴림" w:hAnsi="굴림" w:hint="eastAsia"/>
          <w:b/>
          <w:lang w:eastAsia="ko-KR"/>
        </w:rPr>
        <w:t>)를</w:t>
      </w:r>
      <w:r w:rsidRPr="00E7736B">
        <w:rPr>
          <w:rFonts w:ascii="굴림" w:eastAsia="굴림" w:hAnsi="굴림" w:hint="eastAsia"/>
          <w:b/>
          <w:lang w:eastAsia="ko-KR"/>
        </w:rPr>
        <w:t xml:space="preserve"> 통한 하이브리드 기능 </w:t>
      </w:r>
      <w:r>
        <w:rPr>
          <w:rFonts w:ascii="굴림" w:eastAsia="굴림" w:hAnsi="굴림" w:hint="eastAsia"/>
          <w:b/>
          <w:lang w:eastAsia="ko-KR"/>
        </w:rPr>
        <w:t>컨트롤</w:t>
      </w:r>
    </w:p>
    <w:p w:rsidR="00A92A2F" w:rsidRPr="00E7736B" w:rsidRDefault="00A92A2F" w:rsidP="00A92A2F">
      <w:pPr>
        <w:pStyle w:val="af"/>
        <w:kinsoku w:val="0"/>
        <w:overflowPunct w:val="0"/>
        <w:spacing w:after="0" w:line="360" w:lineRule="auto"/>
        <w:jc w:val="both"/>
        <w:rPr>
          <w:rFonts w:ascii="굴림" w:eastAsia="굴림" w:hAnsi="굴림"/>
          <w:lang w:eastAsia="ko-KR"/>
        </w:rPr>
      </w:pPr>
      <w:r>
        <w:rPr>
          <w:rFonts w:ascii="굴림" w:eastAsia="굴림" w:hAnsi="굴림" w:hint="eastAsia"/>
          <w:lang w:eastAsia="ko-KR"/>
        </w:rPr>
        <w:t>포르쉐 커넥트 플러스(</w:t>
      </w:r>
      <w:r w:rsidRPr="00E7736B">
        <w:rPr>
          <w:rFonts w:ascii="굴림" w:eastAsia="굴림" w:hAnsi="굴림"/>
          <w:lang w:eastAsia="ko-KR"/>
        </w:rPr>
        <w:t>Porsche Connect Plus</w:t>
      </w:r>
      <w:r>
        <w:rPr>
          <w:rFonts w:ascii="굴림" w:eastAsia="굴림" w:hAnsi="굴림" w:hint="eastAsia"/>
          <w:lang w:eastAsia="ko-KR"/>
        </w:rPr>
        <w:t>)</w:t>
      </w:r>
      <w:r w:rsidRPr="00E7736B">
        <w:rPr>
          <w:rFonts w:ascii="굴림" w:eastAsia="굴림" w:hAnsi="굴림" w:hint="eastAsia"/>
          <w:lang w:eastAsia="ko-KR"/>
        </w:rPr>
        <w:t>는</w:t>
      </w:r>
      <w:r w:rsidRPr="00E7736B">
        <w:rPr>
          <w:rFonts w:ascii="굴림" w:eastAsia="굴림" w:hAnsi="굴림"/>
          <w:lang w:eastAsia="ko-KR"/>
        </w:rPr>
        <w:t xml:space="preserve"> PCM</w:t>
      </w:r>
      <w:r w:rsidRPr="00E7736B">
        <w:rPr>
          <w:rFonts w:ascii="굴림" w:eastAsia="굴림" w:hAnsi="굴림" w:hint="eastAsia"/>
          <w:lang w:eastAsia="ko-KR"/>
        </w:rPr>
        <w:t xml:space="preserve">에 기본으로 </w:t>
      </w:r>
      <w:r>
        <w:rPr>
          <w:rFonts w:ascii="굴림" w:eastAsia="굴림" w:hAnsi="굴림" w:hint="eastAsia"/>
          <w:lang w:eastAsia="ko-KR"/>
        </w:rPr>
        <w:t>포함되며,</w:t>
      </w:r>
      <w:r w:rsidRPr="00E7736B">
        <w:rPr>
          <w:rFonts w:ascii="굴림" w:eastAsia="굴림" w:hAnsi="굴림" w:hint="eastAsia"/>
          <w:lang w:eastAsia="ko-KR"/>
        </w:rPr>
        <w:t xml:space="preserve"> </w:t>
      </w:r>
      <w:r w:rsidRPr="00E7736B">
        <w:rPr>
          <w:rFonts w:ascii="굴림" w:eastAsia="굴림" w:hAnsi="굴림"/>
          <w:lang w:eastAsia="ko-KR"/>
        </w:rPr>
        <w:t>A</w:t>
      </w:r>
      <w:r w:rsidRPr="00E7736B">
        <w:rPr>
          <w:rFonts w:ascii="굴림" w:eastAsia="굴림" w:hAnsi="굴림"/>
          <w:lang w:eastAsia="ko-KR"/>
        </w:rPr>
        <w:t>p</w:t>
      </w:r>
      <w:r w:rsidRPr="00E7736B">
        <w:rPr>
          <w:rFonts w:ascii="굴림" w:eastAsia="굴림" w:hAnsi="굴림"/>
          <w:lang w:eastAsia="ko-KR"/>
        </w:rPr>
        <w:t>ple</w:t>
      </w:r>
      <w:r w:rsidRPr="00E7736B">
        <w:rPr>
          <w:rFonts w:ascii="굴림" w:eastAsia="굴림" w:hAnsi="굴림"/>
          <w:b/>
          <w:vertAlign w:val="superscript"/>
          <w:lang w:eastAsia="ko-KR"/>
        </w:rPr>
        <w:t>®</w:t>
      </w:r>
      <w:r w:rsidRPr="00E7736B">
        <w:rPr>
          <w:rFonts w:ascii="굴림" w:eastAsia="굴림" w:hAnsi="굴림"/>
          <w:lang w:eastAsia="ko-KR"/>
        </w:rPr>
        <w:t xml:space="preserve"> CarPlay </w:t>
      </w:r>
      <w:r w:rsidRPr="00E7736B">
        <w:rPr>
          <w:rFonts w:ascii="굴림" w:eastAsia="굴림" w:hAnsi="굴림" w:hint="eastAsia"/>
          <w:lang w:eastAsia="ko-KR"/>
        </w:rPr>
        <w:t>및</w:t>
      </w:r>
      <w:r w:rsidRPr="00E7736B">
        <w:rPr>
          <w:rFonts w:ascii="굴림" w:eastAsia="굴림" w:hAnsi="굴림"/>
          <w:lang w:eastAsia="ko-KR"/>
        </w:rPr>
        <w:t xml:space="preserve"> PCC</w:t>
      </w:r>
      <w:r w:rsidRPr="00E7736B">
        <w:rPr>
          <w:rFonts w:ascii="굴림" w:eastAsia="굴림" w:hAnsi="굴림" w:hint="eastAsia"/>
          <w:lang w:eastAsia="ko-KR"/>
        </w:rPr>
        <w:t>(</w:t>
      </w:r>
      <w:r w:rsidRPr="00E7736B">
        <w:rPr>
          <w:rFonts w:ascii="굴림" w:eastAsia="굴림" w:hAnsi="굴림"/>
          <w:lang w:eastAsia="ko-KR"/>
        </w:rPr>
        <w:t>Porsche Car Connect</w:t>
      </w:r>
      <w:r w:rsidRPr="00E7736B">
        <w:rPr>
          <w:rFonts w:ascii="굴림" w:eastAsia="굴림" w:hAnsi="굴림" w:hint="eastAsia"/>
          <w:lang w:eastAsia="ko-KR"/>
        </w:rPr>
        <w:t xml:space="preserve">) 앱과 온라인으로 연결된다. 파나메라 하이브리드 모델 운전자는 스마트폰이나 </w:t>
      </w:r>
      <w:r w:rsidRPr="00E7736B">
        <w:rPr>
          <w:rFonts w:ascii="굴림" w:eastAsia="굴림" w:hAnsi="굴림"/>
          <w:lang w:eastAsia="ko-KR"/>
        </w:rPr>
        <w:t>Apple</w:t>
      </w:r>
      <w:r w:rsidRPr="00E7736B">
        <w:rPr>
          <w:rFonts w:ascii="굴림" w:eastAsia="굴림" w:hAnsi="굴림"/>
          <w:b/>
          <w:vertAlign w:val="superscript"/>
          <w:lang w:eastAsia="ko-KR"/>
        </w:rPr>
        <w:t>®</w:t>
      </w:r>
      <w:r w:rsidRPr="00E7736B">
        <w:rPr>
          <w:rFonts w:ascii="굴림" w:eastAsia="굴림" w:hAnsi="굴림"/>
          <w:lang w:eastAsia="ko-KR"/>
        </w:rPr>
        <w:t xml:space="preserve"> Watch</w:t>
      </w:r>
      <w:r w:rsidRPr="00E7736B">
        <w:rPr>
          <w:rFonts w:ascii="굴림" w:eastAsia="굴림" w:hAnsi="굴림" w:hint="eastAsia"/>
          <w:lang w:eastAsia="ko-KR"/>
        </w:rPr>
        <w:t xml:space="preserve">에서 해당 앱을 </w:t>
      </w:r>
      <w:r>
        <w:rPr>
          <w:rFonts w:ascii="굴림" w:eastAsia="굴림" w:hAnsi="굴림" w:hint="eastAsia"/>
          <w:lang w:eastAsia="ko-KR"/>
        </w:rPr>
        <w:t>사용해</w:t>
      </w:r>
      <w:r w:rsidRPr="00E7736B">
        <w:rPr>
          <w:rFonts w:ascii="굴림" w:eastAsia="굴림" w:hAnsi="굴림" w:hint="eastAsia"/>
          <w:lang w:eastAsia="ko-KR"/>
        </w:rPr>
        <w:t xml:space="preserve"> 배터리 및 충전 관리, 하이브리드 기능 원격 제어 등의 하이브리드 전용 </w:t>
      </w:r>
      <w:r>
        <w:rPr>
          <w:rFonts w:ascii="굴림" w:eastAsia="굴림" w:hAnsi="굴림" w:hint="eastAsia"/>
          <w:lang w:eastAsia="ko-KR"/>
        </w:rPr>
        <w:t>카 커넥트(</w:t>
      </w:r>
      <w:r w:rsidRPr="00E7736B">
        <w:rPr>
          <w:rFonts w:ascii="굴림" w:eastAsia="굴림" w:hAnsi="굴림"/>
          <w:lang w:eastAsia="ko-KR"/>
        </w:rPr>
        <w:t>Car Connect</w:t>
      </w:r>
      <w:r>
        <w:rPr>
          <w:rFonts w:ascii="굴림" w:eastAsia="굴림" w:hAnsi="굴림" w:hint="eastAsia"/>
          <w:lang w:eastAsia="ko-KR"/>
        </w:rPr>
        <w:t>)</w:t>
      </w:r>
      <w:r w:rsidRPr="00E7736B">
        <w:rPr>
          <w:rFonts w:ascii="굴림" w:eastAsia="굴림" w:hAnsi="굴림" w:hint="eastAsia"/>
          <w:lang w:eastAsia="ko-KR"/>
        </w:rPr>
        <w:t xml:space="preserve"> 서비스에 액세스할 수 있다. 예를 들어</w:t>
      </w:r>
      <w:r>
        <w:rPr>
          <w:rFonts w:ascii="굴림" w:eastAsia="굴림" w:hAnsi="굴림" w:hint="eastAsia"/>
          <w:lang w:eastAsia="ko-KR"/>
        </w:rPr>
        <w:t>,</w:t>
      </w:r>
      <w:r w:rsidRPr="00E7736B">
        <w:rPr>
          <w:rFonts w:ascii="굴림" w:eastAsia="굴림" w:hAnsi="굴림" w:hint="eastAsia"/>
          <w:lang w:eastAsia="ko-KR"/>
        </w:rPr>
        <w:t xml:space="preserve"> 배터리 및 충전 관리 기능은 운전자가 전기 주행</w:t>
      </w:r>
      <w:r w:rsidRPr="00E7736B">
        <w:rPr>
          <w:rFonts w:ascii="굴림" w:eastAsia="굴림" w:hAnsi="굴림"/>
          <w:lang w:eastAsia="ko-KR"/>
        </w:rPr>
        <w:t xml:space="preserve"> 거리</w:t>
      </w:r>
      <w:r w:rsidRPr="00E7736B">
        <w:rPr>
          <w:rFonts w:ascii="굴림" w:eastAsia="굴림" w:hAnsi="굴림" w:hint="eastAsia"/>
          <w:lang w:eastAsia="ko-KR"/>
        </w:rPr>
        <w:t xml:space="preserve"> 및 총 주행 거리, 하이브리드 배터리 잔량, 남은 충전 시간 등 차량 충전 상태에 대한 주요 정보를 확인할 수 있도록 해준다. 원격 제어 기능은 운전자가 차에 가지 않고도 충전 시작, 충전 완료 시간 설정 등의 하이브리드 전용 기능을 컨트롤할 수 있도록</w:t>
      </w:r>
      <w:r>
        <w:rPr>
          <w:rFonts w:ascii="굴림" w:eastAsia="굴림" w:hAnsi="굴림" w:hint="eastAsia"/>
          <w:lang w:eastAsia="ko-KR"/>
        </w:rPr>
        <w:t xml:space="preserve"> 지원한다.</w:t>
      </w:r>
      <w:r w:rsidRPr="00E7736B">
        <w:rPr>
          <w:rFonts w:ascii="굴림" w:eastAsia="굴림" w:hAnsi="굴림" w:hint="eastAsia"/>
          <w:lang w:eastAsia="ko-KR"/>
        </w:rPr>
        <w:t xml:space="preserve"> 또한</w:t>
      </w:r>
      <w:r>
        <w:rPr>
          <w:rFonts w:ascii="굴림" w:eastAsia="굴림" w:hAnsi="굴림" w:hint="eastAsia"/>
          <w:lang w:eastAsia="ko-KR"/>
        </w:rPr>
        <w:t>,</w:t>
      </w:r>
      <w:r w:rsidRPr="00E7736B">
        <w:rPr>
          <w:rFonts w:ascii="굴림" w:eastAsia="굴림" w:hAnsi="굴림" w:hint="eastAsia"/>
          <w:lang w:eastAsia="ko-KR"/>
        </w:rPr>
        <w:t xml:space="preserve"> 사용자는 앱으로 표준 에어컨 시스템을 </w:t>
      </w:r>
      <w:r>
        <w:rPr>
          <w:rFonts w:ascii="굴림" w:eastAsia="굴림" w:hAnsi="굴림" w:hint="eastAsia"/>
          <w:lang w:eastAsia="ko-KR"/>
        </w:rPr>
        <w:t>조절해</w:t>
      </w:r>
      <w:r w:rsidRPr="00E7736B">
        <w:rPr>
          <w:rFonts w:ascii="굴림" w:eastAsia="굴림" w:hAnsi="굴림" w:hint="eastAsia"/>
          <w:lang w:eastAsia="ko-KR"/>
        </w:rPr>
        <w:t xml:space="preserve"> 엔진 시동을 걸기 전에 차량</w:t>
      </w:r>
      <w:r>
        <w:rPr>
          <w:rFonts w:ascii="굴림" w:eastAsia="굴림" w:hAnsi="굴림" w:hint="eastAsia"/>
          <w:lang w:eastAsia="ko-KR"/>
        </w:rPr>
        <w:t>의</w:t>
      </w:r>
      <w:r w:rsidRPr="00E7736B">
        <w:rPr>
          <w:rFonts w:ascii="굴림" w:eastAsia="굴림" w:hAnsi="굴림" w:hint="eastAsia"/>
          <w:lang w:eastAsia="ko-KR"/>
        </w:rPr>
        <w:t xml:space="preserve"> 냉난방 조절할 수 있다</w:t>
      </w:r>
      <w:r>
        <w:rPr>
          <w:rFonts w:ascii="굴림" w:eastAsia="굴림" w:hAnsi="굴림" w:hint="eastAsia"/>
          <w:lang w:eastAsia="ko-KR"/>
        </w:rPr>
        <w:t>.</w:t>
      </w:r>
    </w:p>
    <w:p w:rsidR="00A92A2F" w:rsidRPr="004E676B" w:rsidRDefault="00A92A2F" w:rsidP="00A92A2F">
      <w:pPr>
        <w:pStyle w:val="af"/>
        <w:kinsoku w:val="0"/>
        <w:overflowPunct w:val="0"/>
        <w:spacing w:after="0" w:line="360" w:lineRule="auto"/>
        <w:jc w:val="both"/>
        <w:rPr>
          <w:rFonts w:ascii="굴림" w:eastAsia="굴림" w:hAnsi="굴림" w:cs="Arial"/>
          <w:lang w:eastAsia="ko-KR"/>
        </w:rPr>
      </w:pPr>
    </w:p>
    <w:p w:rsidR="00A92A2F" w:rsidRPr="00E7736B" w:rsidRDefault="00A92A2F" w:rsidP="00A92A2F">
      <w:pPr>
        <w:pStyle w:val="af"/>
        <w:kinsoku w:val="0"/>
        <w:overflowPunct w:val="0"/>
        <w:spacing w:after="0" w:line="360" w:lineRule="auto"/>
        <w:jc w:val="both"/>
        <w:rPr>
          <w:rFonts w:ascii="굴림" w:eastAsia="굴림" w:hAnsi="굴림"/>
          <w:lang w:eastAsia="ko-KR"/>
        </w:rPr>
      </w:pPr>
      <w:r w:rsidRPr="00E7736B">
        <w:rPr>
          <w:rFonts w:ascii="굴림" w:eastAsia="굴림" w:hAnsi="굴림" w:hint="eastAsia"/>
          <w:lang w:eastAsia="ko-KR"/>
        </w:rPr>
        <w:t>또한</w:t>
      </w:r>
      <w:r>
        <w:rPr>
          <w:rFonts w:ascii="굴림" w:eastAsia="굴림" w:hAnsi="굴림" w:hint="eastAsia"/>
          <w:lang w:eastAsia="ko-KR"/>
        </w:rPr>
        <w:t>,</w:t>
      </w:r>
      <w:r w:rsidRPr="00E7736B">
        <w:rPr>
          <w:rFonts w:ascii="굴림" w:eastAsia="굴림" w:hAnsi="굴림" w:hint="eastAsia"/>
          <w:lang w:eastAsia="ko-KR"/>
        </w:rPr>
        <w:t xml:space="preserve"> 스마트폰과 </w:t>
      </w:r>
      <w:r w:rsidRPr="00E7736B">
        <w:rPr>
          <w:rFonts w:ascii="굴림" w:eastAsia="굴림" w:hAnsi="굴림"/>
          <w:lang w:eastAsia="ko-KR"/>
        </w:rPr>
        <w:t>Apple</w:t>
      </w:r>
      <w:r w:rsidRPr="00E7736B">
        <w:rPr>
          <w:rFonts w:ascii="굴림" w:eastAsia="굴림" w:hAnsi="굴림"/>
          <w:b/>
          <w:vertAlign w:val="superscript"/>
          <w:lang w:eastAsia="ko-KR"/>
        </w:rPr>
        <w:t>®</w:t>
      </w:r>
      <w:r w:rsidRPr="00E7736B">
        <w:rPr>
          <w:rFonts w:ascii="굴림" w:eastAsia="굴림" w:hAnsi="굴림"/>
          <w:lang w:eastAsia="ko-KR"/>
        </w:rPr>
        <w:t xml:space="preserve"> Watch </w:t>
      </w:r>
      <w:r w:rsidRPr="00E7736B">
        <w:rPr>
          <w:rFonts w:ascii="굴림" w:eastAsia="굴림" w:hAnsi="굴림" w:hint="eastAsia"/>
          <w:lang w:eastAsia="ko-KR"/>
        </w:rPr>
        <w:t xml:space="preserve">앱은 </w:t>
      </w:r>
      <w:r>
        <w:rPr>
          <w:rFonts w:ascii="굴림" w:eastAsia="굴림" w:hAnsi="굴림" w:hint="eastAsia"/>
          <w:lang w:eastAsia="ko-KR"/>
        </w:rPr>
        <w:t>세이프티 서비스(</w:t>
      </w:r>
      <w:r>
        <w:rPr>
          <w:rFonts w:ascii="굴림" w:eastAsia="굴림" w:hAnsi="굴림"/>
          <w:lang w:eastAsia="ko-KR"/>
        </w:rPr>
        <w:t>Safety Services</w:t>
      </w:r>
      <w:r>
        <w:rPr>
          <w:rFonts w:ascii="굴림" w:eastAsia="굴림" w:hAnsi="굴림" w:hint="eastAsia"/>
          <w:lang w:eastAsia="ko-KR"/>
        </w:rPr>
        <w:t xml:space="preserve">, </w:t>
      </w:r>
      <w:r w:rsidRPr="00E7736B">
        <w:rPr>
          <w:rFonts w:ascii="굴림" w:eastAsia="굴림" w:hAnsi="굴림" w:hint="eastAsia"/>
          <w:lang w:eastAsia="ko-KR"/>
        </w:rPr>
        <w:t xml:space="preserve">고장 지원 및 자동 응급 통화), </w:t>
      </w:r>
      <w:r>
        <w:rPr>
          <w:rFonts w:ascii="굴림" w:eastAsia="굴림" w:hAnsi="굴림" w:hint="eastAsia"/>
          <w:lang w:eastAsia="ko-KR"/>
        </w:rPr>
        <w:t>시큐리티 서비스(</w:t>
      </w:r>
      <w:r w:rsidRPr="00E7736B">
        <w:rPr>
          <w:rFonts w:ascii="굴림" w:eastAsia="굴림" w:hAnsi="굴림"/>
          <w:lang w:eastAsia="ko-KR"/>
        </w:rPr>
        <w:t>Security Services</w:t>
      </w:r>
      <w:r>
        <w:rPr>
          <w:rFonts w:ascii="굴림" w:eastAsia="굴림" w:hAnsi="굴림" w:hint="eastAsia"/>
          <w:lang w:eastAsia="ko-KR"/>
        </w:rPr>
        <w:t xml:space="preserve">, </w:t>
      </w:r>
      <w:r w:rsidRPr="00E7736B">
        <w:rPr>
          <w:rFonts w:ascii="굴림" w:eastAsia="굴림" w:hAnsi="굴림" w:hint="eastAsia"/>
          <w:lang w:eastAsia="ko-KR"/>
        </w:rPr>
        <w:t xml:space="preserve">도난 시 차량 위치 추적 및 경보센터 도난 보고), 차량 통계, 차량 상태 및 </w:t>
      </w:r>
      <w:r>
        <w:rPr>
          <w:rFonts w:ascii="굴림" w:eastAsia="굴림" w:hAnsi="굴림" w:hint="eastAsia"/>
          <w:lang w:eastAsia="ko-KR"/>
        </w:rPr>
        <w:t>카파인더(</w:t>
      </w:r>
      <w:r w:rsidRPr="00E7736B">
        <w:rPr>
          <w:rFonts w:ascii="굴림" w:eastAsia="굴림" w:hAnsi="굴림"/>
          <w:lang w:eastAsia="ko-KR"/>
        </w:rPr>
        <w:t>Carfinder</w:t>
      </w:r>
      <w:r>
        <w:rPr>
          <w:rFonts w:ascii="굴림" w:eastAsia="굴림" w:hAnsi="굴림" w:hint="eastAsia"/>
          <w:lang w:eastAsia="ko-KR"/>
        </w:rPr>
        <w:t>)</w:t>
      </w:r>
      <w:r w:rsidRPr="00E7736B">
        <w:rPr>
          <w:rFonts w:ascii="굴림" w:eastAsia="굴림" w:hAnsi="굴림" w:hint="eastAsia"/>
          <w:lang w:eastAsia="ko-KR"/>
        </w:rPr>
        <w:t>, 스피드펜싱(</w:t>
      </w:r>
      <w:r w:rsidRPr="00E7736B">
        <w:rPr>
          <w:rFonts w:ascii="굴림" w:eastAsia="굴림" w:hAnsi="굴림"/>
          <w:lang w:eastAsia="ko-KR"/>
        </w:rPr>
        <w:t>speed fencing</w:t>
      </w:r>
      <w:r w:rsidRPr="00E7736B">
        <w:rPr>
          <w:rFonts w:ascii="굴림" w:eastAsia="굴림" w:hAnsi="굴림" w:hint="eastAsia"/>
          <w:lang w:eastAsia="ko-KR"/>
        </w:rPr>
        <w:t>) 및 지오펜싱(</w:t>
      </w:r>
      <w:r w:rsidRPr="00E7736B">
        <w:rPr>
          <w:rFonts w:ascii="굴림" w:eastAsia="굴림" w:hAnsi="굴림"/>
          <w:lang w:eastAsia="ko-KR"/>
        </w:rPr>
        <w:t>geo-fencing</w:t>
      </w:r>
      <w:r w:rsidRPr="00E7736B">
        <w:rPr>
          <w:rFonts w:ascii="굴림" w:eastAsia="굴림" w:hAnsi="굴림" w:hint="eastAsia"/>
          <w:lang w:eastAsia="ko-KR"/>
        </w:rPr>
        <w:t xml:space="preserve">), </w:t>
      </w:r>
      <w:r w:rsidRPr="00E7736B">
        <w:rPr>
          <w:rFonts w:ascii="굴림" w:eastAsia="굴림" w:hAnsi="굴림"/>
          <w:lang w:eastAsia="ko-KR"/>
        </w:rPr>
        <w:t>PVTS(Porsche Vehicle Tracking System</w:t>
      </w:r>
      <w:r w:rsidRPr="00E7736B">
        <w:rPr>
          <w:rFonts w:ascii="굴림" w:eastAsia="굴림" w:hAnsi="굴림" w:hint="eastAsia"/>
          <w:lang w:eastAsia="ko-KR"/>
        </w:rPr>
        <w:t xml:space="preserve">), </w:t>
      </w:r>
      <w:r w:rsidRPr="00E7736B">
        <w:rPr>
          <w:rFonts w:ascii="굴림" w:eastAsia="굴림" w:hAnsi="굴림"/>
          <w:lang w:eastAsia="ko-KR"/>
        </w:rPr>
        <w:t>PVTS Plus</w:t>
      </w:r>
      <w:r w:rsidRPr="00E7736B">
        <w:rPr>
          <w:rFonts w:ascii="굴림" w:eastAsia="굴림" w:hAnsi="굴림" w:hint="eastAsia"/>
          <w:lang w:eastAsia="ko-KR"/>
        </w:rPr>
        <w:t xml:space="preserve"> 등의 </w:t>
      </w:r>
      <w:r>
        <w:rPr>
          <w:rFonts w:ascii="굴림" w:eastAsia="굴림" w:hAnsi="굴림" w:hint="eastAsia"/>
          <w:lang w:eastAsia="ko-KR"/>
        </w:rPr>
        <w:t>다양한</w:t>
      </w:r>
      <w:r w:rsidRPr="00E7736B">
        <w:rPr>
          <w:rFonts w:ascii="굴림" w:eastAsia="굴림" w:hAnsi="굴림" w:hint="eastAsia"/>
          <w:lang w:eastAsia="ko-KR"/>
        </w:rPr>
        <w:t xml:space="preserve"> </w:t>
      </w:r>
      <w:r w:rsidRPr="00E7736B">
        <w:rPr>
          <w:rFonts w:ascii="굴림" w:eastAsia="굴림" w:hAnsi="굴림"/>
          <w:lang w:eastAsia="ko-KR"/>
        </w:rPr>
        <w:t>PCC</w:t>
      </w:r>
      <w:r w:rsidRPr="00E7736B">
        <w:rPr>
          <w:rFonts w:ascii="굴림" w:eastAsia="굴림" w:hAnsi="굴림" w:hint="eastAsia"/>
          <w:lang w:eastAsia="ko-KR"/>
        </w:rPr>
        <w:t xml:space="preserve"> 기능을 제어하는 </w:t>
      </w:r>
      <w:r>
        <w:rPr>
          <w:rFonts w:ascii="굴림" w:eastAsia="굴림" w:hAnsi="굴림" w:hint="eastAsia"/>
          <w:lang w:eastAsia="ko-KR"/>
        </w:rPr>
        <w:t>데</w:t>
      </w:r>
      <w:r w:rsidRPr="00E7736B">
        <w:rPr>
          <w:rFonts w:ascii="굴림" w:eastAsia="굴림" w:hAnsi="굴림" w:hint="eastAsia"/>
          <w:lang w:eastAsia="ko-KR"/>
        </w:rPr>
        <w:t xml:space="preserve"> 사용 가능하다. 이 앱은 스피드펜싱을 통해 제3자가 운전할 때 일정 속도를 초과하면 사용자에게 경고를 전송한다. 지오펜싱은 파나메라가 특정 영역을 벗어나면 사용자에게 알림을 전송한다. </w:t>
      </w:r>
      <w:r w:rsidRPr="00E7736B">
        <w:rPr>
          <w:rFonts w:ascii="굴림" w:eastAsia="굴림" w:hAnsi="굴림"/>
          <w:lang w:eastAsia="ko-KR"/>
        </w:rPr>
        <w:t>PVTS</w:t>
      </w:r>
      <w:r w:rsidRPr="00E7736B">
        <w:rPr>
          <w:rFonts w:ascii="굴림" w:eastAsia="굴림" w:hAnsi="굴림" w:hint="eastAsia"/>
          <w:lang w:eastAsia="ko-KR"/>
        </w:rPr>
        <w:t xml:space="preserve">는 위치 추척 기능을 제공하는 도난 감지 시스템이다.  </w:t>
      </w:r>
    </w:p>
    <w:p w:rsidR="00A92A2F" w:rsidRPr="00E7736B" w:rsidRDefault="00A92A2F" w:rsidP="00A92A2F">
      <w:pPr>
        <w:pStyle w:val="af"/>
        <w:kinsoku w:val="0"/>
        <w:overflowPunct w:val="0"/>
        <w:spacing w:after="0" w:line="360" w:lineRule="auto"/>
        <w:jc w:val="both"/>
        <w:rPr>
          <w:rFonts w:ascii="굴림" w:eastAsia="굴림" w:hAnsi="굴림" w:cs="Arial"/>
          <w:lang w:eastAsia="ko-KR"/>
        </w:rPr>
      </w:pPr>
    </w:p>
    <w:p w:rsidR="00A92A2F" w:rsidRPr="00E7736B" w:rsidRDefault="00A92A2F" w:rsidP="00A92A2F">
      <w:pPr>
        <w:pStyle w:val="af"/>
        <w:kinsoku w:val="0"/>
        <w:overflowPunct w:val="0"/>
        <w:spacing w:after="0" w:line="360" w:lineRule="auto"/>
        <w:jc w:val="both"/>
        <w:rPr>
          <w:rFonts w:ascii="굴림" w:eastAsia="굴림" w:hAnsi="굴림" w:cs="Arial"/>
          <w:lang w:eastAsia="ko-KR"/>
        </w:rPr>
      </w:pPr>
      <w:r w:rsidRPr="00E7736B">
        <w:rPr>
          <w:rFonts w:ascii="굴림" w:eastAsia="굴림" w:hAnsi="굴림" w:hint="eastAsia"/>
          <w:lang w:eastAsia="ko-KR"/>
        </w:rPr>
        <w:t>또한</w:t>
      </w:r>
      <w:r>
        <w:rPr>
          <w:rFonts w:ascii="굴림" w:eastAsia="굴림" w:hAnsi="굴림" w:hint="eastAsia"/>
          <w:lang w:eastAsia="ko-KR"/>
        </w:rPr>
        <w:t>,</w:t>
      </w:r>
      <w:r w:rsidRPr="00E7736B">
        <w:rPr>
          <w:rFonts w:ascii="굴림" w:eastAsia="굴림" w:hAnsi="굴림"/>
          <w:lang w:eastAsia="ko-KR"/>
        </w:rPr>
        <w:t xml:space="preserve"> PCM</w:t>
      </w:r>
      <w:r w:rsidRPr="00E7736B">
        <w:rPr>
          <w:rFonts w:ascii="굴림" w:eastAsia="굴림" w:hAnsi="굴림" w:hint="eastAsia"/>
          <w:lang w:eastAsia="ko-KR"/>
        </w:rPr>
        <w:t xml:space="preserve">에는 </w:t>
      </w:r>
      <w:r w:rsidRPr="00E7736B">
        <w:rPr>
          <w:rFonts w:ascii="굴림" w:eastAsia="굴림" w:hAnsi="굴림"/>
          <w:lang w:eastAsia="ko-KR"/>
        </w:rPr>
        <w:t>SIM</w:t>
      </w:r>
      <w:r w:rsidRPr="00E7736B">
        <w:rPr>
          <w:rFonts w:ascii="굴림" w:eastAsia="굴림" w:hAnsi="굴림" w:hint="eastAsia"/>
          <w:lang w:eastAsia="ko-KR"/>
        </w:rPr>
        <w:t xml:space="preserve"> 카드 리더, 무선 인터넷 액세스</w:t>
      </w:r>
      <w:r w:rsidRPr="00E7736B">
        <w:rPr>
          <w:rFonts w:ascii="굴림" w:eastAsia="굴림" w:hAnsi="굴림"/>
          <w:lang w:eastAsia="ko-KR"/>
        </w:rPr>
        <w:t xml:space="preserve">(Wi-Fi </w:t>
      </w:r>
      <w:r w:rsidRPr="00E7736B">
        <w:rPr>
          <w:rFonts w:ascii="굴림" w:eastAsia="굴림" w:hAnsi="굴림" w:hint="eastAsia"/>
          <w:lang w:eastAsia="ko-KR"/>
        </w:rPr>
        <w:t>핫스팟</w:t>
      </w:r>
      <w:r w:rsidRPr="00E7736B">
        <w:rPr>
          <w:rFonts w:ascii="굴림" w:eastAsia="굴림" w:hAnsi="굴림"/>
          <w:lang w:eastAsia="ko-KR"/>
        </w:rPr>
        <w:t>),</w:t>
      </w:r>
      <w:r w:rsidRPr="00E7736B">
        <w:rPr>
          <w:rFonts w:ascii="굴림" w:eastAsia="굴림" w:hAnsi="굴림" w:hint="eastAsia"/>
          <w:lang w:eastAsia="ko-KR"/>
        </w:rPr>
        <w:t xml:space="preserve"> 실시간 트래픽 정보, </w:t>
      </w:r>
      <w:r w:rsidRPr="00E7736B">
        <w:rPr>
          <w:rFonts w:ascii="굴림" w:eastAsia="굴림" w:hAnsi="굴림"/>
          <w:lang w:eastAsia="ko-KR"/>
        </w:rPr>
        <w:t>Google</w:t>
      </w:r>
      <w:r w:rsidRPr="00E7736B">
        <w:rPr>
          <w:rFonts w:ascii="굴림" w:eastAsia="굴림" w:hAnsi="굴림"/>
          <w:b/>
          <w:vertAlign w:val="superscript"/>
          <w:lang w:eastAsia="ko-KR"/>
        </w:rPr>
        <w:t>®</w:t>
      </w:r>
      <w:r w:rsidRPr="00E7736B">
        <w:rPr>
          <w:rFonts w:ascii="굴림" w:eastAsia="굴림" w:hAnsi="굴림"/>
          <w:lang w:eastAsia="ko-KR"/>
        </w:rPr>
        <w:t xml:space="preserve"> Earth </w:t>
      </w:r>
      <w:r w:rsidRPr="00E7736B">
        <w:rPr>
          <w:rFonts w:ascii="굴림" w:eastAsia="굴림" w:hAnsi="굴림" w:hint="eastAsia"/>
          <w:lang w:eastAsia="ko-KR"/>
        </w:rPr>
        <w:t>및</w:t>
      </w:r>
      <w:r w:rsidRPr="00E7736B">
        <w:rPr>
          <w:rFonts w:ascii="굴림" w:eastAsia="굴림" w:hAnsi="굴림"/>
          <w:lang w:eastAsia="ko-KR"/>
        </w:rPr>
        <w:t>Google</w:t>
      </w:r>
      <w:r w:rsidRPr="00E7736B">
        <w:rPr>
          <w:rFonts w:ascii="굴림" w:eastAsia="굴림" w:hAnsi="굴림"/>
          <w:b/>
          <w:vertAlign w:val="superscript"/>
          <w:lang w:eastAsia="ko-KR"/>
        </w:rPr>
        <w:t>®</w:t>
      </w:r>
      <w:r w:rsidRPr="00E7736B">
        <w:rPr>
          <w:rFonts w:ascii="굴림" w:eastAsia="굴림" w:hAnsi="굴림"/>
          <w:lang w:eastAsia="ko-KR"/>
        </w:rPr>
        <w:t xml:space="preserve"> Street View</w:t>
      </w:r>
      <w:r w:rsidRPr="00E7736B">
        <w:rPr>
          <w:rFonts w:ascii="굴림" w:eastAsia="굴림" w:hAnsi="굴림" w:hint="eastAsia"/>
          <w:lang w:eastAsia="ko-KR"/>
        </w:rPr>
        <w:t xml:space="preserve">가 내장된 </w:t>
      </w:r>
      <w:r w:rsidRPr="00E7736B">
        <w:rPr>
          <w:rFonts w:ascii="굴림" w:eastAsia="굴림" w:hAnsi="굴림"/>
          <w:lang w:eastAsia="ko-KR"/>
        </w:rPr>
        <w:t>LTE</w:t>
      </w:r>
      <w:r w:rsidRPr="00E7736B">
        <w:rPr>
          <w:rFonts w:ascii="굴림" w:eastAsia="굴림" w:hAnsi="굴림" w:hint="eastAsia"/>
          <w:lang w:eastAsia="ko-KR"/>
        </w:rPr>
        <w:t xml:space="preserve"> 전화 모듈이 탑재되어 </w:t>
      </w:r>
      <w:r w:rsidRPr="00E7736B">
        <w:rPr>
          <w:rFonts w:ascii="굴림" w:eastAsia="굴림" w:hAnsi="굴림" w:hint="eastAsia"/>
          <w:lang w:eastAsia="ko-KR"/>
        </w:rPr>
        <w:lastRenderedPageBreak/>
        <w:t xml:space="preserve">있다. </w:t>
      </w:r>
      <w:r>
        <w:rPr>
          <w:rFonts w:ascii="굴림" w:eastAsia="굴림" w:hAnsi="굴림" w:hint="eastAsia"/>
          <w:lang w:eastAsia="ko-KR"/>
        </w:rPr>
        <w:t>포르쉐 커넥트 플러스 패키지에 기본 사양으로 탑재된 포르쉐 커넥트</w:t>
      </w:r>
      <w:r w:rsidRPr="00E7736B">
        <w:rPr>
          <w:rFonts w:ascii="굴림" w:eastAsia="굴림" w:hAnsi="굴림"/>
          <w:lang w:eastAsia="ko-KR"/>
        </w:rPr>
        <w:t xml:space="preserve"> </w:t>
      </w:r>
      <w:r w:rsidRPr="00E7736B">
        <w:rPr>
          <w:rFonts w:ascii="굴림" w:eastAsia="굴림" w:hAnsi="굴림" w:hint="eastAsia"/>
          <w:lang w:eastAsia="ko-KR"/>
        </w:rPr>
        <w:t>앱</w:t>
      </w:r>
      <w:r w:rsidRPr="00E7736B">
        <w:rPr>
          <w:rFonts w:ascii="굴림" w:eastAsia="굴림" w:hAnsi="굴림"/>
          <w:lang w:eastAsia="ko-KR"/>
        </w:rPr>
        <w:t>(PCM Connect)</w:t>
      </w:r>
      <w:r w:rsidRPr="00E7736B">
        <w:rPr>
          <w:rFonts w:ascii="굴림" w:eastAsia="굴림" w:hAnsi="굴림" w:hint="eastAsia"/>
          <w:lang w:eastAsia="ko-KR"/>
        </w:rPr>
        <w:t xml:space="preserve">은 혁신적인 차원의 온라인 </w:t>
      </w:r>
      <w:r>
        <w:rPr>
          <w:rFonts w:ascii="굴림" w:eastAsia="굴림" w:hAnsi="굴림" w:hint="eastAsia"/>
          <w:lang w:eastAsia="ko-KR"/>
        </w:rPr>
        <w:t>인터렉</w:t>
      </w:r>
      <w:r w:rsidRPr="00E7736B">
        <w:rPr>
          <w:rFonts w:ascii="굴림" w:eastAsia="굴림" w:hAnsi="굴림" w:hint="eastAsia"/>
          <w:lang w:eastAsia="ko-KR"/>
        </w:rPr>
        <w:t xml:space="preserve">션을 제공한다. </w:t>
      </w:r>
      <w:r>
        <w:rPr>
          <w:rFonts w:ascii="굴림" w:eastAsia="굴림" w:hAnsi="굴림" w:hint="eastAsia"/>
          <w:lang w:eastAsia="ko-KR"/>
        </w:rPr>
        <w:t>포르쉐 커넥트 앱은</w:t>
      </w:r>
      <w:r w:rsidRPr="00E7736B">
        <w:rPr>
          <w:rFonts w:ascii="굴림" w:eastAsia="굴림" w:hAnsi="굴림" w:hint="eastAsia"/>
          <w:lang w:eastAsia="ko-KR"/>
        </w:rPr>
        <w:t xml:space="preserve"> 운전자가 차량에 탑승하기 전에 스마트폰과 </w:t>
      </w:r>
      <w:r>
        <w:rPr>
          <w:rFonts w:ascii="굴림" w:eastAsia="굴림" w:hAnsi="굴림" w:hint="eastAsia"/>
          <w:lang w:eastAsia="ko-KR"/>
        </w:rPr>
        <w:t>구글을</w:t>
      </w:r>
      <w:r w:rsidRPr="00E7736B">
        <w:rPr>
          <w:rFonts w:ascii="굴림" w:eastAsia="굴림" w:hAnsi="굴림" w:hint="eastAsia"/>
          <w:lang w:eastAsia="ko-KR"/>
        </w:rPr>
        <w:t xml:space="preserve"> </w:t>
      </w:r>
      <w:r>
        <w:rPr>
          <w:rFonts w:ascii="굴림" w:eastAsia="굴림" w:hAnsi="굴림" w:hint="eastAsia"/>
          <w:lang w:eastAsia="ko-KR"/>
        </w:rPr>
        <w:t>사용해</w:t>
      </w:r>
      <w:r w:rsidRPr="00E7736B">
        <w:rPr>
          <w:rFonts w:ascii="굴림" w:eastAsia="굴림" w:hAnsi="굴림" w:hint="eastAsia"/>
          <w:lang w:eastAsia="ko-KR"/>
        </w:rPr>
        <w:t xml:space="preserve"> 원하는 목적지를 검색하고, 저장된 목적지를 차량 내의 </w:t>
      </w:r>
      <w:r w:rsidRPr="00E7736B">
        <w:rPr>
          <w:rFonts w:ascii="굴림" w:eastAsia="굴림" w:hAnsi="굴림"/>
          <w:lang w:eastAsia="ko-KR"/>
        </w:rPr>
        <w:t>PCM</w:t>
      </w:r>
      <w:r w:rsidRPr="00E7736B">
        <w:rPr>
          <w:rFonts w:ascii="굴림" w:eastAsia="굴림" w:hAnsi="굴림" w:hint="eastAsia"/>
          <w:lang w:eastAsia="ko-KR"/>
        </w:rPr>
        <w:t xml:space="preserve">으로 전송할 수 있도록 </w:t>
      </w:r>
      <w:r>
        <w:rPr>
          <w:rFonts w:ascii="굴림" w:eastAsia="굴림" w:hAnsi="굴림" w:hint="eastAsia"/>
          <w:lang w:eastAsia="ko-KR"/>
        </w:rPr>
        <w:t>돕는다.</w:t>
      </w:r>
      <w:r w:rsidRPr="00E7736B">
        <w:rPr>
          <w:rFonts w:ascii="굴림" w:eastAsia="굴림" w:hAnsi="굴림" w:hint="eastAsia"/>
          <w:lang w:eastAsia="ko-KR"/>
        </w:rPr>
        <w:t xml:space="preserve"> </w:t>
      </w:r>
      <w:r w:rsidRPr="00E7736B">
        <w:rPr>
          <w:rFonts w:ascii="굴림" w:eastAsia="굴림" w:hAnsi="굴림"/>
          <w:lang w:eastAsia="ko-KR"/>
        </w:rPr>
        <w:t>PCM</w:t>
      </w:r>
      <w:r w:rsidRPr="00E7736B">
        <w:rPr>
          <w:rFonts w:ascii="굴림" w:eastAsia="굴림" w:hAnsi="굴림" w:hint="eastAsia"/>
          <w:lang w:eastAsia="ko-KR"/>
        </w:rPr>
        <w:t>에 주소 정보가 있는 캘린더 항목</w:t>
      </w:r>
      <w:r>
        <w:rPr>
          <w:rFonts w:ascii="굴림" w:eastAsia="굴림" w:hAnsi="굴림" w:hint="eastAsia"/>
          <w:lang w:eastAsia="ko-KR"/>
        </w:rPr>
        <w:t>과 연락처의 표시 및 업데이트는 물론,</w:t>
      </w:r>
      <w:r w:rsidRPr="00E7736B">
        <w:rPr>
          <w:rFonts w:ascii="굴림" w:eastAsia="굴림" w:hAnsi="굴림" w:hint="eastAsia"/>
          <w:lang w:eastAsia="ko-KR"/>
        </w:rPr>
        <w:t xml:space="preserve"> 목적지</w:t>
      </w:r>
      <w:r>
        <w:rPr>
          <w:rFonts w:ascii="굴림" w:eastAsia="굴림" w:hAnsi="굴림" w:hint="eastAsia"/>
          <w:lang w:eastAsia="ko-KR"/>
        </w:rPr>
        <w:t>로도</w:t>
      </w:r>
      <w:r w:rsidRPr="00E7736B">
        <w:rPr>
          <w:rFonts w:ascii="굴림" w:eastAsia="굴림" w:hAnsi="굴림" w:hint="eastAsia"/>
          <w:lang w:eastAsia="ko-KR"/>
        </w:rPr>
        <w:t xml:space="preserve"> 설정할 수 있다. 더욱 혁신적인 </w:t>
      </w:r>
      <w:r>
        <w:rPr>
          <w:rFonts w:ascii="굴림" w:eastAsia="굴림" w:hAnsi="굴림" w:hint="eastAsia"/>
          <w:lang w:eastAsia="ko-KR"/>
        </w:rPr>
        <w:t>기능은</w:t>
      </w:r>
      <w:r w:rsidRPr="00E7736B">
        <w:rPr>
          <w:rFonts w:ascii="굴림" w:eastAsia="굴림" w:hAnsi="굴림" w:hint="eastAsia"/>
          <w:lang w:eastAsia="ko-KR"/>
        </w:rPr>
        <w:t xml:space="preserve"> </w:t>
      </w:r>
      <w:r w:rsidRPr="00E7736B">
        <w:rPr>
          <w:rFonts w:ascii="굴림" w:eastAsia="굴림" w:hAnsi="굴림"/>
          <w:lang w:eastAsia="ko-KR"/>
        </w:rPr>
        <w:t>GPS</w:t>
      </w:r>
      <w:r w:rsidRPr="00E7736B">
        <w:rPr>
          <w:rFonts w:ascii="굴림" w:eastAsia="굴림" w:hAnsi="굴림" w:hint="eastAsia"/>
          <w:lang w:eastAsia="ko-KR"/>
        </w:rPr>
        <w:t xml:space="preserve"> 링크가 있는 사진을 내비게이션 목적지로 </w:t>
      </w:r>
      <w:r>
        <w:rPr>
          <w:rFonts w:ascii="굴림" w:eastAsia="굴림" w:hAnsi="굴림" w:hint="eastAsia"/>
          <w:lang w:eastAsia="ko-KR"/>
        </w:rPr>
        <w:t>사용할 수 있다는 점이다. 포르쉐 커넥트를 사용해</w:t>
      </w:r>
      <w:r w:rsidRPr="00E7736B">
        <w:rPr>
          <w:rFonts w:ascii="굴림" w:eastAsia="굴림" w:hAnsi="굴림" w:hint="eastAsia"/>
          <w:lang w:eastAsia="ko-KR"/>
        </w:rPr>
        <w:t xml:space="preserve"> 수</w:t>
      </w:r>
      <w:r>
        <w:rPr>
          <w:rFonts w:ascii="굴림" w:eastAsia="굴림" w:hAnsi="굴림" w:hint="eastAsia"/>
          <w:lang w:eastAsia="ko-KR"/>
        </w:rPr>
        <w:t xml:space="preserve"> </w:t>
      </w:r>
      <w:r w:rsidRPr="00E7736B">
        <w:rPr>
          <w:rFonts w:ascii="굴림" w:eastAsia="굴림" w:hAnsi="굴림" w:hint="eastAsia"/>
          <w:lang w:eastAsia="ko-KR"/>
        </w:rPr>
        <w:t xml:space="preserve">많은 인터넷 라디오 스테이션과 온라인 스트리밍 </w:t>
      </w:r>
      <w:r>
        <w:rPr>
          <w:rFonts w:ascii="굴림" w:eastAsia="굴림" w:hAnsi="굴림" w:hint="eastAsia"/>
          <w:lang w:eastAsia="ko-KR"/>
        </w:rPr>
        <w:t>서비스를 이용할 수 있다.</w:t>
      </w:r>
      <w:r w:rsidRPr="00E7736B">
        <w:rPr>
          <w:rFonts w:ascii="굴림" w:eastAsia="굴림" w:hAnsi="굴림" w:hint="eastAsia"/>
          <w:lang w:eastAsia="ko-KR"/>
        </w:rPr>
        <w:t xml:space="preserve"> </w:t>
      </w:r>
      <w:r>
        <w:rPr>
          <w:rFonts w:ascii="굴림" w:eastAsia="굴림" w:hAnsi="굴림" w:hint="eastAsia"/>
          <w:lang w:eastAsia="ko-KR"/>
        </w:rPr>
        <w:t>냅스터(</w:t>
      </w:r>
      <w:r w:rsidRPr="00E7736B">
        <w:rPr>
          <w:rFonts w:ascii="굴림" w:eastAsia="굴림" w:hAnsi="굴림"/>
          <w:lang w:eastAsia="ko-KR"/>
        </w:rPr>
        <w:t>Napster</w:t>
      </w:r>
      <w:r>
        <w:rPr>
          <w:rFonts w:ascii="굴림" w:eastAsia="굴림" w:hAnsi="굴림" w:hint="eastAsia"/>
          <w:lang w:eastAsia="ko-KR"/>
        </w:rPr>
        <w:t>)</w:t>
      </w:r>
      <w:r w:rsidRPr="00E7736B">
        <w:rPr>
          <w:rFonts w:ascii="굴림" w:eastAsia="굴림" w:hAnsi="굴림" w:hint="eastAsia"/>
          <w:lang w:eastAsia="ko-KR"/>
        </w:rPr>
        <w:t>,</w:t>
      </w:r>
      <w:r w:rsidRPr="00E7736B">
        <w:rPr>
          <w:rFonts w:ascii="굴림" w:eastAsia="굴림" w:hAnsi="굴림"/>
          <w:lang w:eastAsia="ko-KR"/>
        </w:rPr>
        <w:t xml:space="preserve"> </w:t>
      </w:r>
      <w:r>
        <w:rPr>
          <w:rFonts w:ascii="굴림" w:eastAsia="굴림" w:hAnsi="굴림" w:hint="eastAsia"/>
          <w:lang w:eastAsia="ko-KR"/>
        </w:rPr>
        <w:t>라디오넷(</w:t>
      </w:r>
      <w:r w:rsidRPr="00E7736B">
        <w:rPr>
          <w:rFonts w:ascii="굴림" w:eastAsia="굴림" w:hAnsi="굴림"/>
          <w:lang w:eastAsia="ko-KR"/>
        </w:rPr>
        <w:t>radio.net</w:t>
      </w:r>
      <w:r>
        <w:rPr>
          <w:rFonts w:ascii="굴림" w:eastAsia="굴림" w:hAnsi="굴림" w:hint="eastAsia"/>
          <w:lang w:eastAsia="ko-KR"/>
        </w:rPr>
        <w:t>)</w:t>
      </w:r>
      <w:r w:rsidRPr="00E7736B">
        <w:rPr>
          <w:rFonts w:ascii="굴림" w:eastAsia="굴림" w:hAnsi="굴림" w:hint="eastAsia"/>
          <w:lang w:eastAsia="ko-KR"/>
        </w:rPr>
        <w:t xml:space="preserve"> 같은 서비스를 통해 음악 스트리밍이 가능하다</w:t>
      </w:r>
      <w:r>
        <w:rPr>
          <w:rFonts w:ascii="굴림" w:eastAsia="굴림" w:hAnsi="굴림" w:hint="eastAsia"/>
          <w:lang w:eastAsia="ko-KR"/>
        </w:rPr>
        <w:t>.</w:t>
      </w:r>
    </w:p>
    <w:p w:rsidR="00A92A2F" w:rsidRPr="00E7736B" w:rsidRDefault="00A92A2F" w:rsidP="00A92A2F">
      <w:pPr>
        <w:pStyle w:val="af"/>
        <w:kinsoku w:val="0"/>
        <w:overflowPunct w:val="0"/>
        <w:spacing w:after="0" w:line="360" w:lineRule="auto"/>
        <w:jc w:val="both"/>
        <w:rPr>
          <w:rFonts w:ascii="굴림" w:eastAsia="굴림" w:hAnsi="굴림" w:cs="Arial"/>
          <w:lang w:eastAsia="ko-KR"/>
        </w:rPr>
      </w:pPr>
    </w:p>
    <w:p w:rsidR="00A92A2F" w:rsidRPr="00E7736B" w:rsidRDefault="00A92A2F" w:rsidP="00A92A2F">
      <w:pPr>
        <w:pStyle w:val="af"/>
        <w:kinsoku w:val="0"/>
        <w:overflowPunct w:val="0"/>
        <w:spacing w:after="0" w:line="360" w:lineRule="auto"/>
        <w:jc w:val="both"/>
        <w:rPr>
          <w:rFonts w:ascii="굴림" w:eastAsia="굴림" w:hAnsi="굴림"/>
          <w:lang w:eastAsia="ko-KR"/>
        </w:rPr>
      </w:pPr>
      <w:r>
        <w:rPr>
          <w:rFonts w:ascii="굴림" w:eastAsia="굴림" w:hAnsi="굴림" w:hint="eastAsia"/>
          <w:lang w:eastAsia="ko-KR"/>
        </w:rPr>
        <w:t>커넥트 플러스(</w:t>
      </w:r>
      <w:r w:rsidRPr="00E7736B">
        <w:rPr>
          <w:rFonts w:ascii="굴림" w:eastAsia="굴림" w:hAnsi="굴림"/>
          <w:lang w:eastAsia="ko-KR"/>
        </w:rPr>
        <w:t>Connect Plus</w:t>
      </w:r>
      <w:r>
        <w:rPr>
          <w:rFonts w:ascii="굴림" w:eastAsia="굴림" w:hAnsi="굴림" w:hint="eastAsia"/>
          <w:lang w:eastAsia="ko-KR"/>
        </w:rPr>
        <w:t>)</w:t>
      </w:r>
      <w:r w:rsidRPr="00E7736B">
        <w:rPr>
          <w:rFonts w:ascii="굴림" w:eastAsia="굴림" w:hAnsi="굴림" w:hint="eastAsia"/>
          <w:lang w:eastAsia="ko-KR"/>
        </w:rPr>
        <w:t xml:space="preserve">는 </w:t>
      </w:r>
      <w:r w:rsidRPr="00E7736B">
        <w:rPr>
          <w:rFonts w:ascii="굴림" w:eastAsia="굴림" w:hAnsi="굴림"/>
          <w:lang w:eastAsia="ko-KR"/>
        </w:rPr>
        <w:t>“</w:t>
      </w:r>
      <w:r w:rsidRPr="00E7736B">
        <w:rPr>
          <w:rFonts w:ascii="굴림" w:eastAsia="굴림" w:hAnsi="굴림" w:hint="eastAsia"/>
          <w:lang w:eastAsia="ko-KR"/>
        </w:rPr>
        <w:t>파킹</w:t>
      </w:r>
      <w:r w:rsidRPr="00E7736B">
        <w:rPr>
          <w:rFonts w:ascii="굴림" w:eastAsia="굴림" w:hAnsi="굴림"/>
          <w:lang w:eastAsia="ko-KR"/>
        </w:rPr>
        <w:t>” (</w:t>
      </w:r>
      <w:r w:rsidRPr="00E7736B">
        <w:rPr>
          <w:rFonts w:ascii="굴림" w:eastAsia="굴림" w:hAnsi="굴림" w:hint="eastAsia"/>
          <w:lang w:eastAsia="ko-KR"/>
        </w:rPr>
        <w:t>주차 공간 검색 및 사용 가능 여부 확인)</w:t>
      </w:r>
      <w:r w:rsidRPr="00E7736B">
        <w:rPr>
          <w:rFonts w:ascii="굴림" w:eastAsia="굴림" w:hAnsi="굴림"/>
          <w:lang w:eastAsia="ko-KR"/>
        </w:rPr>
        <w:t>, “</w:t>
      </w:r>
      <w:r w:rsidRPr="00E7736B">
        <w:rPr>
          <w:rFonts w:ascii="굴림" w:eastAsia="굴림" w:hAnsi="굴림" w:hint="eastAsia"/>
          <w:lang w:eastAsia="ko-KR"/>
        </w:rPr>
        <w:t>휘발유 가격</w:t>
      </w:r>
      <w:r w:rsidRPr="00E7736B">
        <w:rPr>
          <w:rFonts w:ascii="굴림" w:eastAsia="굴림" w:hAnsi="굴림"/>
          <w:lang w:eastAsia="ko-KR"/>
        </w:rPr>
        <w:t>” (</w:t>
      </w:r>
      <w:r w:rsidRPr="00E7736B">
        <w:rPr>
          <w:rFonts w:ascii="굴림" w:eastAsia="굴림" w:hAnsi="굴림" w:hint="eastAsia"/>
          <w:lang w:eastAsia="ko-KR"/>
        </w:rPr>
        <w:t>주유소 검색 및 가격 확인</w:t>
      </w:r>
      <w:r w:rsidRPr="00E7736B">
        <w:rPr>
          <w:rFonts w:ascii="굴림" w:eastAsia="굴림" w:hAnsi="굴림"/>
          <w:lang w:eastAsia="ko-KR"/>
        </w:rPr>
        <w:t>), “</w:t>
      </w:r>
      <w:r w:rsidRPr="00E7736B">
        <w:rPr>
          <w:rFonts w:ascii="굴림" w:eastAsia="굴림" w:hAnsi="굴림" w:hint="eastAsia"/>
          <w:lang w:eastAsia="ko-KR"/>
        </w:rPr>
        <w:t>메시지 받아쓰기</w:t>
      </w:r>
      <w:r w:rsidRPr="00E7736B">
        <w:rPr>
          <w:rFonts w:ascii="굴림" w:eastAsia="굴림" w:hAnsi="굴림"/>
          <w:lang w:eastAsia="ko-KR"/>
        </w:rPr>
        <w:t>” (</w:t>
      </w:r>
      <w:r w:rsidRPr="00E7736B">
        <w:rPr>
          <w:rFonts w:ascii="굴림" w:eastAsia="굴림" w:hAnsi="굴림" w:hint="eastAsia"/>
          <w:lang w:eastAsia="ko-KR"/>
        </w:rPr>
        <w:t xml:space="preserve">보이스 </w:t>
      </w:r>
      <w:r>
        <w:rPr>
          <w:rFonts w:ascii="굴림" w:eastAsia="굴림" w:hAnsi="굴림" w:hint="eastAsia"/>
          <w:lang w:eastAsia="ko-KR"/>
        </w:rPr>
        <w:t>컨트롤로</w:t>
      </w:r>
      <w:r w:rsidRPr="00E7736B">
        <w:rPr>
          <w:rFonts w:ascii="굴림" w:eastAsia="굴림" w:hAnsi="굴림" w:hint="eastAsia"/>
          <w:lang w:eastAsia="ko-KR"/>
        </w:rPr>
        <w:t xml:space="preserve"> </w:t>
      </w:r>
      <w:r w:rsidRPr="00E7736B">
        <w:rPr>
          <w:rFonts w:ascii="굴림" w:eastAsia="굴림" w:hAnsi="굴림"/>
          <w:lang w:eastAsia="ko-KR"/>
        </w:rPr>
        <w:t xml:space="preserve">SMS </w:t>
      </w:r>
      <w:r w:rsidRPr="00E7736B">
        <w:rPr>
          <w:rFonts w:ascii="굴림" w:eastAsia="굴림" w:hAnsi="굴림" w:hint="eastAsia"/>
          <w:lang w:eastAsia="ko-KR"/>
        </w:rPr>
        <w:t>받아쓰기 및 전송</w:t>
      </w:r>
      <w:r w:rsidRPr="00E7736B">
        <w:rPr>
          <w:rFonts w:ascii="굴림" w:eastAsia="굴림" w:hAnsi="굴림"/>
          <w:lang w:eastAsia="ko-KR"/>
        </w:rPr>
        <w:t>), “Twitter” (</w:t>
      </w:r>
      <w:r w:rsidRPr="00E7736B">
        <w:rPr>
          <w:rFonts w:ascii="굴림" w:eastAsia="굴림" w:hAnsi="굴림" w:hint="eastAsia"/>
          <w:lang w:eastAsia="ko-KR"/>
        </w:rPr>
        <w:t>트윗 읽어주기, 정보 표시)</w:t>
      </w:r>
      <w:r w:rsidRPr="00E7736B">
        <w:rPr>
          <w:rFonts w:ascii="굴림" w:eastAsia="굴림" w:hAnsi="굴림"/>
          <w:lang w:eastAsia="ko-KR"/>
        </w:rPr>
        <w:t>, “</w:t>
      </w:r>
      <w:r w:rsidRPr="00E7736B">
        <w:rPr>
          <w:rFonts w:ascii="굴림" w:eastAsia="굴림" w:hAnsi="굴림" w:hint="eastAsia"/>
          <w:lang w:eastAsia="ko-KR"/>
        </w:rPr>
        <w:t>기차 정보</w:t>
      </w:r>
      <w:r w:rsidRPr="00E7736B">
        <w:rPr>
          <w:rFonts w:ascii="굴림" w:eastAsia="굴림" w:hAnsi="굴림"/>
          <w:lang w:eastAsia="ko-KR"/>
        </w:rPr>
        <w:t>”, “</w:t>
      </w:r>
      <w:r w:rsidRPr="00E7736B">
        <w:rPr>
          <w:rFonts w:ascii="굴림" w:eastAsia="굴림" w:hAnsi="굴림" w:hint="eastAsia"/>
          <w:lang w:eastAsia="ko-KR"/>
        </w:rPr>
        <w:t>항공편 정보</w:t>
      </w:r>
      <w:r>
        <w:rPr>
          <w:rFonts w:ascii="굴림" w:eastAsia="굴림" w:hAnsi="굴림"/>
          <w:lang w:eastAsia="ko-KR"/>
        </w:rPr>
        <w:t>”</w:t>
      </w:r>
      <w:r>
        <w:rPr>
          <w:rFonts w:ascii="굴림" w:eastAsia="굴림" w:hAnsi="굴림" w:hint="eastAsia"/>
          <w:lang w:eastAsia="ko-KR"/>
        </w:rPr>
        <w:t>,</w:t>
      </w:r>
      <w:r w:rsidRPr="00E7736B">
        <w:rPr>
          <w:rFonts w:ascii="굴림" w:eastAsia="굴림" w:hAnsi="굴림"/>
          <w:lang w:eastAsia="ko-KR"/>
        </w:rPr>
        <w:t xml:space="preserve"> “</w:t>
      </w:r>
      <w:r w:rsidRPr="00E7736B">
        <w:rPr>
          <w:rFonts w:ascii="굴림" w:eastAsia="굴림" w:hAnsi="굴림" w:hint="eastAsia"/>
          <w:lang w:eastAsia="ko-KR"/>
        </w:rPr>
        <w:t>날씨</w:t>
      </w:r>
      <w:r w:rsidRPr="00E7736B">
        <w:rPr>
          <w:rFonts w:ascii="굴림" w:eastAsia="굴림" w:hAnsi="굴림"/>
          <w:lang w:eastAsia="ko-KR"/>
        </w:rPr>
        <w:t>” (</w:t>
      </w:r>
      <w:r w:rsidRPr="00E7736B">
        <w:rPr>
          <w:rFonts w:ascii="굴림" w:eastAsia="굴림" w:hAnsi="굴림" w:hint="eastAsia"/>
          <w:lang w:eastAsia="ko-KR"/>
        </w:rPr>
        <w:t>현</w:t>
      </w:r>
      <w:r>
        <w:rPr>
          <w:rFonts w:ascii="굴림" w:eastAsia="굴림" w:hAnsi="굴림" w:hint="eastAsia"/>
          <w:lang w:eastAsia="ko-KR"/>
        </w:rPr>
        <w:t xml:space="preserve"> </w:t>
      </w:r>
      <w:r w:rsidRPr="00E7736B">
        <w:rPr>
          <w:rFonts w:ascii="굴림" w:eastAsia="굴림" w:hAnsi="굴림" w:hint="eastAsia"/>
          <w:lang w:eastAsia="ko-KR"/>
        </w:rPr>
        <w:t>위치 또는 목적지</w:t>
      </w:r>
      <w:r w:rsidRPr="00E7736B">
        <w:rPr>
          <w:rFonts w:ascii="굴림" w:eastAsia="굴림" w:hAnsi="굴림"/>
          <w:lang w:eastAsia="ko-KR"/>
        </w:rPr>
        <w:t>), “</w:t>
      </w:r>
      <w:r w:rsidRPr="00E7736B">
        <w:rPr>
          <w:rFonts w:ascii="굴림" w:eastAsia="굴림" w:hAnsi="굴림" w:hint="eastAsia"/>
          <w:lang w:eastAsia="ko-KR"/>
        </w:rPr>
        <w:t>이벤트 정보</w:t>
      </w:r>
      <w:r w:rsidRPr="00E7736B">
        <w:rPr>
          <w:rFonts w:ascii="굴림" w:eastAsia="굴림" w:hAnsi="굴림"/>
          <w:lang w:eastAsia="ko-KR"/>
        </w:rPr>
        <w:t>”</w:t>
      </w:r>
      <w:r w:rsidRPr="00E7736B">
        <w:rPr>
          <w:rFonts w:ascii="굴림" w:eastAsia="굴림" w:hAnsi="굴림" w:hint="eastAsia"/>
          <w:lang w:eastAsia="ko-KR"/>
        </w:rPr>
        <w:t>,</w:t>
      </w:r>
      <w:r w:rsidRPr="00E7736B">
        <w:rPr>
          <w:rFonts w:ascii="굴림" w:eastAsia="굴림" w:hAnsi="굴림"/>
          <w:lang w:eastAsia="ko-KR"/>
        </w:rPr>
        <w:t xml:space="preserve"> “</w:t>
      </w:r>
      <w:r w:rsidRPr="00E7736B">
        <w:rPr>
          <w:rFonts w:ascii="굴림" w:eastAsia="굴림" w:hAnsi="굴림" w:hint="eastAsia"/>
          <w:lang w:eastAsia="ko-KR"/>
        </w:rPr>
        <w:t>메시지</w:t>
      </w:r>
      <w:r w:rsidRPr="00E7736B">
        <w:rPr>
          <w:rFonts w:ascii="굴림" w:eastAsia="굴림" w:hAnsi="굴림"/>
          <w:lang w:eastAsia="ko-KR"/>
        </w:rPr>
        <w:t xml:space="preserve">” </w:t>
      </w:r>
      <w:r w:rsidRPr="00E7736B">
        <w:rPr>
          <w:rFonts w:ascii="굴림" w:eastAsia="굴림" w:hAnsi="굴림" w:hint="eastAsia"/>
          <w:lang w:eastAsia="ko-KR"/>
        </w:rPr>
        <w:t xml:space="preserve">같은 앱들을 제공한다. 이러한 앱들은 모두 </w:t>
      </w:r>
      <w:r w:rsidRPr="00E7736B">
        <w:rPr>
          <w:rFonts w:ascii="굴림" w:eastAsia="굴림" w:hAnsi="굴림"/>
          <w:lang w:eastAsia="ko-KR"/>
        </w:rPr>
        <w:t>PCM</w:t>
      </w:r>
      <w:r w:rsidRPr="00E7736B">
        <w:rPr>
          <w:rFonts w:ascii="굴림" w:eastAsia="굴림" w:hAnsi="굴림" w:hint="eastAsia"/>
          <w:lang w:eastAsia="ko-KR"/>
        </w:rPr>
        <w:t xml:space="preserve"> 메뉴 항목으로 손쉽게 활성화할 수 있다. </w:t>
      </w:r>
    </w:p>
    <w:p w:rsidR="00A92A2F" w:rsidRPr="00E7736B" w:rsidRDefault="00A92A2F" w:rsidP="00A92A2F">
      <w:pPr>
        <w:pStyle w:val="af"/>
        <w:kinsoku w:val="0"/>
        <w:overflowPunct w:val="0"/>
        <w:spacing w:after="0" w:line="360" w:lineRule="auto"/>
        <w:jc w:val="both"/>
        <w:rPr>
          <w:rFonts w:ascii="굴림" w:eastAsia="굴림" w:hAnsi="굴림" w:cs="Arial"/>
          <w:b/>
          <w:lang w:eastAsia="ko-KR"/>
        </w:rPr>
      </w:pPr>
    </w:p>
    <w:p w:rsidR="00A92A2F" w:rsidRPr="00E7736B" w:rsidRDefault="00A92A2F" w:rsidP="00A92A2F">
      <w:pPr>
        <w:pStyle w:val="af"/>
        <w:kinsoku w:val="0"/>
        <w:overflowPunct w:val="0"/>
        <w:spacing w:after="0" w:line="360" w:lineRule="auto"/>
        <w:jc w:val="both"/>
        <w:rPr>
          <w:rFonts w:ascii="굴림" w:eastAsia="굴림" w:hAnsi="굴림"/>
          <w:b/>
          <w:lang w:eastAsia="ko-KR"/>
        </w:rPr>
      </w:pPr>
      <w:r w:rsidRPr="00E7736B">
        <w:rPr>
          <w:rFonts w:ascii="굴림" w:eastAsia="굴림" w:hAnsi="굴림" w:hint="eastAsia"/>
          <w:b/>
          <w:lang w:eastAsia="ko-KR"/>
        </w:rPr>
        <w:t xml:space="preserve">다이렉트 터치 컨트롤을 통한 중앙 콘솔 기능 구성 </w:t>
      </w:r>
    </w:p>
    <w:p w:rsidR="00A92A2F" w:rsidRPr="00E7736B" w:rsidRDefault="00A92A2F" w:rsidP="00A92A2F">
      <w:pPr>
        <w:pStyle w:val="af"/>
        <w:kinsoku w:val="0"/>
        <w:overflowPunct w:val="0"/>
        <w:spacing w:after="0" w:line="360" w:lineRule="auto"/>
        <w:jc w:val="both"/>
        <w:rPr>
          <w:rFonts w:ascii="굴림" w:eastAsia="굴림" w:hAnsi="굴림"/>
          <w:lang w:eastAsia="ko-KR"/>
        </w:rPr>
      </w:pPr>
      <w:r w:rsidRPr="00E7736B">
        <w:rPr>
          <w:rFonts w:ascii="굴림" w:eastAsia="굴림" w:hAnsi="굴림"/>
          <w:lang w:eastAsia="ko-KR"/>
        </w:rPr>
        <w:t>PCM</w:t>
      </w:r>
      <w:r w:rsidRPr="00E7736B">
        <w:rPr>
          <w:rFonts w:ascii="굴림" w:eastAsia="굴림" w:hAnsi="굴림" w:hint="eastAsia"/>
          <w:lang w:eastAsia="ko-KR"/>
        </w:rPr>
        <w:t xml:space="preserve">과 프리미엄급 고해상도 디스플레이는 </w:t>
      </w:r>
      <w:r w:rsidRPr="00E7736B">
        <w:rPr>
          <w:rFonts w:ascii="굴림" w:eastAsia="굴림" w:hAnsi="굴림"/>
          <w:lang w:eastAsia="ko-KR"/>
        </w:rPr>
        <w:t>PDK</w:t>
      </w:r>
      <w:r w:rsidRPr="00E7736B">
        <w:rPr>
          <w:rFonts w:ascii="굴림" w:eastAsia="굴림" w:hAnsi="굴림" w:hint="eastAsia"/>
          <w:lang w:eastAsia="ko-KR"/>
        </w:rPr>
        <w:t xml:space="preserve">용 </w:t>
      </w:r>
      <w:r w:rsidRPr="00E7736B">
        <w:rPr>
          <w:rFonts w:ascii="굴림" w:eastAsia="굴림" w:hAnsi="굴림"/>
          <w:lang w:eastAsia="ko-KR"/>
        </w:rPr>
        <w:t>SBW(shift-by-wire)</w:t>
      </w:r>
      <w:r w:rsidRPr="00E7736B">
        <w:rPr>
          <w:rFonts w:ascii="굴림" w:eastAsia="굴림" w:hAnsi="굴림" w:hint="eastAsia"/>
          <w:lang w:eastAsia="ko-KR"/>
        </w:rPr>
        <w:t xml:space="preserve"> </w:t>
      </w:r>
      <w:r w:rsidRPr="00E7736B">
        <w:rPr>
          <w:rFonts w:ascii="굴림" w:eastAsia="굴림" w:hAnsi="굴림"/>
          <w:lang w:eastAsia="ko-KR"/>
        </w:rPr>
        <w:t>기어 선택 게이트</w:t>
      </w:r>
      <w:r w:rsidRPr="00E7736B">
        <w:rPr>
          <w:rFonts w:ascii="굴림" w:eastAsia="굴림" w:hAnsi="굴림" w:hint="eastAsia"/>
          <w:lang w:eastAsia="ko-KR"/>
        </w:rPr>
        <w:t>와 함께 중앙 콘솔의 블랙 패널에 장착된다. 중앙 콘솔에 위치한 프리미엄 글래스 이펙트 패널과 터치식 버튼은 다양한 차량 및 온도 제어 기능을 위한 직관적인 컨트롤 인터페이스를 제공한다.  중앙 에어벤트의 슬레이트까지도 민감한 슬라이더를 통해 전자식으로 제어된다.</w:t>
      </w:r>
      <w:r w:rsidRPr="00E7736B">
        <w:rPr>
          <w:rFonts w:ascii="굴림" w:eastAsia="굴림" w:hAnsi="굴림"/>
          <w:lang w:eastAsia="ko-KR"/>
        </w:rPr>
        <w:t xml:space="preserve"> </w:t>
      </w:r>
      <w:r w:rsidRPr="00E7736B">
        <w:rPr>
          <w:rFonts w:ascii="굴림" w:eastAsia="굴림" w:hAnsi="굴림" w:hint="eastAsia"/>
          <w:lang w:eastAsia="ko-KR"/>
        </w:rPr>
        <w:t xml:space="preserve">파나메라 터보 </w:t>
      </w:r>
      <w:r w:rsidRPr="00E7736B">
        <w:rPr>
          <w:rFonts w:ascii="굴림" w:eastAsia="굴림" w:hAnsi="굴림"/>
          <w:lang w:eastAsia="ko-KR"/>
        </w:rPr>
        <w:t>S E-</w:t>
      </w:r>
      <w:r w:rsidRPr="00E7736B">
        <w:rPr>
          <w:rFonts w:ascii="굴림" w:eastAsia="굴림" w:hAnsi="굴림" w:hint="eastAsia"/>
          <w:lang w:eastAsia="ko-KR"/>
        </w:rPr>
        <w:t>하이브리드 이그제큐티브의 뒷좌석은 4구간 자동 온도 조절 시스템이 기본 설치되어 있으며, 온도 조절 및 인포테인먼트 기능 전용 7인치 블랙 패널을 통해 작동된다</w:t>
      </w:r>
      <w:r>
        <w:rPr>
          <w:rFonts w:ascii="굴림" w:eastAsia="굴림" w:hAnsi="굴림" w:hint="eastAsia"/>
          <w:lang w:eastAsia="ko-KR"/>
        </w:rPr>
        <w:t>.</w:t>
      </w:r>
    </w:p>
    <w:p w:rsidR="00A92A2F" w:rsidRPr="00E7736B" w:rsidRDefault="00A92A2F" w:rsidP="00A92A2F">
      <w:pPr>
        <w:pStyle w:val="af"/>
        <w:kinsoku w:val="0"/>
        <w:overflowPunct w:val="0"/>
        <w:spacing w:after="0" w:line="360" w:lineRule="auto"/>
        <w:jc w:val="both"/>
        <w:rPr>
          <w:rFonts w:ascii="굴림" w:eastAsia="굴림" w:hAnsi="굴림" w:cs="Arial"/>
          <w:lang w:eastAsia="ko-KR"/>
        </w:rPr>
      </w:pPr>
    </w:p>
    <w:p w:rsidR="00A92A2F" w:rsidRPr="00E7736B" w:rsidRDefault="00A92A2F" w:rsidP="00A92A2F">
      <w:pPr>
        <w:pStyle w:val="af"/>
        <w:kinsoku w:val="0"/>
        <w:overflowPunct w:val="0"/>
        <w:spacing w:after="0" w:line="360" w:lineRule="auto"/>
        <w:jc w:val="both"/>
        <w:rPr>
          <w:rFonts w:ascii="굴림" w:eastAsia="굴림" w:hAnsi="굴림"/>
          <w:b/>
          <w:lang w:eastAsia="ko-KR"/>
        </w:rPr>
      </w:pPr>
      <w:r w:rsidRPr="00E7736B">
        <w:rPr>
          <w:rFonts w:ascii="굴림" w:eastAsia="굴림" w:hAnsi="굴림"/>
          <w:b/>
          <w:lang w:eastAsia="ko-KR"/>
        </w:rPr>
        <w:t>710</w:t>
      </w:r>
      <w:r w:rsidRPr="00E7736B">
        <w:rPr>
          <w:rFonts w:ascii="굴림" w:eastAsia="굴림" w:hAnsi="굴림" w:hint="eastAsia"/>
          <w:b/>
          <w:lang w:eastAsia="ko-KR"/>
        </w:rPr>
        <w:t xml:space="preserve"> 와트 및</w:t>
      </w:r>
      <w:r w:rsidR="00A73112">
        <w:rPr>
          <w:rFonts w:ascii="굴림" w:eastAsia="굴림" w:hAnsi="굴림"/>
          <w:b/>
          <w:lang w:eastAsia="ko-KR"/>
        </w:rPr>
        <w:t xml:space="preserve"> 1,4</w:t>
      </w:r>
      <w:r w:rsidR="00A73112">
        <w:rPr>
          <w:rFonts w:ascii="굴림" w:eastAsia="굴림" w:hAnsi="굴림" w:hint="eastAsia"/>
          <w:b/>
          <w:lang w:eastAsia="ko-KR"/>
        </w:rPr>
        <w:t>5</w:t>
      </w:r>
      <w:r w:rsidRPr="00E7736B">
        <w:rPr>
          <w:rFonts w:ascii="굴림" w:eastAsia="굴림" w:hAnsi="굴림"/>
          <w:b/>
          <w:lang w:eastAsia="ko-KR"/>
        </w:rPr>
        <w:t xml:space="preserve">5 </w:t>
      </w:r>
      <w:r w:rsidRPr="00E7736B">
        <w:rPr>
          <w:rFonts w:ascii="굴림" w:eastAsia="굴림" w:hAnsi="굴림" w:hint="eastAsia"/>
          <w:b/>
          <w:lang w:eastAsia="ko-KR"/>
        </w:rPr>
        <w:t>와트의 두 가지 사운드 시스템</w:t>
      </w:r>
    </w:p>
    <w:p w:rsidR="00A92A2F" w:rsidRPr="00E7736B" w:rsidRDefault="00A92A2F" w:rsidP="00A92A2F">
      <w:pPr>
        <w:pStyle w:val="af"/>
        <w:kinsoku w:val="0"/>
        <w:overflowPunct w:val="0"/>
        <w:spacing w:after="0" w:line="360" w:lineRule="auto"/>
        <w:jc w:val="both"/>
        <w:rPr>
          <w:rFonts w:ascii="굴림" w:eastAsia="굴림" w:hAnsi="굴림"/>
          <w:lang w:eastAsia="ko-KR"/>
        </w:rPr>
      </w:pPr>
      <w:r w:rsidRPr="00E7736B">
        <w:rPr>
          <w:rFonts w:ascii="굴림" w:eastAsia="굴림" w:hAnsi="굴림" w:hint="eastAsia"/>
          <w:lang w:eastAsia="ko-KR"/>
        </w:rPr>
        <w:t xml:space="preserve">파나메라 터보 </w:t>
      </w:r>
      <w:r w:rsidRPr="00E7736B">
        <w:rPr>
          <w:rFonts w:ascii="굴림" w:eastAsia="굴림" w:hAnsi="굴림"/>
          <w:lang w:eastAsia="ko-KR"/>
        </w:rPr>
        <w:t>S E-</w:t>
      </w:r>
      <w:r w:rsidRPr="00E7736B">
        <w:rPr>
          <w:rFonts w:ascii="굴림" w:eastAsia="굴림" w:hAnsi="굴림" w:hint="eastAsia"/>
          <w:lang w:eastAsia="ko-KR"/>
        </w:rPr>
        <w:t xml:space="preserve">하이브리드는 </w:t>
      </w:r>
      <w:r w:rsidRPr="00E7736B">
        <w:rPr>
          <w:rFonts w:ascii="굴림" w:eastAsia="굴림" w:hAnsi="굴림"/>
          <w:lang w:eastAsia="ko-KR"/>
        </w:rPr>
        <w:t>Bose</w:t>
      </w:r>
      <w:r w:rsidRPr="00E7736B">
        <w:rPr>
          <w:rFonts w:ascii="굴림" w:eastAsia="굴림" w:hAnsi="굴림"/>
          <w:b/>
          <w:vertAlign w:val="superscript"/>
          <w:lang w:eastAsia="ko-KR"/>
        </w:rPr>
        <w:t>®</w:t>
      </w:r>
      <w:r w:rsidRPr="00E7736B">
        <w:rPr>
          <w:rFonts w:ascii="굴림" w:eastAsia="굴림" w:hAnsi="굴림" w:hint="eastAsia"/>
          <w:b/>
          <w:vertAlign w:val="superscript"/>
          <w:lang w:eastAsia="ko-KR"/>
        </w:rPr>
        <w:t xml:space="preserve"> </w:t>
      </w:r>
      <w:r w:rsidRPr="00E7736B">
        <w:rPr>
          <w:rFonts w:ascii="굴림" w:eastAsia="굴림" w:hAnsi="굴림" w:hint="eastAsia"/>
          <w:lang w:eastAsia="ko-KR"/>
        </w:rPr>
        <w:t xml:space="preserve">사운드 시스템이 기본으로 장착된다. </w:t>
      </w:r>
      <w:r w:rsidRPr="00E7736B">
        <w:rPr>
          <w:rFonts w:ascii="굴림" w:eastAsia="굴림" w:hAnsi="굴림"/>
          <w:lang w:eastAsia="ko-KR"/>
        </w:rPr>
        <w:t>Bose</w:t>
      </w:r>
      <w:r w:rsidRPr="00E7736B">
        <w:rPr>
          <w:rFonts w:ascii="굴림" w:eastAsia="굴림" w:hAnsi="굴림"/>
          <w:b/>
          <w:vertAlign w:val="superscript"/>
          <w:lang w:eastAsia="ko-KR"/>
        </w:rPr>
        <w:t>®</w:t>
      </w:r>
      <w:r w:rsidRPr="00E7736B">
        <w:rPr>
          <w:rFonts w:ascii="굴림" w:eastAsia="굴림" w:hAnsi="굴림" w:hint="eastAsia"/>
          <w:b/>
          <w:vertAlign w:val="superscript"/>
          <w:lang w:eastAsia="ko-KR"/>
        </w:rPr>
        <w:t xml:space="preserve"> </w:t>
      </w:r>
      <w:r w:rsidRPr="00E7736B">
        <w:rPr>
          <w:rFonts w:ascii="굴림" w:eastAsia="굴림" w:hAnsi="굴림" w:hint="eastAsia"/>
          <w:lang w:eastAsia="ko-KR"/>
        </w:rPr>
        <w:t xml:space="preserve">사운드 시스템은 패시브 서브우퍼, 14 채널 앰프, 총 출력 </w:t>
      </w:r>
      <w:r w:rsidRPr="00E7736B">
        <w:rPr>
          <w:rFonts w:ascii="굴림" w:eastAsia="굴림" w:hAnsi="굴림"/>
          <w:lang w:eastAsia="ko-KR"/>
        </w:rPr>
        <w:t>710</w:t>
      </w:r>
      <w:r w:rsidRPr="00E7736B">
        <w:rPr>
          <w:rFonts w:ascii="굴림" w:eastAsia="굴림" w:hAnsi="굴림" w:hint="eastAsia"/>
          <w:lang w:eastAsia="ko-KR"/>
        </w:rPr>
        <w:t xml:space="preserve"> 와트의 14개 라우드스피커를 자랑한다. 또한</w:t>
      </w:r>
      <w:r>
        <w:rPr>
          <w:rFonts w:ascii="굴림" w:eastAsia="굴림" w:hAnsi="굴림" w:hint="eastAsia"/>
          <w:lang w:eastAsia="ko-KR"/>
        </w:rPr>
        <w:t>,</w:t>
      </w:r>
      <w:r w:rsidRPr="00E7736B">
        <w:rPr>
          <w:rFonts w:ascii="굴림" w:eastAsia="굴림" w:hAnsi="굴림" w:hint="eastAsia"/>
          <w:lang w:eastAsia="ko-KR"/>
        </w:rPr>
        <w:t xml:space="preserve"> 포르쉐는 최고급 모델의 옵션으로 </w:t>
      </w:r>
      <w:r w:rsidRPr="00E7736B">
        <w:rPr>
          <w:rFonts w:ascii="굴림" w:eastAsia="굴림" w:hAnsi="굴림"/>
          <w:lang w:eastAsia="ko-KR"/>
        </w:rPr>
        <w:t>Burmester</w:t>
      </w:r>
      <w:r w:rsidRPr="00E7736B">
        <w:rPr>
          <w:rFonts w:ascii="굴림" w:eastAsia="굴림" w:hAnsi="굴림"/>
          <w:b/>
          <w:vertAlign w:val="superscript"/>
          <w:lang w:eastAsia="ko-KR"/>
        </w:rPr>
        <w:t>®</w:t>
      </w:r>
      <w:r w:rsidRPr="00E7736B">
        <w:rPr>
          <w:rFonts w:ascii="굴림" w:eastAsia="굴림" w:hAnsi="굴림" w:hint="eastAsia"/>
          <w:lang w:eastAsia="ko-KR"/>
        </w:rPr>
        <w:t xml:space="preserve">의 </w:t>
      </w:r>
      <w:r w:rsidRPr="00E7736B">
        <w:rPr>
          <w:rFonts w:ascii="굴림" w:eastAsia="굴림" w:hAnsi="굴림" w:hint="eastAsia"/>
          <w:lang w:eastAsia="ko-KR"/>
        </w:rPr>
        <w:lastRenderedPageBreak/>
        <w:t xml:space="preserve">강력한 </w:t>
      </w:r>
      <w:r w:rsidRPr="00E7736B">
        <w:rPr>
          <w:rFonts w:ascii="굴림" w:eastAsia="굴림" w:hAnsi="굴림"/>
          <w:lang w:eastAsia="ko-KR"/>
        </w:rPr>
        <w:t>1,455</w:t>
      </w:r>
      <w:r w:rsidRPr="00E7736B">
        <w:rPr>
          <w:rFonts w:ascii="굴림" w:eastAsia="굴림" w:hAnsi="굴림" w:hint="eastAsia"/>
          <w:lang w:eastAsia="ko-KR"/>
        </w:rPr>
        <w:t xml:space="preserve"> 와트, 20개 스피커, 액티브 서브우퍼 </w:t>
      </w:r>
      <w:r w:rsidRPr="00E7736B">
        <w:rPr>
          <w:rFonts w:ascii="굴림" w:eastAsia="굴림" w:hAnsi="굴림"/>
          <w:lang w:eastAsia="ko-KR"/>
        </w:rPr>
        <w:t>3D</w:t>
      </w:r>
      <w:r w:rsidRPr="00E7736B">
        <w:rPr>
          <w:rFonts w:ascii="굴림" w:eastAsia="굴림" w:hAnsi="굴림" w:hint="eastAsia"/>
          <w:lang w:eastAsia="ko-KR"/>
        </w:rPr>
        <w:t xml:space="preserve"> 하이엔드 서라운드 사운드 시스템을 제공한다</w:t>
      </w:r>
      <w:r w:rsidRPr="00E7736B">
        <w:rPr>
          <w:rFonts w:ascii="굴림" w:eastAsia="굴림" w:hAnsi="굴림"/>
          <w:lang w:eastAsia="ko-KR"/>
        </w:rPr>
        <w:t xml:space="preserve">. </w:t>
      </w:r>
      <w:r w:rsidRPr="00E7736B">
        <w:rPr>
          <w:rFonts w:ascii="굴림" w:eastAsia="굴림" w:hAnsi="굴림" w:hint="eastAsia"/>
          <w:lang w:eastAsia="ko-KR"/>
        </w:rPr>
        <w:t xml:space="preserve">뒷좌석 쪽에 있는 두 개의 추가 </w:t>
      </w:r>
      <w:r w:rsidRPr="00E7736B">
        <w:rPr>
          <w:rFonts w:ascii="굴림" w:eastAsia="굴림" w:hAnsi="굴림"/>
          <w:lang w:eastAsia="ko-KR"/>
        </w:rPr>
        <w:t>USB</w:t>
      </w:r>
      <w:r w:rsidRPr="00E7736B">
        <w:rPr>
          <w:rFonts w:ascii="굴림" w:eastAsia="굴림" w:hAnsi="굴림" w:hint="eastAsia"/>
          <w:lang w:eastAsia="ko-KR"/>
        </w:rPr>
        <w:t xml:space="preserve"> 충전 포트와</w:t>
      </w:r>
      <w:r>
        <w:rPr>
          <w:rFonts w:ascii="굴림" w:eastAsia="굴림" w:hAnsi="굴림"/>
          <w:lang w:eastAsia="ko-KR"/>
        </w:rPr>
        <w:t xml:space="preserve"> 12</w:t>
      </w:r>
      <w:r>
        <w:rPr>
          <w:rFonts w:ascii="굴림" w:eastAsia="굴림" w:hAnsi="굴림" w:hint="eastAsia"/>
          <w:lang w:eastAsia="ko-KR"/>
        </w:rPr>
        <w:t>-</w:t>
      </w:r>
      <w:r w:rsidRPr="00E7736B">
        <w:rPr>
          <w:rFonts w:ascii="굴림" w:eastAsia="굴림" w:hAnsi="굴림"/>
          <w:lang w:eastAsia="ko-KR"/>
        </w:rPr>
        <w:t>V</w:t>
      </w:r>
      <w:r w:rsidRPr="00E7736B">
        <w:rPr>
          <w:rFonts w:ascii="굴림" w:eastAsia="굴림" w:hAnsi="굴림" w:hint="eastAsia"/>
          <w:lang w:eastAsia="ko-KR"/>
        </w:rPr>
        <w:t xml:space="preserve"> 소켓으로 파나메라 사운드 시스템에서 미디어 소스를 </w:t>
      </w:r>
      <w:r>
        <w:rPr>
          <w:rFonts w:ascii="굴림" w:eastAsia="굴림" w:hAnsi="굴림" w:hint="eastAsia"/>
          <w:lang w:eastAsia="ko-KR"/>
        </w:rPr>
        <w:t>사용하면서</w:t>
      </w:r>
      <w:r w:rsidRPr="00E7736B">
        <w:rPr>
          <w:rFonts w:ascii="굴림" w:eastAsia="굴림" w:hAnsi="굴림" w:hint="eastAsia"/>
          <w:lang w:eastAsia="ko-KR"/>
        </w:rPr>
        <w:t xml:space="preserve"> 스마트폰과 태블릿을 충전할 수 있다</w:t>
      </w:r>
      <w:r>
        <w:rPr>
          <w:rFonts w:ascii="굴림" w:eastAsia="굴림" w:hAnsi="굴림" w:hint="eastAsia"/>
          <w:lang w:eastAsia="ko-KR"/>
        </w:rPr>
        <w:t>.</w:t>
      </w:r>
    </w:p>
    <w:p w:rsidR="00A92A2F" w:rsidRPr="00A3293F" w:rsidRDefault="00A92A2F" w:rsidP="00A92A2F">
      <w:pPr>
        <w:pStyle w:val="af"/>
        <w:kinsoku w:val="0"/>
        <w:overflowPunct w:val="0"/>
        <w:spacing w:after="0" w:line="360" w:lineRule="auto"/>
        <w:jc w:val="both"/>
        <w:rPr>
          <w:rFonts w:ascii="굴림" w:eastAsia="굴림" w:hAnsi="굴림" w:cs="Arial"/>
          <w:lang w:eastAsia="ko-KR"/>
        </w:rPr>
      </w:pPr>
    </w:p>
    <w:p w:rsidR="00A92A2F" w:rsidRPr="00E7736B" w:rsidRDefault="00A92A2F" w:rsidP="00A92A2F">
      <w:pPr>
        <w:pStyle w:val="af"/>
        <w:kinsoku w:val="0"/>
        <w:overflowPunct w:val="0"/>
        <w:spacing w:after="0" w:line="360" w:lineRule="auto"/>
        <w:jc w:val="both"/>
        <w:rPr>
          <w:rFonts w:ascii="굴림" w:eastAsia="굴림" w:hAnsi="굴림"/>
          <w:b/>
          <w:lang w:eastAsia="ko-KR"/>
        </w:rPr>
      </w:pPr>
      <w:r w:rsidRPr="00E7736B">
        <w:rPr>
          <w:rFonts w:ascii="굴림" w:eastAsia="굴림" w:hAnsi="굴림" w:hint="eastAsia"/>
          <w:b/>
          <w:lang w:eastAsia="ko-KR"/>
        </w:rPr>
        <w:t>포르쉐 리어 시트 엔터테인먼트</w:t>
      </w:r>
    </w:p>
    <w:p w:rsidR="00A92A2F" w:rsidRPr="00E7736B" w:rsidRDefault="00A92A2F" w:rsidP="00A92A2F">
      <w:pPr>
        <w:pStyle w:val="af"/>
        <w:kinsoku w:val="0"/>
        <w:overflowPunct w:val="0"/>
        <w:spacing w:after="0" w:line="360" w:lineRule="auto"/>
        <w:jc w:val="both"/>
        <w:rPr>
          <w:rFonts w:ascii="굴림" w:eastAsia="굴림" w:hAnsi="굴림"/>
          <w:lang w:eastAsia="ko-KR"/>
        </w:rPr>
      </w:pPr>
      <w:r w:rsidRPr="00E7736B">
        <w:rPr>
          <w:rFonts w:ascii="굴림" w:eastAsia="굴림" w:hAnsi="굴림" w:hint="eastAsia"/>
          <w:lang w:eastAsia="ko-KR"/>
        </w:rPr>
        <w:t>포르쉐 리어 시트 엔터테인먼트(</w:t>
      </w:r>
      <w:r w:rsidRPr="00E7736B">
        <w:rPr>
          <w:rFonts w:ascii="굴림" w:eastAsia="굴림" w:hAnsi="굴림"/>
          <w:lang w:eastAsia="ko-KR"/>
        </w:rPr>
        <w:t>Porsche Rear Seat Entertainment</w:t>
      </w:r>
      <w:r w:rsidRPr="00E7736B">
        <w:rPr>
          <w:rFonts w:ascii="굴림" w:eastAsia="굴림" w:hAnsi="굴림" w:hint="eastAsia"/>
          <w:lang w:eastAsia="ko-KR"/>
        </w:rPr>
        <w:t xml:space="preserve">) 시스템의 핵심은 2개의 10인치 터치스크린이다. </w:t>
      </w:r>
      <w:r>
        <w:rPr>
          <w:rFonts w:ascii="굴림" w:eastAsia="굴림" w:hAnsi="굴림" w:hint="eastAsia"/>
          <w:lang w:eastAsia="ko-KR"/>
        </w:rPr>
        <w:t>고해상</w:t>
      </w:r>
      <w:r w:rsidRPr="00E7736B">
        <w:rPr>
          <w:rFonts w:ascii="굴림" w:eastAsia="굴림" w:hAnsi="굴림" w:hint="eastAsia"/>
          <w:lang w:eastAsia="ko-KR"/>
        </w:rPr>
        <w:t>도 무반사 스크린</w:t>
      </w:r>
      <w:r w:rsidRPr="00E7736B">
        <w:rPr>
          <w:rFonts w:ascii="굴림" w:eastAsia="굴림" w:hAnsi="굴림"/>
          <w:lang w:eastAsia="ko-KR"/>
        </w:rPr>
        <w:t xml:space="preserve">(1,920 × 1,200 </w:t>
      </w:r>
      <w:r w:rsidRPr="00E7736B">
        <w:rPr>
          <w:rFonts w:ascii="굴림" w:eastAsia="굴림" w:hAnsi="굴림" w:hint="eastAsia"/>
          <w:lang w:eastAsia="ko-KR"/>
        </w:rPr>
        <w:t>픽셀</w:t>
      </w:r>
      <w:r w:rsidRPr="00E7736B">
        <w:rPr>
          <w:rFonts w:ascii="굴림" w:eastAsia="굴림" w:hAnsi="굴림"/>
          <w:lang w:eastAsia="ko-KR"/>
        </w:rPr>
        <w:t>)</w:t>
      </w:r>
      <w:r>
        <w:rPr>
          <w:rFonts w:ascii="굴림" w:eastAsia="굴림" w:hAnsi="굴림" w:hint="eastAsia"/>
          <w:lang w:eastAsia="ko-KR"/>
        </w:rPr>
        <w:t>이</w:t>
      </w:r>
      <w:r w:rsidRPr="00E7736B">
        <w:rPr>
          <w:rFonts w:ascii="굴림" w:eastAsia="굴림" w:hAnsi="굴림" w:hint="eastAsia"/>
          <w:lang w:eastAsia="ko-KR"/>
        </w:rPr>
        <w:t xml:space="preserve"> </w:t>
      </w:r>
      <w:r>
        <w:rPr>
          <w:rFonts w:ascii="굴림" w:eastAsia="굴림" w:hAnsi="굴림" w:hint="eastAsia"/>
          <w:lang w:eastAsia="ko-KR"/>
        </w:rPr>
        <w:t>앞</w:t>
      </w:r>
      <w:r w:rsidRPr="00E7736B">
        <w:rPr>
          <w:rFonts w:ascii="굴림" w:eastAsia="굴림" w:hAnsi="굴림" w:hint="eastAsia"/>
          <w:lang w:eastAsia="ko-KR"/>
        </w:rPr>
        <w:t>좌석</w:t>
      </w:r>
      <w:r>
        <w:rPr>
          <w:rFonts w:ascii="굴림" w:eastAsia="굴림" w:hAnsi="굴림" w:hint="eastAsia"/>
          <w:lang w:eastAsia="ko-KR"/>
        </w:rPr>
        <w:t xml:space="preserve"> </w:t>
      </w:r>
      <w:r w:rsidRPr="00E7736B">
        <w:rPr>
          <w:rFonts w:ascii="굴림" w:eastAsia="굴림" w:hAnsi="굴림" w:hint="eastAsia"/>
          <w:lang w:eastAsia="ko-KR"/>
        </w:rPr>
        <w:t>등</w:t>
      </w:r>
      <w:r>
        <w:rPr>
          <w:rFonts w:ascii="굴림" w:eastAsia="굴림" w:hAnsi="굴림" w:hint="eastAsia"/>
          <w:lang w:eastAsia="ko-KR"/>
        </w:rPr>
        <w:t>받이에</w:t>
      </w:r>
      <w:r w:rsidRPr="00E7736B">
        <w:rPr>
          <w:rFonts w:ascii="굴림" w:eastAsia="굴림" w:hAnsi="굴림" w:hint="eastAsia"/>
          <w:lang w:eastAsia="ko-KR"/>
        </w:rPr>
        <w:t xml:space="preserve"> 부착되어 있으며, 파나메라 외부에서도 </w:t>
      </w:r>
      <w:r>
        <w:rPr>
          <w:rFonts w:ascii="굴림" w:eastAsia="굴림" w:hAnsi="굴림" w:hint="eastAsia"/>
          <w:lang w:eastAsia="ko-KR"/>
        </w:rPr>
        <w:t>사용</w:t>
      </w:r>
      <w:r w:rsidRPr="00E7736B">
        <w:rPr>
          <w:rFonts w:ascii="굴림" w:eastAsia="굴림" w:hAnsi="굴림" w:hint="eastAsia"/>
          <w:lang w:eastAsia="ko-KR"/>
        </w:rPr>
        <w:t xml:space="preserve"> 가능하다. 리어 시트 엔터테인먼트를 위한 사운드는 터치스크린에 내장된 라우드 스피커, 차량 사운드 시스템, 또는 </w:t>
      </w:r>
      <w:r>
        <w:rPr>
          <w:rFonts w:ascii="굴림" w:eastAsia="굴림" w:hAnsi="굴림" w:hint="eastAsia"/>
          <w:lang w:eastAsia="ko-KR"/>
        </w:rPr>
        <w:t>포르쉐 블루투스(</w:t>
      </w:r>
      <w:r w:rsidRPr="00E7736B">
        <w:rPr>
          <w:rFonts w:ascii="굴림" w:eastAsia="굴림" w:hAnsi="굴림"/>
          <w:lang w:eastAsia="ko-KR"/>
        </w:rPr>
        <w:t>Porsche Bluetooth®</w:t>
      </w:r>
      <w:r>
        <w:rPr>
          <w:rFonts w:ascii="굴림" w:eastAsia="굴림" w:hAnsi="굴림" w:hint="eastAsia"/>
          <w:lang w:eastAsia="ko-KR"/>
        </w:rPr>
        <w:t>)</w:t>
      </w:r>
      <w:r w:rsidRPr="00E7736B">
        <w:rPr>
          <w:rFonts w:ascii="굴림" w:eastAsia="굴림" w:hAnsi="굴림"/>
          <w:lang w:eastAsia="ko-KR"/>
        </w:rPr>
        <w:t xml:space="preserve"> </w:t>
      </w:r>
      <w:r w:rsidRPr="00E7736B">
        <w:rPr>
          <w:rFonts w:ascii="굴림" w:eastAsia="굴림" w:hAnsi="굴림" w:hint="eastAsia"/>
          <w:lang w:eastAsia="ko-KR"/>
        </w:rPr>
        <w:t xml:space="preserve">헤드폰을 통해 재생된다. 다양한 디지털 </w:t>
      </w:r>
      <w:r>
        <w:rPr>
          <w:rFonts w:ascii="굴림" w:eastAsia="굴림" w:hAnsi="굴림" w:hint="eastAsia"/>
          <w:lang w:eastAsia="ko-KR"/>
        </w:rPr>
        <w:t>소스도</w:t>
      </w:r>
      <w:r w:rsidRPr="00E7736B">
        <w:rPr>
          <w:rFonts w:ascii="굴림" w:eastAsia="굴림" w:hAnsi="굴림" w:hint="eastAsia"/>
          <w:lang w:eastAsia="ko-KR"/>
        </w:rPr>
        <w:t xml:space="preserve"> 사용할 수 있다. </w:t>
      </w:r>
      <w:r w:rsidRPr="00E7736B">
        <w:rPr>
          <w:rFonts w:ascii="굴림" w:eastAsia="굴림" w:hAnsi="굴림"/>
          <w:lang w:eastAsia="ko-KR"/>
        </w:rPr>
        <w:t xml:space="preserve">SD </w:t>
      </w:r>
      <w:r w:rsidRPr="00E7736B">
        <w:rPr>
          <w:rFonts w:ascii="굴림" w:eastAsia="굴림" w:hAnsi="굴림" w:hint="eastAsia"/>
          <w:lang w:eastAsia="ko-KR"/>
        </w:rPr>
        <w:t xml:space="preserve">카드, </w:t>
      </w:r>
      <w:r>
        <w:rPr>
          <w:rFonts w:ascii="굴림" w:eastAsia="굴림" w:hAnsi="굴림" w:hint="eastAsia"/>
          <w:lang w:eastAsia="ko-KR"/>
        </w:rPr>
        <w:t>쥬크박스(</w:t>
      </w:r>
      <w:r w:rsidRPr="00E7736B">
        <w:rPr>
          <w:rFonts w:ascii="굴림" w:eastAsia="굴림" w:hAnsi="굴림"/>
          <w:lang w:eastAsia="ko-KR"/>
        </w:rPr>
        <w:t>Jukebox</w:t>
      </w:r>
      <w:r>
        <w:rPr>
          <w:rFonts w:ascii="굴림" w:eastAsia="굴림" w:hAnsi="굴림" w:hint="eastAsia"/>
          <w:lang w:eastAsia="ko-KR"/>
        </w:rPr>
        <w:t>)</w:t>
      </w:r>
      <w:r w:rsidRPr="00E7736B">
        <w:rPr>
          <w:rFonts w:ascii="굴림" w:eastAsia="굴림" w:hAnsi="굴림"/>
          <w:lang w:eastAsia="ko-KR"/>
        </w:rPr>
        <w:t xml:space="preserve">, CD/DVD </w:t>
      </w:r>
      <w:r w:rsidRPr="00E7736B">
        <w:rPr>
          <w:rFonts w:ascii="굴림" w:eastAsia="굴림" w:hAnsi="굴림" w:hint="eastAsia"/>
          <w:lang w:eastAsia="ko-KR"/>
        </w:rPr>
        <w:t xml:space="preserve">드라이브, </w:t>
      </w:r>
      <w:r w:rsidRPr="00E7736B">
        <w:rPr>
          <w:rFonts w:ascii="굴림" w:eastAsia="굴림" w:hAnsi="굴림"/>
          <w:lang w:eastAsia="ko-KR"/>
        </w:rPr>
        <w:t>USB</w:t>
      </w:r>
      <w:r w:rsidRPr="00E7736B">
        <w:rPr>
          <w:rFonts w:ascii="굴림" w:eastAsia="굴림" w:hAnsi="굴림" w:hint="eastAsia"/>
          <w:lang w:eastAsia="ko-KR"/>
        </w:rPr>
        <w:t xml:space="preserve">를 통해 </w:t>
      </w:r>
      <w:r w:rsidRPr="00E7736B">
        <w:rPr>
          <w:rFonts w:ascii="굴림" w:eastAsia="굴림" w:hAnsi="굴림"/>
          <w:lang w:eastAsia="ko-KR"/>
        </w:rPr>
        <w:t>PCM</w:t>
      </w:r>
      <w:r w:rsidRPr="00E7736B">
        <w:rPr>
          <w:rFonts w:ascii="굴림" w:eastAsia="굴림" w:hAnsi="굴림" w:hint="eastAsia"/>
          <w:lang w:eastAsia="ko-KR"/>
        </w:rPr>
        <w:t xml:space="preserve"> 미디어 </w:t>
      </w:r>
      <w:r>
        <w:rPr>
          <w:rFonts w:ascii="굴림" w:eastAsia="굴림" w:hAnsi="굴림" w:hint="eastAsia"/>
          <w:lang w:eastAsia="ko-KR"/>
        </w:rPr>
        <w:t>액세스가</w:t>
      </w:r>
      <w:r w:rsidRPr="00E7736B">
        <w:rPr>
          <w:rFonts w:ascii="굴림" w:eastAsia="굴림" w:hAnsi="굴림" w:hint="eastAsia"/>
          <w:lang w:eastAsia="ko-KR"/>
        </w:rPr>
        <w:t xml:space="preserve"> 가능하다. 뒷좌석 승객은 라디오와 옵션 </w:t>
      </w:r>
      <w:r w:rsidRPr="00E7736B">
        <w:rPr>
          <w:rFonts w:ascii="굴림" w:eastAsia="굴림" w:hAnsi="굴림"/>
          <w:lang w:val="en-US" w:eastAsia="ko-KR"/>
        </w:rPr>
        <w:t>TV</w:t>
      </w:r>
      <w:r w:rsidRPr="00E7736B">
        <w:rPr>
          <w:rFonts w:ascii="굴림" w:eastAsia="굴림" w:hAnsi="굴림" w:hint="eastAsia"/>
          <w:lang w:val="en-US" w:eastAsia="ko-KR"/>
        </w:rPr>
        <w:t xml:space="preserve"> 튜너를 컨트롤할 수 </w:t>
      </w:r>
      <w:r>
        <w:rPr>
          <w:rFonts w:ascii="굴림" w:eastAsia="굴림" w:hAnsi="굴림" w:hint="eastAsia"/>
          <w:lang w:val="en-US" w:eastAsia="ko-KR"/>
        </w:rPr>
        <w:t xml:space="preserve">있고, </w:t>
      </w:r>
      <w:r w:rsidRPr="00E7736B">
        <w:rPr>
          <w:rFonts w:ascii="굴림" w:eastAsia="굴림" w:hAnsi="굴림" w:hint="eastAsia"/>
          <w:lang w:val="en-US" w:eastAsia="ko-KR"/>
        </w:rPr>
        <w:t xml:space="preserve">차량 데이터와 현재 내비게이션 경로가 관련 정보와 함께 표시된다. </w:t>
      </w:r>
      <w:r w:rsidRPr="00E7736B">
        <w:rPr>
          <w:rFonts w:ascii="굴림" w:eastAsia="굴림" w:hAnsi="굴림" w:hint="eastAsia"/>
          <w:lang w:eastAsia="ko-KR"/>
        </w:rPr>
        <w:t xml:space="preserve">포르쉐 리어 시트 엔터테인먼트 시스템은 </w:t>
      </w:r>
      <w:r w:rsidRPr="00E7736B">
        <w:rPr>
          <w:rFonts w:ascii="굴림" w:eastAsia="굴림" w:hAnsi="굴림"/>
          <w:lang w:eastAsia="ko-KR"/>
        </w:rPr>
        <w:t>PCM</w:t>
      </w:r>
      <w:r w:rsidRPr="00E7736B">
        <w:rPr>
          <w:rFonts w:ascii="굴림" w:eastAsia="굴림" w:hAnsi="굴림" w:hint="eastAsia"/>
          <w:lang w:eastAsia="ko-KR"/>
        </w:rPr>
        <w:t xml:space="preserve"> 내비게이션 시스템에 목적지를 입력하는 데에도 사용할 수 있다. 뒷좌석 승객은 </w:t>
      </w:r>
      <w:r w:rsidRPr="00E7736B">
        <w:rPr>
          <w:rFonts w:ascii="굴림" w:eastAsia="굴림" w:hAnsi="굴림"/>
          <w:lang w:eastAsia="ko-KR"/>
        </w:rPr>
        <w:t>Google</w:t>
      </w:r>
      <w:r w:rsidRPr="00E7736B">
        <w:rPr>
          <w:rFonts w:ascii="굴림" w:eastAsia="굴림" w:hAnsi="굴림"/>
          <w:b/>
          <w:vertAlign w:val="superscript"/>
          <w:lang w:eastAsia="ko-KR"/>
        </w:rPr>
        <w:t>®</w:t>
      </w:r>
      <w:r w:rsidRPr="00E7736B">
        <w:rPr>
          <w:rFonts w:ascii="굴림" w:eastAsia="굴림" w:hAnsi="굴림"/>
          <w:lang w:eastAsia="ko-KR"/>
        </w:rPr>
        <w:t xml:space="preserve"> Play Store</w:t>
      </w:r>
      <w:r w:rsidRPr="00E7736B">
        <w:rPr>
          <w:rFonts w:ascii="굴림" w:eastAsia="굴림" w:hAnsi="굴림" w:hint="eastAsia"/>
          <w:lang w:eastAsia="ko-KR"/>
        </w:rPr>
        <w:t xml:space="preserve">의 모든 </w:t>
      </w:r>
      <w:r>
        <w:rPr>
          <w:rFonts w:ascii="굴림" w:eastAsia="굴림" w:hAnsi="굴림" w:hint="eastAsia"/>
          <w:lang w:eastAsia="ko-KR"/>
        </w:rPr>
        <w:t>컨텐츠를 사용하며 다양한 엔터테인먼트를 즐길 수 있다.</w:t>
      </w:r>
      <w:r w:rsidRPr="00E7736B">
        <w:rPr>
          <w:rFonts w:ascii="굴림" w:eastAsia="굴림" w:hAnsi="굴림" w:hint="eastAsia"/>
          <w:lang w:eastAsia="ko-KR"/>
        </w:rPr>
        <w:t xml:space="preserve"> 포르쉐 리어 시트 엔터테인먼트 시스템은 터치스크린 또는 </w:t>
      </w:r>
      <w:r w:rsidRPr="00E7736B">
        <w:rPr>
          <w:rFonts w:ascii="굴림" w:eastAsia="굴림" w:hAnsi="굴림"/>
          <w:lang w:eastAsia="ko-KR"/>
        </w:rPr>
        <w:t>PCM</w:t>
      </w:r>
      <w:r w:rsidRPr="00E7736B">
        <w:rPr>
          <w:rFonts w:ascii="굴림" w:eastAsia="굴림" w:hAnsi="굴림" w:hint="eastAsia"/>
          <w:lang w:eastAsia="ko-KR"/>
        </w:rPr>
        <w:t xml:space="preserve">을 통해 컨트롤할 수 있다. 포르쉐 리어 시트 엔터테인먼트 시스템은 </w:t>
      </w:r>
      <w:r>
        <w:rPr>
          <w:rFonts w:ascii="굴림" w:eastAsia="굴림" w:hAnsi="굴림" w:hint="eastAsia"/>
          <w:lang w:eastAsia="ko-KR"/>
        </w:rPr>
        <w:t>안드로이드</w:t>
      </w:r>
      <w:r w:rsidRPr="00E7736B">
        <w:rPr>
          <w:rFonts w:ascii="굴림" w:eastAsia="굴림" w:hAnsi="굴림" w:hint="eastAsia"/>
          <w:lang w:eastAsia="ko-KR"/>
        </w:rPr>
        <w:t xml:space="preserve"> 운영체제를 사용한다. </w:t>
      </w:r>
      <w:r w:rsidRPr="00E7736B">
        <w:rPr>
          <w:rFonts w:ascii="굴림" w:eastAsia="굴림" w:hAnsi="굴림"/>
          <w:lang w:eastAsia="ko-KR"/>
        </w:rPr>
        <w:t>32 GB</w:t>
      </w:r>
      <w:r w:rsidRPr="00E7736B">
        <w:rPr>
          <w:rFonts w:ascii="굴림" w:eastAsia="굴림" w:hAnsi="굴림" w:hint="eastAsia"/>
          <w:lang w:eastAsia="ko-KR"/>
        </w:rPr>
        <w:t xml:space="preserve"> 플래시 메모리가 내장되어 있으며, 마이크로 </w:t>
      </w:r>
      <w:r w:rsidRPr="00E7736B">
        <w:rPr>
          <w:rFonts w:ascii="굴림" w:eastAsia="굴림" w:hAnsi="굴림"/>
          <w:lang w:eastAsia="ko-KR"/>
        </w:rPr>
        <w:t>SD</w:t>
      </w:r>
      <w:r w:rsidRPr="00E7736B">
        <w:rPr>
          <w:rFonts w:ascii="굴림" w:eastAsia="굴림" w:hAnsi="굴림" w:hint="eastAsia"/>
          <w:lang w:eastAsia="ko-KR"/>
        </w:rPr>
        <w:t xml:space="preserve"> 카드로 확장 가능하다. 또한</w:t>
      </w:r>
      <w:r>
        <w:rPr>
          <w:rFonts w:ascii="굴림" w:eastAsia="굴림" w:hAnsi="굴림" w:hint="eastAsia"/>
          <w:lang w:eastAsia="ko-KR"/>
        </w:rPr>
        <w:t>,</w:t>
      </w:r>
      <w:r w:rsidRPr="00E7736B">
        <w:rPr>
          <w:rFonts w:ascii="굴림" w:eastAsia="굴림" w:hAnsi="굴림" w:hint="eastAsia"/>
          <w:lang w:eastAsia="ko-KR"/>
        </w:rPr>
        <w:t xml:space="preserve"> 터치스크린에 화상 통화와 채팅을 위한 카메라가 부착되어 있다. </w:t>
      </w:r>
    </w:p>
    <w:p w:rsidR="00A92A2F" w:rsidRDefault="00A92A2F" w:rsidP="00A92A2F">
      <w:pPr>
        <w:pStyle w:val="Presse-Standard"/>
        <w:rPr>
          <w:rFonts w:ascii="굴림" w:eastAsia="굴림" w:hAnsi="굴림"/>
          <w:b/>
          <w:lang w:eastAsia="ko-KR"/>
        </w:rPr>
      </w:pPr>
    </w:p>
    <w:p w:rsidR="00A92A2F" w:rsidRPr="00E7736B" w:rsidRDefault="00D304FA" w:rsidP="00A92A2F">
      <w:pPr>
        <w:pStyle w:val="Presse-Standard"/>
        <w:rPr>
          <w:rFonts w:ascii="굴림" w:eastAsia="굴림" w:hAnsi="굴림"/>
          <w:b/>
          <w:lang w:eastAsia="ko-KR"/>
        </w:rPr>
      </w:pPr>
      <w:r w:rsidRPr="00D304FA">
        <w:rPr>
          <w:rFonts w:ascii="굴림" w:eastAsia="굴림" w:hAnsi="굴림" w:hint="eastAsia"/>
          <w:b/>
          <w:lang w:eastAsia="ko-KR"/>
        </w:rPr>
        <w:t xml:space="preserve">여유로운 </w:t>
      </w:r>
      <w:r w:rsidR="00A92A2F" w:rsidRPr="00D304FA">
        <w:rPr>
          <w:rFonts w:ascii="굴림" w:eastAsia="굴림" w:hAnsi="굴림" w:hint="eastAsia"/>
          <w:b/>
          <w:lang w:eastAsia="ko-KR"/>
        </w:rPr>
        <w:t>공간의 4인용 스포츠</w:t>
      </w:r>
      <w:r w:rsidRPr="00D304FA">
        <w:rPr>
          <w:rFonts w:ascii="굴림" w:eastAsia="굴림" w:hAnsi="굴림" w:hint="eastAsia"/>
          <w:b/>
          <w:lang w:eastAsia="ko-KR"/>
        </w:rPr>
        <w:t xml:space="preserve"> 투어링</w:t>
      </w:r>
      <w:r w:rsidR="00A92A2F" w:rsidRPr="00D304FA">
        <w:rPr>
          <w:rFonts w:ascii="굴림" w:eastAsia="굴림" w:hAnsi="굴림" w:hint="eastAsia"/>
          <w:b/>
          <w:lang w:eastAsia="ko-KR"/>
        </w:rPr>
        <w:t>카</w:t>
      </w:r>
      <w:r w:rsidR="00A92A2F">
        <w:rPr>
          <w:rFonts w:ascii="굴림" w:eastAsia="굴림" w:hAnsi="굴림" w:hint="eastAsia"/>
          <w:b/>
          <w:lang w:eastAsia="ko-KR"/>
        </w:rPr>
        <w:t xml:space="preserve"> </w:t>
      </w:r>
    </w:p>
    <w:p w:rsidR="00A92A2F" w:rsidRPr="00E7736B" w:rsidRDefault="00A92A2F" w:rsidP="00A92A2F">
      <w:pPr>
        <w:pStyle w:val="Presse-Standard"/>
        <w:rPr>
          <w:rFonts w:ascii="굴림" w:eastAsia="굴림" w:hAnsi="굴림"/>
          <w:lang w:eastAsia="ko-KR"/>
        </w:rPr>
      </w:pPr>
      <w:r w:rsidRPr="00E7736B">
        <w:rPr>
          <w:rFonts w:ascii="굴림" w:eastAsia="굴림" w:hAnsi="굴림" w:hint="eastAsia"/>
          <w:lang w:eastAsia="ko-KR"/>
        </w:rPr>
        <w:t xml:space="preserve">신형 포르쉐 파나메라 터보 </w:t>
      </w:r>
      <w:r w:rsidRPr="00E7736B">
        <w:rPr>
          <w:rFonts w:ascii="굴림" w:eastAsia="굴림" w:hAnsi="굴림"/>
          <w:lang w:eastAsia="ko-KR"/>
        </w:rPr>
        <w:t>S E-</w:t>
      </w:r>
      <w:r w:rsidRPr="00E7736B">
        <w:rPr>
          <w:rFonts w:ascii="굴림" w:eastAsia="굴림" w:hAnsi="굴림" w:hint="eastAsia"/>
          <w:lang w:eastAsia="ko-KR"/>
        </w:rPr>
        <w:t>하이브리드는 4명을 위한 넉넉하고 편안한 공간을 제공한다. 뒷좌석 공간이 여유롭게 설계되어 기사가 운전하는 차량으로도 사용할 수 있다. 특히</w:t>
      </w:r>
      <w:r>
        <w:rPr>
          <w:rFonts w:ascii="굴림" w:eastAsia="굴림" w:hAnsi="굴림" w:hint="eastAsia"/>
          <w:lang w:eastAsia="ko-KR"/>
        </w:rPr>
        <w:t>,</w:t>
      </w:r>
      <w:r w:rsidRPr="00E7736B">
        <w:rPr>
          <w:rFonts w:ascii="굴림" w:eastAsia="굴림" w:hAnsi="굴림" w:hint="eastAsia"/>
          <w:lang w:eastAsia="ko-KR"/>
        </w:rPr>
        <w:t xml:space="preserve"> 이그제큐티브 모델의 경우</w:t>
      </w:r>
      <w:r>
        <w:rPr>
          <w:rFonts w:ascii="굴림" w:eastAsia="굴림" w:hAnsi="굴림" w:hint="eastAsia"/>
          <w:lang w:eastAsia="ko-KR"/>
        </w:rPr>
        <w:t>에는</w:t>
      </w:r>
      <w:r w:rsidRPr="00E7736B">
        <w:rPr>
          <w:rFonts w:ascii="굴림" w:eastAsia="굴림" w:hAnsi="굴림" w:hint="eastAsia"/>
          <w:lang w:eastAsia="ko-KR"/>
        </w:rPr>
        <w:t xml:space="preserve"> </w:t>
      </w:r>
      <w:r w:rsidRPr="00E7736B">
        <w:rPr>
          <w:rFonts w:ascii="굴림" w:eastAsia="굴림" w:hAnsi="굴림"/>
          <w:lang w:eastAsia="ko-KR"/>
        </w:rPr>
        <w:t>휠 베이스를 150</w:t>
      </w:r>
      <w:r w:rsidRPr="00E7736B">
        <w:rPr>
          <w:rFonts w:ascii="굴림" w:eastAsia="굴림" w:hAnsi="굴림" w:hint="eastAsia"/>
          <w:lang w:eastAsia="ko-KR"/>
        </w:rPr>
        <w:t xml:space="preserve"> 밀리미터</w:t>
      </w:r>
      <w:r w:rsidRPr="00E7736B">
        <w:rPr>
          <w:rFonts w:ascii="굴림" w:eastAsia="굴림" w:hAnsi="굴림"/>
          <w:lang w:eastAsia="ko-KR"/>
        </w:rPr>
        <w:t xml:space="preserve"> </w:t>
      </w:r>
      <w:r w:rsidRPr="00E7736B">
        <w:rPr>
          <w:rFonts w:ascii="굴림" w:eastAsia="굴림" w:hAnsi="굴림" w:hint="eastAsia"/>
          <w:lang w:eastAsia="ko-KR"/>
        </w:rPr>
        <w:t>확장</w:t>
      </w:r>
      <w:r>
        <w:rPr>
          <w:rFonts w:ascii="굴림" w:eastAsia="굴림" w:hAnsi="굴림" w:hint="eastAsia"/>
          <w:lang w:eastAsia="ko-KR"/>
        </w:rPr>
        <w:t>해</w:t>
      </w:r>
      <w:r w:rsidRPr="00E7736B">
        <w:rPr>
          <w:rFonts w:ascii="굴림" w:eastAsia="굴림" w:hAnsi="굴림"/>
          <w:lang w:eastAsia="ko-KR"/>
        </w:rPr>
        <w:t xml:space="preserve"> 뒷좌석 </w:t>
      </w:r>
      <w:r>
        <w:rPr>
          <w:rFonts w:ascii="굴림" w:eastAsia="굴림" w:hAnsi="굴림" w:hint="eastAsia"/>
          <w:lang w:eastAsia="ko-KR"/>
        </w:rPr>
        <w:t>다리를 둘 수 있는 공간을 더욱 넓혔다.</w:t>
      </w:r>
      <w:r w:rsidRPr="00E7736B">
        <w:rPr>
          <w:rFonts w:ascii="굴림" w:eastAsia="굴림" w:hAnsi="굴림" w:hint="eastAsia"/>
          <w:lang w:eastAsia="ko-KR"/>
        </w:rPr>
        <w:t xml:space="preserve"> 두 버전 모두 폴딩되는 3개의 </w:t>
      </w:r>
      <w:r w:rsidRPr="00E7736B">
        <w:rPr>
          <w:rFonts w:ascii="굴림" w:eastAsia="굴림" w:hAnsi="굴림"/>
          <w:lang w:eastAsia="ko-KR"/>
        </w:rPr>
        <w:t>40:20:4</w:t>
      </w:r>
      <w:r w:rsidRPr="00E7736B">
        <w:rPr>
          <w:rFonts w:ascii="굴림" w:eastAsia="굴림" w:hAnsi="굴림" w:hint="eastAsia"/>
          <w:lang w:eastAsia="ko-KR"/>
        </w:rPr>
        <w:t>0 비율 2열 시트가 장착되어 있다.</w:t>
      </w:r>
      <w:r w:rsidRPr="00E7736B">
        <w:rPr>
          <w:rFonts w:ascii="굴림" w:eastAsia="굴림" w:hAnsi="굴림"/>
          <w:lang w:eastAsia="ko-KR"/>
        </w:rPr>
        <w:t xml:space="preserve"> 트렁크 </w:t>
      </w:r>
      <w:r w:rsidRPr="00E7736B">
        <w:rPr>
          <w:rFonts w:ascii="굴림" w:eastAsia="굴림" w:hAnsi="굴림" w:hint="eastAsia"/>
          <w:lang w:eastAsia="ko-KR"/>
        </w:rPr>
        <w:t>적재용량은</w:t>
      </w:r>
      <w:r w:rsidRPr="00E7736B">
        <w:rPr>
          <w:rFonts w:ascii="굴림" w:eastAsia="굴림" w:hAnsi="굴림"/>
          <w:lang w:eastAsia="ko-KR"/>
        </w:rPr>
        <w:t xml:space="preserve"> </w:t>
      </w:r>
      <w:r w:rsidRPr="00E7736B">
        <w:rPr>
          <w:rFonts w:ascii="굴림" w:eastAsia="굴림" w:hAnsi="굴림" w:hint="eastAsia"/>
          <w:lang w:eastAsia="ko-KR"/>
        </w:rPr>
        <w:t xml:space="preserve">시트 구성에 따라 </w:t>
      </w:r>
      <w:r w:rsidRPr="00E7736B">
        <w:rPr>
          <w:rFonts w:ascii="굴림" w:eastAsia="굴림" w:hAnsi="굴림"/>
          <w:lang w:eastAsia="ko-KR"/>
        </w:rPr>
        <w:t>405 ~ 1,245 리터 (</w:t>
      </w:r>
      <w:proofErr w:type="gramStart"/>
      <w:r w:rsidRPr="00E7736B">
        <w:rPr>
          <w:rFonts w:ascii="굴림" w:eastAsia="굴림" w:hAnsi="굴림"/>
          <w:lang w:eastAsia="ko-KR"/>
        </w:rPr>
        <w:t>Executive :</w:t>
      </w:r>
      <w:proofErr w:type="gramEnd"/>
      <w:r w:rsidRPr="00E7736B">
        <w:rPr>
          <w:rFonts w:ascii="굴림" w:eastAsia="굴림" w:hAnsi="굴림"/>
          <w:lang w:eastAsia="ko-KR"/>
        </w:rPr>
        <w:t xml:space="preserve"> 1,395 리터)로 다양</w:t>
      </w:r>
      <w:r w:rsidRPr="00E7736B">
        <w:rPr>
          <w:rFonts w:ascii="굴림" w:eastAsia="굴림" w:hAnsi="굴림" w:hint="eastAsia"/>
          <w:lang w:eastAsia="ko-KR"/>
        </w:rPr>
        <w:t>하</w:t>
      </w:r>
      <w:r w:rsidRPr="00E7736B">
        <w:rPr>
          <w:rFonts w:ascii="굴림" w:eastAsia="굴림" w:hAnsi="굴림"/>
          <w:lang w:eastAsia="ko-KR"/>
        </w:rPr>
        <w:t>다.</w:t>
      </w:r>
    </w:p>
    <w:p w:rsidR="00D304FA" w:rsidRDefault="00D304FA" w:rsidP="00A92A2F">
      <w:pPr>
        <w:spacing w:line="360" w:lineRule="auto"/>
        <w:rPr>
          <w:rFonts w:ascii="굴림" w:eastAsia="굴림" w:hAnsi="굴림" w:cs="Arial"/>
          <w:kern w:val="1"/>
          <w:lang w:eastAsia="ko-KR"/>
        </w:rPr>
      </w:pPr>
    </w:p>
    <w:p w:rsidR="00A92A2F" w:rsidRPr="00E7736B" w:rsidRDefault="00A92A2F" w:rsidP="00A92A2F">
      <w:pPr>
        <w:spacing w:line="360" w:lineRule="auto"/>
        <w:rPr>
          <w:rFonts w:ascii="굴림" w:eastAsia="굴림" w:hAnsi="굴림" w:cs="Arial"/>
          <w:kern w:val="1"/>
          <w:u w:val="single"/>
          <w:lang w:eastAsia="ko-KR"/>
        </w:rPr>
      </w:pPr>
      <w:r>
        <w:rPr>
          <w:rFonts w:ascii="굴림" w:eastAsia="굴림" w:hAnsi="굴림" w:cs="Lohit Hindi" w:hint="eastAsia"/>
          <w:kern w:val="1"/>
          <w:u w:val="single"/>
          <w:lang w:eastAsia="ko-KR"/>
        </w:rPr>
        <w:t>어시스턴스 및 편의</w:t>
      </w:r>
      <w:r w:rsidRPr="00E7736B">
        <w:rPr>
          <w:rFonts w:ascii="굴림" w:eastAsia="굴림" w:hAnsi="굴림" w:cs="Lohit Hindi" w:hint="eastAsia"/>
          <w:kern w:val="1"/>
          <w:u w:val="single"/>
          <w:lang w:eastAsia="ko-KR"/>
        </w:rPr>
        <w:t xml:space="preserve"> 시스템</w:t>
      </w:r>
    </w:p>
    <w:p w:rsidR="00A92A2F" w:rsidRPr="00E7736B" w:rsidRDefault="00A92A2F" w:rsidP="00A92A2F">
      <w:pPr>
        <w:spacing w:line="600" w:lineRule="auto"/>
        <w:rPr>
          <w:rFonts w:ascii="굴림" w:eastAsia="굴림" w:hAnsi="굴림"/>
          <w:b/>
          <w:color w:val="000000"/>
          <w:lang w:eastAsia="ko-KR"/>
        </w:rPr>
      </w:pPr>
      <w:r w:rsidRPr="00E7736B">
        <w:rPr>
          <w:rFonts w:ascii="굴림" w:eastAsia="굴림" w:hAnsi="굴림" w:hint="eastAsia"/>
          <w:b/>
          <w:color w:val="000000"/>
          <w:lang w:eastAsia="ko-KR"/>
        </w:rPr>
        <w:t xml:space="preserve">네트워크 인텔리전스: 나이트 비전 어시스트와 </w:t>
      </w:r>
      <w:r>
        <w:rPr>
          <w:rFonts w:ascii="굴림" w:eastAsia="굴림" w:hAnsi="굴림" w:hint="eastAsia"/>
          <w:b/>
          <w:color w:val="000000"/>
          <w:lang w:eastAsia="ko-KR"/>
        </w:rPr>
        <w:t xml:space="preserve">포르쉐 </w:t>
      </w:r>
      <w:r w:rsidRPr="00E7736B">
        <w:rPr>
          <w:rFonts w:ascii="굴림" w:eastAsia="굴림" w:hAnsi="굴림" w:hint="eastAsia"/>
          <w:b/>
          <w:color w:val="000000"/>
          <w:lang w:eastAsia="ko-KR"/>
        </w:rPr>
        <w:t>이노 드라이브</w:t>
      </w:r>
    </w:p>
    <w:p w:rsidR="00A92A2F" w:rsidRPr="00E7736B" w:rsidRDefault="00A92A2F" w:rsidP="00A92A2F">
      <w:pPr>
        <w:kinsoku w:val="0"/>
        <w:overflowPunct w:val="0"/>
        <w:spacing w:line="360" w:lineRule="auto"/>
        <w:jc w:val="both"/>
        <w:rPr>
          <w:rFonts w:ascii="굴림" w:eastAsia="굴림" w:hAnsi="굴림" w:cs="Lohit Hindi"/>
          <w:kern w:val="1"/>
          <w:lang w:eastAsia="ko-KR"/>
        </w:rPr>
      </w:pPr>
      <w:r w:rsidRPr="00E7736B">
        <w:rPr>
          <w:rFonts w:ascii="굴림" w:eastAsia="굴림" w:hAnsi="굴림" w:cs="Lohit Hindi" w:hint="eastAsia"/>
          <w:kern w:val="1"/>
          <w:lang w:eastAsia="ko-KR"/>
        </w:rPr>
        <w:t xml:space="preserve">파나메라 터보 S E-하이브리드는 </w:t>
      </w:r>
      <w:r>
        <w:rPr>
          <w:rFonts w:ascii="굴림" w:eastAsia="굴림" w:hAnsi="굴림" w:cs="Lohit Hindi" w:hint="eastAsia"/>
          <w:kern w:val="1"/>
          <w:lang w:eastAsia="ko-KR"/>
        </w:rPr>
        <w:t xml:space="preserve">편암함과 편리성뿐 아니라 </w:t>
      </w:r>
      <w:r w:rsidRPr="00E7736B">
        <w:rPr>
          <w:rFonts w:ascii="굴림" w:eastAsia="굴림" w:hAnsi="굴림" w:cs="Lohit Hindi" w:hint="eastAsia"/>
          <w:kern w:val="1"/>
          <w:lang w:eastAsia="ko-KR"/>
        </w:rPr>
        <w:t xml:space="preserve">안정성까지 갖춘 드라이빙 익스피리언스를 위한 다양한 </w:t>
      </w:r>
      <w:r>
        <w:rPr>
          <w:rFonts w:ascii="굴림" w:eastAsia="굴림" w:hAnsi="굴림" w:cs="Lohit Hindi" w:hint="eastAsia"/>
          <w:kern w:val="1"/>
          <w:lang w:eastAsia="ko-KR"/>
        </w:rPr>
        <w:t>어시스턴스</w:t>
      </w:r>
      <w:r w:rsidRPr="00E7736B">
        <w:rPr>
          <w:rFonts w:ascii="굴림" w:eastAsia="굴림" w:hAnsi="굴림" w:cs="Lohit Hindi" w:hint="eastAsia"/>
          <w:kern w:val="1"/>
          <w:lang w:eastAsia="ko-KR"/>
        </w:rPr>
        <w:t xml:space="preserve"> 시스템을 기본</w:t>
      </w:r>
      <w:r>
        <w:rPr>
          <w:rFonts w:ascii="굴림" w:eastAsia="굴림" w:hAnsi="굴림" w:cs="Lohit Hindi" w:hint="eastAsia"/>
          <w:kern w:val="1"/>
          <w:lang w:eastAsia="ko-KR"/>
        </w:rPr>
        <w:t xml:space="preserve"> 및</w:t>
      </w:r>
      <w:r w:rsidRPr="00E7736B">
        <w:rPr>
          <w:rFonts w:ascii="굴림" w:eastAsia="굴림" w:hAnsi="굴림" w:cs="Lohit Hindi" w:hint="eastAsia"/>
          <w:kern w:val="1"/>
          <w:lang w:eastAsia="ko-KR"/>
        </w:rPr>
        <w:t xml:space="preserve"> 옵션 사양으로 탑재했다. 포르쉐 이노드라이브</w:t>
      </w:r>
      <w:r>
        <w:rPr>
          <w:rFonts w:ascii="굴림" w:eastAsia="굴림" w:hAnsi="굴림" w:cs="Lohit Hindi" w:hint="eastAsia"/>
          <w:kern w:val="1"/>
          <w:lang w:eastAsia="ko-KR"/>
        </w:rPr>
        <w:t>(Porsche InnoDrive)</w:t>
      </w:r>
      <w:r w:rsidRPr="00E7736B">
        <w:rPr>
          <w:rFonts w:ascii="굴림" w:eastAsia="굴림" w:hAnsi="굴림" w:cs="Lohit Hindi" w:hint="eastAsia"/>
          <w:kern w:val="1"/>
          <w:lang w:eastAsia="ko-KR"/>
        </w:rPr>
        <w:t>나 나이트 비전 어시스트</w:t>
      </w:r>
      <w:r>
        <w:rPr>
          <w:rFonts w:ascii="굴림" w:eastAsia="굴림" w:hAnsi="굴림" w:cs="Lohit Hindi" w:hint="eastAsia"/>
          <w:kern w:val="1"/>
          <w:lang w:eastAsia="ko-KR"/>
        </w:rPr>
        <w:t>(Night Vision Assist)</w:t>
      </w:r>
      <w:r w:rsidRPr="00E7736B">
        <w:rPr>
          <w:rFonts w:ascii="굴림" w:eastAsia="굴림" w:hAnsi="굴림" w:cs="Lohit Hindi" w:hint="eastAsia"/>
          <w:kern w:val="1"/>
          <w:lang w:eastAsia="ko-KR"/>
        </w:rPr>
        <w:t>가 이에 해당한다. 나이트 비전 어시스</w:t>
      </w:r>
      <w:r>
        <w:rPr>
          <w:rFonts w:ascii="굴림" w:eastAsia="굴림" w:hAnsi="굴림" w:cs="Lohit Hindi" w:hint="eastAsia"/>
          <w:kern w:val="1"/>
          <w:lang w:eastAsia="ko-KR"/>
        </w:rPr>
        <w:t>트</w:t>
      </w:r>
      <w:r w:rsidRPr="00E7736B">
        <w:rPr>
          <w:rFonts w:ascii="굴림" w:eastAsia="굴림" w:hAnsi="굴림" w:cs="Lohit Hindi" w:hint="eastAsia"/>
          <w:kern w:val="1"/>
          <w:lang w:eastAsia="ko-KR"/>
        </w:rPr>
        <w:t xml:space="preserve">는 열 감지 카메라를 통해 차량 300m 주변의 사람이나 몸집이 큰 동물을 </w:t>
      </w:r>
      <w:r>
        <w:rPr>
          <w:rFonts w:ascii="굴림" w:eastAsia="굴림" w:hAnsi="굴림" w:cs="Lohit Hindi" w:hint="eastAsia"/>
          <w:kern w:val="1"/>
          <w:lang w:eastAsia="ko-KR"/>
        </w:rPr>
        <w:t>감지해</w:t>
      </w:r>
      <w:r w:rsidRPr="00E7736B">
        <w:rPr>
          <w:rFonts w:ascii="굴림" w:eastAsia="굴림" w:hAnsi="굴림" w:cs="Lohit Hindi" w:hint="eastAsia"/>
          <w:kern w:val="1"/>
          <w:lang w:eastAsia="ko-KR"/>
        </w:rPr>
        <w:t xml:space="preserve"> 콕핏에 색깔이 들어간 경고를 표시한다. 어댑티브 크루즈 컨트롤을 장착한 포르쉐 이노 드라이브도 새로운 기능이다. 포르쉐 이노 드라이브는 3차원의 고화질 내비게이션 데이터에 기초해 최적의 가속과 감속 수치, 기어 종류, 그리고 전방 3km에 대한 코스팅 사양(coasting specifications)을 계산하고 활성화한다. 이를 통해 전자 주행 보조 시스템은 도로의 굴곡, 경사는 물론 속도 제한까지 자동으로 파악한다. </w:t>
      </w:r>
      <w:r>
        <w:rPr>
          <w:rFonts w:ascii="굴림" w:eastAsia="굴림" w:hAnsi="굴림" w:cs="Lohit Hindi" w:hint="eastAsia"/>
          <w:kern w:val="1"/>
          <w:lang w:eastAsia="ko-KR"/>
        </w:rPr>
        <w:t xml:space="preserve">레이더와 비디오 센서는 </w:t>
      </w:r>
      <w:r w:rsidRPr="00E7736B">
        <w:rPr>
          <w:rFonts w:ascii="굴림" w:eastAsia="굴림" w:hAnsi="굴림" w:cs="Lohit Hindi" w:hint="eastAsia"/>
          <w:kern w:val="1"/>
          <w:lang w:eastAsia="ko-KR"/>
        </w:rPr>
        <w:t xml:space="preserve">다른 </w:t>
      </w:r>
      <w:r>
        <w:rPr>
          <w:rFonts w:ascii="굴림" w:eastAsia="굴림" w:hAnsi="굴림" w:cs="Lohit Hindi" w:hint="eastAsia"/>
          <w:kern w:val="1"/>
          <w:lang w:eastAsia="ko-KR"/>
        </w:rPr>
        <w:t>차량과</w:t>
      </w:r>
      <w:r w:rsidRPr="00E7736B">
        <w:rPr>
          <w:rFonts w:ascii="굴림" w:eastAsia="굴림" w:hAnsi="굴림" w:cs="Lohit Hindi" w:hint="eastAsia"/>
          <w:kern w:val="1"/>
          <w:lang w:eastAsia="ko-KR"/>
        </w:rPr>
        <w:t xml:space="preserve"> 제한</w:t>
      </w:r>
      <w:r>
        <w:rPr>
          <w:rFonts w:ascii="굴림" w:eastAsia="굴림" w:hAnsi="굴림" w:cs="Lohit Hindi" w:hint="eastAsia"/>
          <w:kern w:val="1"/>
          <w:lang w:eastAsia="ko-KR"/>
        </w:rPr>
        <w:t xml:space="preserve"> </w:t>
      </w:r>
      <w:r w:rsidRPr="00E7736B">
        <w:rPr>
          <w:rFonts w:ascii="굴림" w:eastAsia="굴림" w:hAnsi="굴림" w:cs="Lohit Hindi" w:hint="eastAsia"/>
          <w:kern w:val="1"/>
          <w:lang w:eastAsia="ko-KR"/>
        </w:rPr>
        <w:t>속도</w:t>
      </w:r>
      <w:r>
        <w:rPr>
          <w:rFonts w:ascii="굴림" w:eastAsia="굴림" w:hAnsi="굴림" w:cs="Lohit Hindi" w:hint="eastAsia"/>
          <w:kern w:val="1"/>
          <w:lang w:eastAsia="ko-KR"/>
        </w:rPr>
        <w:t>를 감지한다.</w:t>
      </w:r>
    </w:p>
    <w:p w:rsidR="00A92A2F" w:rsidRPr="00D40ABD" w:rsidRDefault="00A92A2F" w:rsidP="00A92A2F">
      <w:pPr>
        <w:kinsoku w:val="0"/>
        <w:overflowPunct w:val="0"/>
        <w:spacing w:line="360" w:lineRule="auto"/>
        <w:jc w:val="both"/>
        <w:rPr>
          <w:rFonts w:ascii="굴림" w:eastAsia="굴림" w:hAnsi="굴림" w:cs="Arial"/>
          <w:kern w:val="1"/>
          <w:lang w:eastAsia="ko-KR"/>
        </w:rPr>
      </w:pPr>
    </w:p>
    <w:p w:rsidR="00A92A2F" w:rsidRPr="00E7736B" w:rsidRDefault="00A92A2F" w:rsidP="00A92A2F">
      <w:pPr>
        <w:kinsoku w:val="0"/>
        <w:overflowPunct w:val="0"/>
        <w:spacing w:line="360" w:lineRule="auto"/>
        <w:jc w:val="both"/>
        <w:rPr>
          <w:rFonts w:ascii="굴림" w:eastAsia="굴림" w:hAnsi="굴림" w:cs="Arial"/>
          <w:b/>
          <w:kern w:val="1"/>
          <w:lang w:eastAsia="ko-KR"/>
        </w:rPr>
      </w:pPr>
      <w:r>
        <w:rPr>
          <w:rFonts w:ascii="굴림" w:eastAsia="굴림" w:hAnsi="굴림" w:cs="Lohit Hindi" w:hint="eastAsia"/>
          <w:b/>
          <w:kern w:val="1"/>
          <w:lang w:eastAsia="ko-KR"/>
        </w:rPr>
        <w:t xml:space="preserve">위험 상황을 사전에 방지하는 </w:t>
      </w:r>
      <w:r w:rsidRPr="00E7736B">
        <w:rPr>
          <w:rFonts w:ascii="굴림" w:eastAsia="굴림" w:hAnsi="굴림" w:cs="Lohit Hindi" w:hint="eastAsia"/>
          <w:b/>
          <w:kern w:val="1"/>
          <w:lang w:eastAsia="ko-KR"/>
        </w:rPr>
        <w:t>나이트 뷰 어시스트</w:t>
      </w:r>
      <w:r>
        <w:rPr>
          <w:rFonts w:ascii="굴림" w:eastAsia="굴림" w:hAnsi="굴림" w:cs="Lohit Hindi" w:hint="eastAsia"/>
          <w:b/>
          <w:kern w:val="1"/>
          <w:lang w:eastAsia="ko-KR"/>
        </w:rPr>
        <w:t>(Night View Assist)</w:t>
      </w:r>
    </w:p>
    <w:p w:rsidR="00A92A2F" w:rsidRPr="00E7736B" w:rsidRDefault="00A92A2F" w:rsidP="00A92A2F">
      <w:pPr>
        <w:kinsoku w:val="0"/>
        <w:overflowPunct w:val="0"/>
        <w:spacing w:line="360" w:lineRule="auto"/>
        <w:jc w:val="both"/>
        <w:rPr>
          <w:rFonts w:ascii="굴림" w:eastAsia="굴림" w:hAnsi="굴림" w:cs="Arial"/>
          <w:kern w:val="1"/>
          <w:lang w:eastAsia="ko-KR"/>
        </w:rPr>
      </w:pPr>
      <w:r w:rsidRPr="00E7736B">
        <w:rPr>
          <w:rFonts w:ascii="굴림" w:eastAsia="굴림" w:hAnsi="굴림" w:cs="Lohit Hindi" w:hint="eastAsia"/>
          <w:kern w:val="1"/>
          <w:lang w:eastAsia="ko-KR"/>
        </w:rPr>
        <w:t>파나메라 차량에는 차량 전면의 열 화상 카메라로 모든 생물체가 내보내는 적외선을 감지하는 나이트 비전 어시스트</w:t>
      </w:r>
      <w:r>
        <w:rPr>
          <w:rFonts w:ascii="굴림" w:eastAsia="굴림" w:hAnsi="굴림" w:cs="Lohit Hindi" w:hint="eastAsia"/>
          <w:kern w:val="1"/>
          <w:lang w:eastAsia="ko-KR"/>
        </w:rPr>
        <w:t>(Night Vision Assist)</w:t>
      </w:r>
      <w:r w:rsidRPr="00E7736B">
        <w:rPr>
          <w:rFonts w:ascii="굴림" w:eastAsia="굴림" w:hAnsi="굴림" w:cs="Lohit Hindi" w:hint="eastAsia"/>
          <w:kern w:val="1"/>
          <w:lang w:eastAsia="ko-KR"/>
        </w:rPr>
        <w:t xml:space="preserve">가 장착되어 있다. 컨트롤 유닛은 열차영상을 파악해 포르쉐 어드밴스드 콕핏의 </w:t>
      </w:r>
      <w:r>
        <w:rPr>
          <w:rFonts w:ascii="굴림" w:eastAsia="굴림" w:hAnsi="굴림" w:cs="Lohit Hindi" w:hint="eastAsia"/>
          <w:kern w:val="1"/>
          <w:lang w:eastAsia="ko-KR"/>
        </w:rPr>
        <w:t>우측</w:t>
      </w:r>
      <w:r w:rsidRPr="00E7736B">
        <w:rPr>
          <w:rFonts w:ascii="굴림" w:eastAsia="굴림" w:hAnsi="굴림" w:cs="Lohit Hindi" w:hint="eastAsia"/>
          <w:kern w:val="1"/>
          <w:lang w:eastAsia="ko-KR"/>
        </w:rPr>
        <w:t xml:space="preserve"> 디스플레이(“Car</w:t>
      </w:r>
      <w:r>
        <w:rPr>
          <w:rFonts w:ascii="굴림" w:eastAsia="굴림" w:hAnsi="굴림" w:cs="Lohit Hindi" w:hint="eastAsia"/>
          <w:kern w:val="1"/>
          <w:lang w:eastAsia="ko-KR"/>
        </w:rPr>
        <w:t xml:space="preserve"> </w:t>
      </w:r>
      <w:r w:rsidRPr="00E7736B">
        <w:rPr>
          <w:rFonts w:ascii="굴림" w:eastAsia="굴림" w:hAnsi="굴림" w:cs="Lohit Hindi" w:hint="eastAsia"/>
          <w:kern w:val="1"/>
          <w:lang w:eastAsia="ko-KR"/>
        </w:rPr>
        <w:t>&amp;</w:t>
      </w:r>
      <w:r>
        <w:rPr>
          <w:rFonts w:ascii="굴림" w:eastAsia="굴림" w:hAnsi="굴림" w:cs="Lohit Hindi" w:hint="eastAsia"/>
          <w:kern w:val="1"/>
          <w:lang w:eastAsia="ko-KR"/>
        </w:rPr>
        <w:t xml:space="preserve"> </w:t>
      </w:r>
      <w:r w:rsidRPr="00E7736B">
        <w:rPr>
          <w:rFonts w:ascii="굴림" w:eastAsia="굴림" w:hAnsi="굴림" w:cs="Lohit Hindi" w:hint="eastAsia"/>
          <w:kern w:val="1"/>
          <w:lang w:eastAsia="ko-KR"/>
        </w:rPr>
        <w:t>I</w:t>
      </w:r>
      <w:r w:rsidRPr="00E7736B">
        <w:rPr>
          <w:rFonts w:ascii="굴림" w:eastAsia="굴림" w:hAnsi="굴림" w:cs="Lohit Hindi" w:hint="eastAsia"/>
          <w:kern w:val="1"/>
          <w:lang w:eastAsia="ko-KR"/>
        </w:rPr>
        <w:t>n</w:t>
      </w:r>
      <w:r w:rsidRPr="00E7736B">
        <w:rPr>
          <w:rFonts w:ascii="굴림" w:eastAsia="굴림" w:hAnsi="굴림" w:cs="Lohit Hindi" w:hint="eastAsia"/>
          <w:kern w:val="1"/>
          <w:lang w:eastAsia="ko-KR"/>
        </w:rPr>
        <w:t>fo”)에 정보를 전달한다. 처음에 이미지는 흑백으로 나타났다가, 열화상 카메라가 사람이나 동물을 탐지하면 즉시 탐지된 대상이 눈에 띄는 노란 색으로 표시된다. 운전자는 직감적으로 이 색상 변화를 사전 경고로 인식하게 된다. 위험 상황에는 이미지가 노란색에서 빨간색으로 변한다. 이와 동시에 “</w:t>
      </w:r>
      <w:r>
        <w:rPr>
          <w:rFonts w:ascii="굴림" w:eastAsia="굴림" w:hAnsi="굴림" w:cs="Lohit Hindi" w:hint="eastAsia"/>
          <w:kern w:val="1"/>
          <w:lang w:eastAsia="ko-KR"/>
        </w:rPr>
        <w:t>스피드 &amp; 어시스트(</w:t>
      </w:r>
      <w:r w:rsidRPr="00E7736B">
        <w:rPr>
          <w:rFonts w:ascii="굴림" w:eastAsia="굴림" w:hAnsi="굴림" w:cs="Lohit Hindi" w:hint="eastAsia"/>
          <w:kern w:val="1"/>
          <w:lang w:eastAsia="ko-KR"/>
        </w:rPr>
        <w:t>Speed &amp; Assist</w:t>
      </w:r>
      <w:r>
        <w:rPr>
          <w:rFonts w:ascii="굴림" w:eastAsia="굴림" w:hAnsi="굴림" w:cs="Lohit Hindi" w:hint="eastAsia"/>
          <w:kern w:val="1"/>
          <w:lang w:eastAsia="ko-KR"/>
        </w:rPr>
        <w:t>)</w:t>
      </w:r>
      <w:r w:rsidRPr="00E7736B">
        <w:rPr>
          <w:rFonts w:ascii="굴림" w:eastAsia="굴림" w:hAnsi="굴림" w:cs="Lohit Hindi" w:hint="eastAsia"/>
          <w:kern w:val="1"/>
          <w:lang w:eastAsia="ko-KR"/>
        </w:rPr>
        <w:t>” 계기</w:t>
      </w:r>
      <w:r>
        <w:rPr>
          <w:rFonts w:ascii="굴림" w:eastAsia="굴림" w:hAnsi="굴림" w:cs="Lohit Hindi" w:hint="eastAsia"/>
          <w:kern w:val="1"/>
          <w:lang w:eastAsia="ko-KR"/>
        </w:rPr>
        <w:t>판</w:t>
      </w:r>
      <w:r w:rsidRPr="00E7736B">
        <w:rPr>
          <w:rFonts w:ascii="굴림" w:eastAsia="굴림" w:hAnsi="굴림" w:cs="Lohit Hindi" w:hint="eastAsia"/>
          <w:kern w:val="1"/>
          <w:lang w:eastAsia="ko-KR"/>
        </w:rPr>
        <w:t xml:space="preserve"> (타코미터 왼쪽)는 “보행자” 혹은 “동물 주의” 심볼을 표시한다. 이 시스템은 사람과 동물을 구분할 수 있는데, 야생 동물은 예측 불가능하게 움직이기 때문에 매우 중요한 기능이라고 할 수 있다. 시스템은 음향 경고 기능도 갖췄다. 나이트 비전 어시스트에서는 LED 매트릭스 전조등(PDLS Plus)을 옵션 사양으로 선택할 수 있다. 이 전조등은 상향등(매트릭스 등 기능)의 범위 안에 보행자가 있을 </w:t>
      </w:r>
      <w:r w:rsidRPr="00E7736B">
        <w:rPr>
          <w:rFonts w:ascii="굴림" w:eastAsia="굴림" w:hAnsi="굴림" w:cs="Lohit Hindi" w:hint="eastAsia"/>
          <w:kern w:val="1"/>
          <w:lang w:eastAsia="ko-KR"/>
        </w:rPr>
        <w:lastRenderedPageBreak/>
        <w:t>경우 빠르게 세 번 깜빡인다. 운전자는 브레이크를 밟거나 위험 상황에서 벗어나려고</w:t>
      </w:r>
      <w:r>
        <w:rPr>
          <w:rFonts w:ascii="굴림" w:eastAsia="굴림" w:hAnsi="굴림" w:cs="Lohit Hindi" w:hint="eastAsia"/>
          <w:kern w:val="1"/>
          <w:lang w:eastAsia="ko-KR"/>
        </w:rPr>
        <w:t xml:space="preserve"> </w:t>
      </w:r>
      <w:r w:rsidRPr="00E7736B">
        <w:rPr>
          <w:rFonts w:ascii="굴림" w:eastAsia="굴림" w:hAnsi="굴림" w:cs="Lohit Hindi" w:hint="eastAsia"/>
          <w:kern w:val="1"/>
          <w:lang w:eastAsia="ko-KR"/>
        </w:rPr>
        <w:t>시도할 때 보행자를 쉽게 발견할 수 있다. 또한, 운전자에게는 보이지 않지만, 브레이크 역시 최대한 빠른 감속이 가능하도록 준비되어 있다.</w:t>
      </w:r>
    </w:p>
    <w:p w:rsidR="00A92A2F" w:rsidRPr="00E7736B" w:rsidRDefault="00A92A2F" w:rsidP="00A92A2F">
      <w:pPr>
        <w:kinsoku w:val="0"/>
        <w:overflowPunct w:val="0"/>
        <w:spacing w:line="360" w:lineRule="auto"/>
        <w:jc w:val="both"/>
        <w:rPr>
          <w:rFonts w:ascii="굴림" w:eastAsia="굴림" w:hAnsi="굴림" w:cs="Arial"/>
          <w:kern w:val="1"/>
          <w:lang w:eastAsia="ko-KR"/>
        </w:rPr>
      </w:pPr>
    </w:p>
    <w:p w:rsidR="00A92A2F" w:rsidRPr="00E7736B" w:rsidRDefault="00A92A2F" w:rsidP="00A92A2F">
      <w:pPr>
        <w:kinsoku w:val="0"/>
        <w:overflowPunct w:val="0"/>
        <w:spacing w:line="360" w:lineRule="auto"/>
        <w:jc w:val="both"/>
        <w:rPr>
          <w:rFonts w:ascii="굴림" w:eastAsia="굴림" w:hAnsi="굴림" w:cs="Lohit Hindi"/>
          <w:kern w:val="1"/>
          <w:lang w:eastAsia="ko-KR"/>
        </w:rPr>
      </w:pPr>
      <w:r w:rsidRPr="00E7736B">
        <w:rPr>
          <w:rFonts w:ascii="굴림" w:eastAsia="굴림" w:hAnsi="굴림" w:cs="Lohit Hindi" w:hint="eastAsia"/>
          <w:kern w:val="1"/>
          <w:lang w:eastAsia="ko-KR"/>
        </w:rPr>
        <w:t>나이트 뷰 어시스트는 최대 250km/h에서까지 작동한다. “동물 주의” 기능은 도시에서 목줄 맨 강아지로 인해 잘못된 경고가 울리는 것을 방지하기 위해 도시지역에서는 자동으로 비활성화된다. 또한</w:t>
      </w:r>
      <w:r>
        <w:rPr>
          <w:rFonts w:ascii="굴림" w:eastAsia="굴림" w:hAnsi="굴림" w:cs="Lohit Hindi" w:hint="eastAsia"/>
          <w:kern w:val="1"/>
          <w:lang w:eastAsia="ko-KR"/>
        </w:rPr>
        <w:t>,</w:t>
      </w:r>
      <w:r w:rsidRPr="00E7736B">
        <w:rPr>
          <w:rFonts w:ascii="굴림" w:eastAsia="굴림" w:hAnsi="굴림" w:cs="Lohit Hindi" w:hint="eastAsia"/>
          <w:kern w:val="1"/>
          <w:lang w:eastAsia="ko-KR"/>
        </w:rPr>
        <w:t xml:space="preserve"> 방금 주차한 차의 엔진과 같은 기계적인 열원은 나이트 뷰 어시스트에 의해 감지되지 않는다.</w:t>
      </w:r>
    </w:p>
    <w:p w:rsidR="00A92A2F" w:rsidRDefault="00A92A2F" w:rsidP="00A92A2F">
      <w:pPr>
        <w:spacing w:line="360" w:lineRule="auto"/>
        <w:jc w:val="both"/>
        <w:rPr>
          <w:rFonts w:ascii="굴림" w:eastAsia="굴림" w:hAnsi="굴림" w:cs="Arial"/>
          <w:b/>
          <w:kern w:val="1"/>
          <w:lang w:eastAsia="ko-KR"/>
        </w:rPr>
      </w:pPr>
    </w:p>
    <w:p w:rsidR="00A92A2F" w:rsidRPr="00E7736B" w:rsidRDefault="00A92A2F" w:rsidP="00A92A2F">
      <w:pPr>
        <w:kinsoku w:val="0"/>
        <w:overflowPunct w:val="0"/>
        <w:spacing w:line="360" w:lineRule="auto"/>
        <w:jc w:val="both"/>
        <w:rPr>
          <w:rFonts w:ascii="굴림" w:eastAsia="굴림" w:hAnsi="굴림" w:cs="Arial"/>
          <w:b/>
          <w:kern w:val="1"/>
          <w:lang w:eastAsia="ko-KR"/>
        </w:rPr>
      </w:pPr>
      <w:r w:rsidRPr="00E7736B">
        <w:rPr>
          <w:rFonts w:ascii="굴림" w:eastAsia="굴림" w:hAnsi="굴림" w:cs="Lohit Hindi" w:hint="eastAsia"/>
          <w:b/>
          <w:kern w:val="1"/>
          <w:lang w:eastAsia="ko-KR"/>
        </w:rPr>
        <w:t>도로 상황을 예측하는 어댑티브 크루즈 컨트롤을 장착한 포르쉐 이노 드라이브</w:t>
      </w:r>
    </w:p>
    <w:p w:rsidR="00A92A2F" w:rsidRPr="00E7736B" w:rsidRDefault="00A92A2F" w:rsidP="00A92A2F">
      <w:pPr>
        <w:kinsoku w:val="0"/>
        <w:overflowPunct w:val="0"/>
        <w:spacing w:line="360" w:lineRule="auto"/>
        <w:jc w:val="both"/>
        <w:rPr>
          <w:rFonts w:ascii="굴림" w:eastAsia="굴림" w:hAnsi="굴림" w:cs="Lohit Hindi"/>
          <w:kern w:val="1"/>
          <w:lang w:eastAsia="ko-KR"/>
        </w:rPr>
      </w:pPr>
      <w:r w:rsidRPr="00E7736B">
        <w:rPr>
          <w:rFonts w:ascii="굴림" w:eastAsia="굴림" w:hAnsi="굴림" w:cs="Lohit Hindi" w:hint="eastAsia"/>
          <w:kern w:val="1"/>
          <w:lang w:eastAsia="ko-KR"/>
        </w:rPr>
        <w:t>어댑티브 크루즈 컨트롤을 장착한 신형 포르쉐 이노드라이브는 독창적인 기능이다. 내비게이션 데이터를 바탕으로 차량은 전방 3km에서의 최적의 가속과 감속 수치를 계산해 엔진, 8단 PDK, 그리고 브레이크 시스템을 통해 이 데이터를 활성화한다. 이를 통해 이 전자 주행 보조 시스템은 도로의 굴곡이나, 경사는 물론 속도 제한까지 자동으로 파악한다. 시스템은 레이더와 비디오 센서를 통해 현재 교통 상황을 파악하며 이에 맞게 제어 과정을 조절한다. 포르쉐 전속 엔지니어들이 개발한 혁신 시스템인 포르쉐 이노 드라이브는 파나메라 터보 S E-하이브리드의 효율성을 매우 크게 증대시킨다. 코스팅(coasting), 조절판 연료 컷오프 트레일링, 브레이킹 인터벤션 등을 예측 내비게이션 데이터를 이용해 더욱 효과적으로 제어하는 것이다.</w:t>
      </w:r>
    </w:p>
    <w:p w:rsidR="00A92A2F" w:rsidRPr="00E7736B" w:rsidRDefault="00A92A2F" w:rsidP="00A92A2F">
      <w:pPr>
        <w:kinsoku w:val="0"/>
        <w:overflowPunct w:val="0"/>
        <w:spacing w:line="360" w:lineRule="auto"/>
        <w:jc w:val="both"/>
        <w:rPr>
          <w:rFonts w:ascii="굴림" w:eastAsia="굴림" w:hAnsi="굴림" w:cs="Arial"/>
          <w:kern w:val="1"/>
          <w:lang w:eastAsia="ko-KR"/>
        </w:rPr>
      </w:pPr>
    </w:p>
    <w:p w:rsidR="00A92A2F" w:rsidRPr="00E7736B" w:rsidRDefault="00A92A2F" w:rsidP="00A92A2F">
      <w:pPr>
        <w:kinsoku w:val="0"/>
        <w:overflowPunct w:val="0"/>
        <w:spacing w:line="360" w:lineRule="auto"/>
        <w:jc w:val="both"/>
        <w:rPr>
          <w:rFonts w:ascii="굴림" w:eastAsia="굴림" w:hAnsi="굴림" w:cs="Lohit Hindi"/>
          <w:kern w:val="1"/>
          <w:lang w:eastAsia="ko-KR"/>
        </w:rPr>
      </w:pPr>
      <w:r w:rsidRPr="00E7736B">
        <w:rPr>
          <w:rFonts w:ascii="굴림" w:eastAsia="굴림" w:hAnsi="굴림" w:cs="Lohit Hindi" w:hint="eastAsia"/>
          <w:kern w:val="1"/>
          <w:lang w:eastAsia="ko-KR"/>
        </w:rPr>
        <w:t>또한, 포르쉐 이노드라이브는 어댑티브 크루즈 컨트롤 시스템을 이용할 때 더욱 높은 편안함과 다이나믹함을 선사한다. 이 시스템은 로터리를 식별하여 차량 속도를 상황에 맞게 조절한다. “스포츠</w:t>
      </w:r>
      <w:r>
        <w:rPr>
          <w:rFonts w:ascii="굴림" w:eastAsia="굴림" w:hAnsi="굴림" w:cs="Lohit Hindi" w:hint="eastAsia"/>
          <w:kern w:val="1"/>
          <w:lang w:eastAsia="ko-KR"/>
        </w:rPr>
        <w:t>(Sport)</w:t>
      </w:r>
      <w:r w:rsidRPr="00E7736B">
        <w:rPr>
          <w:rFonts w:ascii="굴림" w:eastAsia="굴림" w:hAnsi="굴림" w:cs="Lohit Hindi" w:hint="eastAsia"/>
          <w:kern w:val="1"/>
          <w:lang w:eastAsia="ko-KR"/>
        </w:rPr>
        <w:t>”</w:t>
      </w:r>
      <w:r>
        <w:rPr>
          <w:rFonts w:ascii="굴림" w:eastAsia="굴림" w:hAnsi="굴림" w:cs="Lohit Hindi" w:hint="eastAsia"/>
          <w:kern w:val="1"/>
          <w:lang w:eastAsia="ko-KR"/>
        </w:rPr>
        <w:t xml:space="preserve"> 모드</w:t>
      </w:r>
      <w:r w:rsidRPr="00E7736B">
        <w:rPr>
          <w:rFonts w:ascii="굴림" w:eastAsia="굴림" w:hAnsi="굴림" w:cs="Lohit Hindi" w:hint="eastAsia"/>
          <w:kern w:val="1"/>
          <w:lang w:eastAsia="ko-KR"/>
        </w:rPr>
        <w:t>가 활성화되면 포르쉐 이노 드라이브는 다이내믹 맵으로 전환한다. 일반적인 거리 조절 시스템에서와 같이 레이더 비디오 센서가 앞 차와의 거리를 모니터하고 조절한다.</w:t>
      </w:r>
    </w:p>
    <w:p w:rsidR="00A92A2F" w:rsidRPr="00E7736B" w:rsidRDefault="00A92A2F" w:rsidP="00A92A2F">
      <w:pPr>
        <w:kinsoku w:val="0"/>
        <w:overflowPunct w:val="0"/>
        <w:spacing w:line="360" w:lineRule="auto"/>
        <w:jc w:val="both"/>
        <w:rPr>
          <w:rFonts w:ascii="굴림" w:eastAsia="굴림" w:hAnsi="굴림" w:cs="Arial"/>
          <w:kern w:val="1"/>
          <w:lang w:eastAsia="ko-KR"/>
        </w:rPr>
      </w:pPr>
    </w:p>
    <w:p w:rsidR="00A92A2F" w:rsidRPr="00E7736B" w:rsidRDefault="00A92A2F" w:rsidP="00A92A2F">
      <w:pPr>
        <w:spacing w:line="360" w:lineRule="auto"/>
        <w:jc w:val="both"/>
        <w:rPr>
          <w:rFonts w:ascii="굴림" w:eastAsia="굴림" w:hAnsi="굴림" w:cs="Lohit Hindi"/>
          <w:kern w:val="1"/>
          <w:lang w:eastAsia="ko-KR"/>
        </w:rPr>
      </w:pPr>
      <w:r>
        <w:rPr>
          <w:rFonts w:ascii="굴림" w:eastAsia="굴림" w:hAnsi="굴림" w:cs="Lohit Hindi" w:hint="eastAsia"/>
          <w:kern w:val="1"/>
          <w:lang w:eastAsia="ko-KR"/>
        </w:rPr>
        <w:t>어시스턴스</w:t>
      </w:r>
      <w:r w:rsidRPr="00E7736B">
        <w:rPr>
          <w:rFonts w:ascii="굴림" w:eastAsia="굴림" w:hAnsi="굴림" w:cs="Lohit Hindi" w:hint="eastAsia"/>
          <w:kern w:val="1"/>
          <w:lang w:eastAsia="ko-KR"/>
        </w:rPr>
        <w:t xml:space="preserve"> 시스템의 범위는 포르쉐를 운전하는 재미가 줄어들 수 밖에 없는 교통 체증과 같은 </w:t>
      </w:r>
      <w:r>
        <w:rPr>
          <w:rFonts w:ascii="굴림" w:eastAsia="굴림" w:hAnsi="굴림" w:cs="Lohit Hindi" w:hint="eastAsia"/>
          <w:kern w:val="1"/>
          <w:lang w:eastAsia="ko-KR"/>
        </w:rPr>
        <w:t>상황까지</w:t>
      </w:r>
      <w:r w:rsidRPr="00E7736B">
        <w:rPr>
          <w:rFonts w:ascii="굴림" w:eastAsia="굴림" w:hAnsi="굴림" w:cs="Lohit Hindi" w:hint="eastAsia"/>
          <w:kern w:val="1"/>
          <w:lang w:eastAsia="ko-KR"/>
        </w:rPr>
        <w:t xml:space="preserve"> 확장</w:t>
      </w:r>
      <w:r>
        <w:rPr>
          <w:rFonts w:ascii="굴림" w:eastAsia="굴림" w:hAnsi="굴림" w:cs="Lohit Hindi" w:hint="eastAsia"/>
          <w:kern w:val="1"/>
          <w:lang w:eastAsia="ko-KR"/>
        </w:rPr>
        <w:t>된다.</w:t>
      </w:r>
      <w:r w:rsidRPr="00E7736B">
        <w:rPr>
          <w:rFonts w:ascii="굴림" w:eastAsia="굴림" w:hAnsi="굴림" w:cs="Lohit Hindi" w:hint="eastAsia"/>
          <w:kern w:val="1"/>
          <w:lang w:eastAsia="ko-KR"/>
        </w:rPr>
        <w:t xml:space="preserve"> 교통 체증 </w:t>
      </w:r>
      <w:r>
        <w:rPr>
          <w:rFonts w:ascii="굴림" w:eastAsia="굴림" w:hAnsi="굴림" w:cs="Lohit Hindi" w:hint="eastAsia"/>
          <w:kern w:val="1"/>
          <w:lang w:eastAsia="ko-KR"/>
        </w:rPr>
        <w:t>어시스턴스</w:t>
      </w:r>
      <w:r w:rsidRPr="00E7736B">
        <w:rPr>
          <w:rFonts w:ascii="굴림" w:eastAsia="굴림" w:hAnsi="굴림" w:cs="Lohit Hindi" w:hint="eastAsia"/>
          <w:kern w:val="1"/>
          <w:lang w:eastAsia="ko-KR"/>
        </w:rPr>
        <w:t xml:space="preserve"> 시스템은 60km/h이하로 운전하는 경우 통합 종, 횡 컨트롤을 통해 운전자를 돕는다. 시스템은 감지된 </w:t>
      </w:r>
      <w:r w:rsidRPr="00E7736B">
        <w:rPr>
          <w:rFonts w:ascii="굴림" w:eastAsia="굴림" w:hAnsi="굴림" w:cs="Lohit Hindi" w:hint="eastAsia"/>
          <w:kern w:val="1"/>
          <w:lang w:eastAsia="ko-KR"/>
        </w:rPr>
        <w:lastRenderedPageBreak/>
        <w:t xml:space="preserve">꼬리물기 차량을 ACC 컨트롤을 이용해 따라가는 것으로, 전자기계적 스티어링 시스템의 스티어링 </w:t>
      </w:r>
      <w:r>
        <w:rPr>
          <w:rFonts w:ascii="굴림" w:eastAsia="굴림" w:hAnsi="굴림" w:cs="Lohit Hindi" w:hint="eastAsia"/>
          <w:kern w:val="1"/>
          <w:lang w:eastAsia="ko-KR"/>
        </w:rPr>
        <w:t>어시스턴스</w:t>
      </w:r>
      <w:r w:rsidRPr="00E7736B">
        <w:rPr>
          <w:rFonts w:ascii="굴림" w:eastAsia="굴림" w:hAnsi="굴림" w:cs="Lohit Hindi" w:hint="eastAsia"/>
          <w:kern w:val="1"/>
          <w:lang w:eastAsia="ko-KR"/>
        </w:rPr>
        <w:t>와 결합되어 작동한다. 이 스티어링 시스템은 언제나 즉시 중단될 수 있다</w:t>
      </w:r>
      <w:r>
        <w:rPr>
          <w:rFonts w:ascii="굴림" w:eastAsia="굴림" w:hAnsi="굴림" w:cs="Lohit Hindi" w:hint="eastAsia"/>
          <w:kern w:val="1"/>
          <w:lang w:eastAsia="ko-KR"/>
        </w:rPr>
        <w:t>.</w:t>
      </w:r>
    </w:p>
    <w:p w:rsidR="00A92A2F" w:rsidRPr="00E7736B" w:rsidRDefault="00A92A2F" w:rsidP="00A92A2F">
      <w:pPr>
        <w:spacing w:line="360" w:lineRule="auto"/>
        <w:jc w:val="both"/>
        <w:rPr>
          <w:rFonts w:ascii="굴림" w:eastAsia="굴림" w:hAnsi="굴림" w:cs="Arial"/>
          <w:b/>
          <w:kern w:val="1"/>
          <w:lang w:eastAsia="ko-KR"/>
        </w:rPr>
      </w:pPr>
    </w:p>
    <w:p w:rsidR="00A92A2F" w:rsidRPr="00E7736B" w:rsidRDefault="00A92A2F" w:rsidP="00A92A2F">
      <w:pPr>
        <w:kinsoku w:val="0"/>
        <w:overflowPunct w:val="0"/>
        <w:spacing w:line="360" w:lineRule="auto"/>
        <w:jc w:val="both"/>
        <w:rPr>
          <w:rFonts w:ascii="굴림" w:eastAsia="굴림" w:hAnsi="굴림" w:cs="Lohit Hindi"/>
          <w:b/>
          <w:kern w:val="1"/>
          <w:lang w:eastAsia="ko-KR"/>
        </w:rPr>
      </w:pPr>
      <w:r>
        <w:rPr>
          <w:rFonts w:ascii="굴림" w:eastAsia="굴림" w:hAnsi="굴림" w:cs="Lohit Hindi" w:hint="eastAsia"/>
          <w:b/>
          <w:kern w:val="1"/>
          <w:lang w:eastAsia="ko-KR"/>
        </w:rPr>
        <w:t xml:space="preserve">고속도로에서 더욱 편안함과 안정성을 제공하는 </w:t>
      </w:r>
      <w:r w:rsidRPr="00E7736B">
        <w:rPr>
          <w:rFonts w:ascii="굴림" w:eastAsia="굴림" w:hAnsi="굴림" w:cs="Lohit Hindi" w:hint="eastAsia"/>
          <w:b/>
          <w:kern w:val="1"/>
          <w:lang w:eastAsia="ko-KR"/>
        </w:rPr>
        <w:t xml:space="preserve">어댑티브 크루즈 </w:t>
      </w:r>
      <w:r>
        <w:rPr>
          <w:rFonts w:ascii="굴림" w:eastAsia="굴림" w:hAnsi="굴림" w:cs="Lohit Hindi" w:hint="eastAsia"/>
          <w:b/>
          <w:kern w:val="1"/>
          <w:lang w:eastAsia="ko-KR"/>
        </w:rPr>
        <w:t>컨트롤</w:t>
      </w:r>
    </w:p>
    <w:p w:rsidR="00A92A2F" w:rsidRPr="00E7736B" w:rsidRDefault="00A92A2F" w:rsidP="00A92A2F">
      <w:pPr>
        <w:kinsoku w:val="0"/>
        <w:overflowPunct w:val="0"/>
        <w:spacing w:line="360" w:lineRule="auto"/>
        <w:jc w:val="both"/>
        <w:rPr>
          <w:rFonts w:ascii="굴림" w:eastAsia="굴림" w:hAnsi="굴림" w:cs="Arial"/>
          <w:kern w:val="1"/>
          <w:lang w:eastAsia="ko-KR"/>
        </w:rPr>
      </w:pPr>
      <w:r>
        <w:rPr>
          <w:rFonts w:ascii="굴림" w:eastAsia="굴림" w:hAnsi="굴림" w:cs="Lohit Hindi" w:hint="eastAsia"/>
          <w:kern w:val="1"/>
          <w:lang w:eastAsia="ko-KR"/>
        </w:rPr>
        <w:t xml:space="preserve">2016년 중반 </w:t>
      </w:r>
      <w:r w:rsidRPr="00E7736B">
        <w:rPr>
          <w:rFonts w:ascii="굴림" w:eastAsia="굴림" w:hAnsi="굴림" w:cs="Lohit Hindi" w:hint="eastAsia"/>
          <w:kern w:val="1"/>
          <w:lang w:eastAsia="ko-KR"/>
        </w:rPr>
        <w:t>출시된 신형 파나메라의 어댑티브 크루즈 컨트롤 시스템의 기능</w:t>
      </w:r>
      <w:r>
        <w:rPr>
          <w:rFonts w:ascii="굴림" w:eastAsia="굴림" w:hAnsi="굴림" w:cs="Lohit Hindi" w:hint="eastAsia"/>
          <w:kern w:val="1"/>
          <w:lang w:eastAsia="ko-KR"/>
        </w:rPr>
        <w:t xml:space="preserve"> 및 성능은</w:t>
      </w:r>
      <w:r w:rsidRPr="00E7736B">
        <w:rPr>
          <w:rFonts w:ascii="굴림" w:eastAsia="굴림" w:hAnsi="굴림" w:cs="Lohit Hindi" w:hint="eastAsia"/>
          <w:kern w:val="1"/>
          <w:lang w:eastAsia="ko-KR"/>
        </w:rPr>
        <w:t xml:space="preserve"> 크게 향상되었다. 2세대 파나메라는 일반적으로 전면부 중앙에 설치되는 하나의 레이더 센서 대신 두 개의 센서를 범퍼의 오른쪽과 왼쪽 부분에 배치했다. 또한</w:t>
      </w:r>
      <w:r>
        <w:rPr>
          <w:rFonts w:ascii="굴림" w:eastAsia="굴림" w:hAnsi="굴림" w:cs="Lohit Hindi" w:hint="eastAsia"/>
          <w:kern w:val="1"/>
          <w:lang w:eastAsia="ko-KR"/>
        </w:rPr>
        <w:t>,</w:t>
      </w:r>
      <w:r w:rsidRPr="00E7736B">
        <w:rPr>
          <w:rFonts w:ascii="굴림" w:eastAsia="굴림" w:hAnsi="굴림" w:cs="Lohit Hindi" w:hint="eastAsia"/>
          <w:kern w:val="1"/>
          <w:lang w:eastAsia="ko-KR"/>
        </w:rPr>
        <w:t xml:space="preserve"> 어댑티브 크루즈 컨트롤 시스템은 카메라 센서의 정보를 이용한다. 이러한 시스템 개선을 통해 앞 차량</w:t>
      </w:r>
      <w:r>
        <w:rPr>
          <w:rFonts w:ascii="굴림" w:eastAsia="굴림" w:hAnsi="굴림" w:cs="Lohit Hindi" w:hint="eastAsia"/>
          <w:kern w:val="1"/>
          <w:lang w:eastAsia="ko-KR"/>
        </w:rPr>
        <w:t xml:space="preserve">과의 거리를 </w:t>
      </w:r>
      <w:r w:rsidRPr="00E7736B">
        <w:rPr>
          <w:rFonts w:ascii="굴림" w:eastAsia="굴림" w:hAnsi="굴림" w:cs="Lohit Hindi" w:hint="eastAsia"/>
          <w:kern w:val="1"/>
          <w:lang w:eastAsia="ko-KR"/>
        </w:rPr>
        <w:t xml:space="preserve">더 </w:t>
      </w:r>
      <w:r>
        <w:rPr>
          <w:rFonts w:ascii="굴림" w:eastAsia="굴림" w:hAnsi="굴림" w:cs="Lohit Hindi" w:hint="eastAsia"/>
          <w:kern w:val="1"/>
          <w:lang w:eastAsia="ko-KR"/>
        </w:rPr>
        <w:t xml:space="preserve">정확하게 </w:t>
      </w:r>
      <w:r w:rsidRPr="00E7736B">
        <w:rPr>
          <w:rFonts w:ascii="굴림" w:eastAsia="굴림" w:hAnsi="굴림" w:cs="Lohit Hindi" w:hint="eastAsia"/>
          <w:kern w:val="1"/>
          <w:lang w:eastAsia="ko-KR"/>
        </w:rPr>
        <w:t>모니터</w:t>
      </w:r>
      <w:r>
        <w:rPr>
          <w:rFonts w:ascii="굴림" w:eastAsia="굴림" w:hAnsi="굴림" w:cs="Lohit Hindi" w:hint="eastAsia"/>
          <w:kern w:val="1"/>
          <w:lang w:eastAsia="ko-KR"/>
        </w:rPr>
        <w:t>할 수 있다.</w:t>
      </w:r>
      <w:r w:rsidRPr="00E7736B">
        <w:rPr>
          <w:rFonts w:ascii="굴림" w:eastAsia="굴림" w:hAnsi="굴림" w:cs="Lohit Hindi" w:hint="eastAsia"/>
          <w:kern w:val="1"/>
          <w:lang w:eastAsia="ko-KR"/>
        </w:rPr>
        <w:t xml:space="preserve"> 또한</w:t>
      </w:r>
      <w:r>
        <w:rPr>
          <w:rFonts w:ascii="굴림" w:eastAsia="굴림" w:hAnsi="굴림" w:cs="Lohit Hindi" w:hint="eastAsia"/>
          <w:kern w:val="1"/>
          <w:lang w:eastAsia="ko-KR"/>
        </w:rPr>
        <w:t>,</w:t>
      </w:r>
      <w:r w:rsidRPr="00E7736B">
        <w:rPr>
          <w:rFonts w:ascii="굴림" w:eastAsia="굴림" w:hAnsi="굴림" w:cs="Lohit Hindi" w:hint="eastAsia"/>
          <w:kern w:val="1"/>
          <w:lang w:eastAsia="ko-KR"/>
        </w:rPr>
        <w:t xml:space="preserve"> 향상된 시스템은 인접 차선에서 끼어드는 차량을 더욱 빨리 감지할 수</w:t>
      </w:r>
      <w:r>
        <w:rPr>
          <w:rFonts w:ascii="굴림" w:eastAsia="굴림" w:hAnsi="굴림" w:cs="Lohit Hindi" w:hint="eastAsia"/>
          <w:kern w:val="1"/>
          <w:lang w:eastAsia="ko-KR"/>
        </w:rPr>
        <w:t xml:space="preserve"> 있으며,</w:t>
      </w:r>
      <w:r w:rsidRPr="00E7736B">
        <w:rPr>
          <w:rFonts w:ascii="굴림" w:eastAsia="굴림" w:hAnsi="굴림" w:cs="Lohit Hindi" w:hint="eastAsia"/>
          <w:kern w:val="1"/>
          <w:lang w:eastAsia="ko-KR"/>
        </w:rPr>
        <w:t xml:space="preserve"> 필요한 경우 시스템은 차량을 정지</w:t>
      </w:r>
      <w:r>
        <w:rPr>
          <w:rFonts w:ascii="굴림" w:eastAsia="굴림" w:hAnsi="굴림" w:cs="Lohit Hindi" w:hint="eastAsia"/>
          <w:kern w:val="1"/>
          <w:lang w:eastAsia="ko-KR"/>
        </w:rPr>
        <w:t xml:space="preserve"> </w:t>
      </w:r>
      <w:r w:rsidRPr="00E7736B">
        <w:rPr>
          <w:rFonts w:ascii="굴림" w:eastAsia="굴림" w:hAnsi="굴림" w:cs="Lohit Hindi" w:hint="eastAsia"/>
          <w:kern w:val="1"/>
          <w:lang w:eastAsia="ko-KR"/>
        </w:rPr>
        <w:t xml:space="preserve">상태까지 </w:t>
      </w:r>
      <w:r>
        <w:rPr>
          <w:rFonts w:ascii="굴림" w:eastAsia="굴림" w:hAnsi="굴림" w:cs="Lohit Hindi" w:hint="eastAsia"/>
          <w:kern w:val="1"/>
          <w:lang w:eastAsia="ko-KR"/>
        </w:rPr>
        <w:t>감속시키고,</w:t>
      </w:r>
      <w:r w:rsidRPr="00E7736B">
        <w:rPr>
          <w:rFonts w:ascii="굴림" w:eastAsia="굴림" w:hAnsi="굴림" w:cs="Lohit Hindi" w:hint="eastAsia"/>
          <w:kern w:val="1"/>
          <w:lang w:eastAsia="ko-KR"/>
        </w:rPr>
        <w:t xml:space="preserve"> </w:t>
      </w:r>
      <w:r>
        <w:rPr>
          <w:rFonts w:ascii="굴림" w:eastAsia="굴림" w:hAnsi="굴림" w:cs="Lohit Hindi" w:hint="eastAsia"/>
          <w:kern w:val="1"/>
          <w:lang w:eastAsia="ko-KR"/>
        </w:rPr>
        <w:t>스톱</w:t>
      </w:r>
      <w:r w:rsidRPr="00E7736B">
        <w:rPr>
          <w:rFonts w:ascii="굴림" w:eastAsia="굴림" w:hAnsi="굴림" w:cs="Lohit Hindi" w:hint="eastAsia"/>
          <w:kern w:val="1"/>
          <w:lang w:eastAsia="ko-KR"/>
        </w:rPr>
        <w:t>-앤-고</w:t>
      </w:r>
      <w:r>
        <w:rPr>
          <w:rFonts w:ascii="굴림" w:eastAsia="굴림" w:hAnsi="굴림" w:cs="Lohit Hindi" w:hint="eastAsia"/>
          <w:kern w:val="1"/>
          <w:lang w:eastAsia="ko-KR"/>
        </w:rPr>
        <w:t>(stop-and-go)</w:t>
      </w:r>
      <w:r w:rsidRPr="00E7736B">
        <w:rPr>
          <w:rFonts w:ascii="굴림" w:eastAsia="굴림" w:hAnsi="굴림" w:cs="Lohit Hindi" w:hint="eastAsia"/>
          <w:kern w:val="1"/>
          <w:lang w:eastAsia="ko-KR"/>
        </w:rPr>
        <w:t xml:space="preserve"> 기능은 파나메라를 자동으로 재시동한다. 차량이 </w:t>
      </w:r>
      <w:r>
        <w:rPr>
          <w:rFonts w:ascii="굴림" w:eastAsia="굴림" w:hAnsi="굴림" w:cs="Lohit Hindi" w:hint="eastAsia"/>
          <w:kern w:val="1"/>
          <w:lang w:eastAsia="ko-KR"/>
        </w:rPr>
        <w:t>3</w:t>
      </w:r>
      <w:r w:rsidRPr="00E7736B">
        <w:rPr>
          <w:rFonts w:ascii="굴림" w:eastAsia="굴림" w:hAnsi="굴림" w:cs="Lohit Hindi" w:hint="eastAsia"/>
          <w:kern w:val="1"/>
          <w:lang w:eastAsia="ko-KR"/>
        </w:rPr>
        <w:t>초</w:t>
      </w:r>
      <w:r>
        <w:rPr>
          <w:rFonts w:ascii="굴림" w:eastAsia="굴림" w:hAnsi="굴림" w:cs="Lohit Hindi" w:hint="eastAsia"/>
          <w:kern w:val="1"/>
          <w:lang w:eastAsia="ko-KR"/>
        </w:rPr>
        <w:t xml:space="preserve"> </w:t>
      </w:r>
      <w:r w:rsidRPr="00E7736B">
        <w:rPr>
          <w:rFonts w:ascii="굴림" w:eastAsia="굴림" w:hAnsi="굴림" w:cs="Lohit Hindi" w:hint="eastAsia"/>
          <w:kern w:val="1"/>
          <w:lang w:eastAsia="ko-KR"/>
        </w:rPr>
        <w:t xml:space="preserve">이상 정지하게 되면 </w:t>
      </w:r>
      <w:r>
        <w:rPr>
          <w:rFonts w:ascii="굴림" w:eastAsia="굴림" w:hAnsi="굴림" w:cs="Lohit Hindi" w:hint="eastAsia"/>
          <w:kern w:val="1"/>
          <w:lang w:eastAsia="ko-KR"/>
        </w:rPr>
        <w:t>가속</w:t>
      </w:r>
      <w:r w:rsidRPr="00E7736B">
        <w:rPr>
          <w:rFonts w:ascii="굴림" w:eastAsia="굴림" w:hAnsi="굴림" w:cs="Lohit Hindi" w:hint="eastAsia"/>
          <w:kern w:val="1"/>
          <w:lang w:eastAsia="ko-KR"/>
        </w:rPr>
        <w:t xml:space="preserve"> 페달을 가볍게 두드리거나 </w:t>
      </w:r>
      <w:r>
        <w:rPr>
          <w:rFonts w:ascii="굴림" w:eastAsia="굴림" w:hAnsi="굴림" w:cs="Lohit Hindi" w:hint="eastAsia"/>
          <w:kern w:val="1"/>
          <w:lang w:eastAsia="ko-KR"/>
        </w:rPr>
        <w:t>콘</w:t>
      </w:r>
      <w:r w:rsidRPr="00E7736B">
        <w:rPr>
          <w:rFonts w:ascii="굴림" w:eastAsia="굴림" w:hAnsi="굴림" w:cs="Lohit Hindi" w:hint="eastAsia"/>
          <w:kern w:val="1"/>
          <w:lang w:eastAsia="ko-KR"/>
        </w:rPr>
        <w:t xml:space="preserve">트롤 스토크를 통해 </w:t>
      </w:r>
      <w:r>
        <w:rPr>
          <w:rFonts w:ascii="굴림" w:eastAsia="굴림" w:hAnsi="굴림" w:cs="Lohit Hindi" w:hint="eastAsia"/>
          <w:kern w:val="1"/>
          <w:lang w:eastAsia="ko-KR"/>
        </w:rPr>
        <w:t>다시 움직이게 할 수 있다.</w:t>
      </w:r>
      <w:r w:rsidRPr="00E7736B">
        <w:rPr>
          <w:rFonts w:ascii="굴림" w:eastAsia="굴림" w:hAnsi="굴림" w:cs="Lohit Hindi" w:hint="eastAsia"/>
          <w:kern w:val="1"/>
          <w:lang w:eastAsia="ko-KR"/>
        </w:rPr>
        <w:t xml:space="preserve"> 자동 거리 조절 시스템은 시속 30km/h에서 210km/h에서 작동한다. 시스템은 가능할 때 마다 코스팅(coasting엔진은 중립, 클러치는 오픈 상태) 기능을 </w:t>
      </w:r>
      <w:r>
        <w:rPr>
          <w:rFonts w:ascii="굴림" w:eastAsia="굴림" w:hAnsi="굴림" w:cs="Lohit Hindi" w:hint="eastAsia"/>
          <w:kern w:val="1"/>
          <w:lang w:eastAsia="ko-KR"/>
        </w:rPr>
        <w:t>활성화해</w:t>
      </w:r>
      <w:r w:rsidRPr="00E7736B">
        <w:rPr>
          <w:rFonts w:ascii="굴림" w:eastAsia="굴림" w:hAnsi="굴림" w:cs="Lohit Hindi" w:hint="eastAsia"/>
          <w:kern w:val="1"/>
          <w:lang w:eastAsia="ko-KR"/>
        </w:rPr>
        <w:t xml:space="preserve"> 연료 소비를 더욱 감소시킨다.</w:t>
      </w:r>
    </w:p>
    <w:p w:rsidR="00A92A2F" w:rsidRPr="00113C18" w:rsidRDefault="00A92A2F" w:rsidP="00A92A2F">
      <w:pPr>
        <w:kinsoku w:val="0"/>
        <w:overflowPunct w:val="0"/>
        <w:spacing w:line="360" w:lineRule="auto"/>
        <w:jc w:val="both"/>
        <w:rPr>
          <w:rFonts w:ascii="굴림" w:eastAsia="굴림" w:hAnsi="굴림" w:cs="Arial"/>
          <w:kern w:val="1"/>
          <w:lang w:eastAsia="ko-KR"/>
        </w:rPr>
      </w:pPr>
    </w:p>
    <w:p w:rsidR="00A92A2F" w:rsidRPr="00E7736B" w:rsidRDefault="00A92A2F" w:rsidP="00A92A2F">
      <w:pPr>
        <w:kinsoku w:val="0"/>
        <w:overflowPunct w:val="0"/>
        <w:spacing w:line="360" w:lineRule="auto"/>
        <w:jc w:val="both"/>
        <w:rPr>
          <w:rFonts w:ascii="굴림" w:eastAsia="굴림" w:hAnsi="굴림" w:cs="Arial"/>
          <w:b/>
          <w:kern w:val="1"/>
          <w:lang w:eastAsia="ko-KR"/>
        </w:rPr>
      </w:pPr>
      <w:r w:rsidRPr="00E7736B">
        <w:rPr>
          <w:rFonts w:ascii="굴림" w:eastAsia="굴림" w:hAnsi="굴림" w:cs="Lohit Hindi" w:hint="eastAsia"/>
          <w:b/>
          <w:kern w:val="1"/>
          <w:lang w:eastAsia="ko-KR"/>
        </w:rPr>
        <w:t>레인 체인지 어시스트</w:t>
      </w:r>
      <w:r>
        <w:rPr>
          <w:rFonts w:ascii="굴림" w:eastAsia="굴림" w:hAnsi="굴림" w:cs="Lohit Hindi" w:hint="eastAsia"/>
          <w:b/>
          <w:kern w:val="1"/>
          <w:lang w:eastAsia="ko-KR"/>
        </w:rPr>
        <w:t>(Lane Change Assist)</w:t>
      </w:r>
      <w:r w:rsidRPr="00E7736B">
        <w:rPr>
          <w:rFonts w:ascii="굴림" w:eastAsia="굴림" w:hAnsi="굴림" w:cs="Lohit Hindi" w:hint="eastAsia"/>
          <w:b/>
          <w:kern w:val="1"/>
          <w:lang w:eastAsia="ko-KR"/>
        </w:rPr>
        <w:t>로 한층 더 안전해진 드라이빙</w:t>
      </w:r>
    </w:p>
    <w:p w:rsidR="00A92A2F" w:rsidRPr="00E7736B" w:rsidRDefault="00A92A2F" w:rsidP="00A92A2F">
      <w:pPr>
        <w:spacing w:line="360" w:lineRule="auto"/>
        <w:jc w:val="both"/>
        <w:rPr>
          <w:rFonts w:ascii="굴림" w:eastAsia="굴림" w:hAnsi="굴림" w:cs="Lohit Hindi"/>
          <w:kern w:val="1"/>
          <w:lang w:eastAsia="ko-KR"/>
        </w:rPr>
      </w:pPr>
      <w:r w:rsidRPr="00E7736B">
        <w:rPr>
          <w:rFonts w:ascii="굴림" w:eastAsia="굴림" w:hAnsi="굴림" w:cs="Lohit Hindi" w:hint="eastAsia"/>
          <w:kern w:val="1"/>
          <w:lang w:eastAsia="ko-KR"/>
        </w:rPr>
        <w:t>레인 체인지 어시스트</w:t>
      </w:r>
      <w:r>
        <w:rPr>
          <w:rFonts w:ascii="굴림" w:eastAsia="굴림" w:hAnsi="굴림" w:cs="Lohit Hindi" w:hint="eastAsia"/>
          <w:kern w:val="1"/>
          <w:lang w:eastAsia="ko-KR"/>
        </w:rPr>
        <w:t>(Lane Change Assist)</w:t>
      </w:r>
      <w:r w:rsidRPr="00E7736B">
        <w:rPr>
          <w:rFonts w:ascii="굴림" w:eastAsia="굴림" w:hAnsi="굴림" w:cs="Lohit Hindi" w:hint="eastAsia"/>
          <w:kern w:val="1"/>
          <w:lang w:eastAsia="ko-KR"/>
        </w:rPr>
        <w:t xml:space="preserve"> 기능은 인접 차선 후방에서 접근하는 차량들과의 거리와 속도를 감지하는 두 개의 리어 범퍼 레이더 센서를 이용한다. 거리와 속도, 두 가지 요소가 모두 위험한 것으로 감지되면 접근하는 방향의 </w:t>
      </w:r>
      <w:r>
        <w:rPr>
          <w:rFonts w:ascii="굴림" w:eastAsia="굴림" w:hAnsi="굴림" w:cs="Lohit Hindi" w:hint="eastAsia"/>
          <w:kern w:val="1"/>
          <w:lang w:eastAsia="ko-KR"/>
        </w:rPr>
        <w:t xml:space="preserve">사이드 </w:t>
      </w:r>
      <w:r w:rsidRPr="00E7736B">
        <w:rPr>
          <w:rFonts w:ascii="굴림" w:eastAsia="굴림" w:hAnsi="굴림" w:cs="Lohit Hindi" w:hint="eastAsia"/>
          <w:kern w:val="1"/>
          <w:lang w:eastAsia="ko-KR"/>
        </w:rPr>
        <w:t xml:space="preserve">미러에 시각 경고가 표시된다. 이는 운전자가 사각지대의 차를 놓치지 않도록 도와 위험을 크게 줄여준다. 시스템은 70미터 이내의 차량을 감지하며 15km/h에서 250km/h까지로 달리는 차량에 의해 활성화된다. </w:t>
      </w:r>
      <w:r>
        <w:rPr>
          <w:rFonts w:ascii="굴림" w:eastAsia="굴림" w:hAnsi="굴림" w:cs="Lohit Hindi" w:hint="eastAsia"/>
          <w:kern w:val="1"/>
          <w:lang w:eastAsia="ko-KR"/>
        </w:rPr>
        <w:t xml:space="preserve">속도가 더 낮은 경우에는 </w:t>
      </w:r>
      <w:r w:rsidRPr="00E7736B">
        <w:rPr>
          <w:rFonts w:ascii="굴림" w:eastAsia="굴림" w:hAnsi="굴림" w:cs="Lohit Hindi" w:hint="eastAsia"/>
          <w:kern w:val="1"/>
          <w:lang w:eastAsia="ko-KR"/>
        </w:rPr>
        <w:t xml:space="preserve">리어 턴 어시스트가 방향 전환 상황에서 접근하는 차량을 </w:t>
      </w:r>
      <w:r>
        <w:rPr>
          <w:rFonts w:ascii="굴림" w:eastAsia="굴림" w:hAnsi="굴림" w:cs="Lohit Hindi" w:hint="eastAsia"/>
          <w:kern w:val="1"/>
          <w:lang w:eastAsia="ko-KR"/>
        </w:rPr>
        <w:t>경고해 준다.</w:t>
      </w:r>
    </w:p>
    <w:p w:rsidR="00A92A2F" w:rsidRDefault="00A92A2F" w:rsidP="00A92A2F">
      <w:pPr>
        <w:spacing w:line="360" w:lineRule="auto"/>
        <w:jc w:val="both"/>
        <w:rPr>
          <w:rFonts w:ascii="굴림" w:eastAsia="굴림" w:hAnsi="굴림" w:cs="Arial"/>
          <w:b/>
          <w:kern w:val="1"/>
          <w:lang w:eastAsia="ko-KR"/>
        </w:rPr>
      </w:pPr>
    </w:p>
    <w:p w:rsidR="00A92A2F" w:rsidRPr="00E7736B" w:rsidRDefault="00A92A2F" w:rsidP="00A92A2F">
      <w:pPr>
        <w:kinsoku w:val="0"/>
        <w:overflowPunct w:val="0"/>
        <w:spacing w:line="360" w:lineRule="auto"/>
        <w:jc w:val="both"/>
        <w:rPr>
          <w:rFonts w:ascii="굴림" w:eastAsia="굴림" w:hAnsi="굴림" w:cs="Lohit Hindi"/>
          <w:b/>
          <w:kern w:val="1"/>
          <w:lang w:eastAsia="ko-KR"/>
        </w:rPr>
      </w:pPr>
      <w:r w:rsidRPr="00E7736B">
        <w:rPr>
          <w:rFonts w:ascii="굴림" w:eastAsia="굴림" w:hAnsi="굴림" w:cs="Lohit Hindi" w:hint="eastAsia"/>
          <w:b/>
          <w:kern w:val="1"/>
          <w:lang w:eastAsia="ko-KR"/>
        </w:rPr>
        <w:t>교통신호를 인식기능이 포함된 레인 키핑 어시스트</w:t>
      </w:r>
      <w:r>
        <w:rPr>
          <w:rFonts w:ascii="굴림" w:eastAsia="굴림" w:hAnsi="굴림" w:cs="Lohit Hindi" w:hint="eastAsia"/>
          <w:b/>
          <w:kern w:val="1"/>
          <w:lang w:eastAsia="ko-KR"/>
        </w:rPr>
        <w:t>(Lane Keeping Assist)</w:t>
      </w:r>
    </w:p>
    <w:p w:rsidR="00A92A2F" w:rsidRPr="001C50DB" w:rsidRDefault="00A92A2F" w:rsidP="001C50DB">
      <w:pPr>
        <w:spacing w:line="360" w:lineRule="auto"/>
        <w:jc w:val="both"/>
        <w:rPr>
          <w:rFonts w:ascii="굴림" w:eastAsia="굴림" w:hAnsi="굴림" w:cs="Lohit Hindi"/>
          <w:kern w:val="1"/>
          <w:lang w:eastAsia="ko-KR"/>
        </w:rPr>
      </w:pPr>
      <w:r w:rsidRPr="00E7736B">
        <w:rPr>
          <w:rFonts w:ascii="굴림" w:eastAsia="굴림" w:hAnsi="굴림" w:cs="Lohit Hindi" w:hint="eastAsia"/>
          <w:kern w:val="1"/>
          <w:lang w:eastAsia="ko-KR"/>
        </w:rPr>
        <w:lastRenderedPageBreak/>
        <w:t>레인 키핑 어시스트</w:t>
      </w:r>
      <w:r>
        <w:rPr>
          <w:rFonts w:hint="eastAsia"/>
          <w:lang w:eastAsia="ko-KR"/>
        </w:rPr>
        <w:t>(</w:t>
      </w:r>
      <w:r w:rsidRPr="00F02113">
        <w:rPr>
          <w:rFonts w:ascii="굴림" w:eastAsia="굴림" w:hAnsi="굴림" w:cs="Lohit Hindi"/>
          <w:kern w:val="1"/>
          <w:lang w:eastAsia="ko-KR"/>
        </w:rPr>
        <w:t>Lane Keeping Assist</w:t>
      </w:r>
      <w:r>
        <w:rPr>
          <w:rFonts w:ascii="굴림" w:eastAsia="굴림" w:hAnsi="굴림" w:cs="Lohit Hindi" w:hint="eastAsia"/>
          <w:kern w:val="1"/>
          <w:lang w:eastAsia="ko-KR"/>
        </w:rPr>
        <w:t>)</w:t>
      </w:r>
      <w:r w:rsidRPr="00E7736B">
        <w:rPr>
          <w:rFonts w:ascii="굴림" w:eastAsia="굴림" w:hAnsi="굴림" w:cs="Lohit Hindi" w:hint="eastAsia"/>
          <w:kern w:val="1"/>
          <w:lang w:eastAsia="ko-KR"/>
        </w:rPr>
        <w:t xml:space="preserve">는 차선 이탈 방지를 위해 디자인되었다. 차선 이탈은 </w:t>
      </w:r>
      <w:r>
        <w:rPr>
          <w:rFonts w:ascii="굴림" w:eastAsia="굴림" w:hAnsi="굴림" w:cs="Lohit Hindi" w:hint="eastAsia"/>
          <w:kern w:val="1"/>
          <w:lang w:eastAsia="ko-KR"/>
        </w:rPr>
        <w:t>교외</w:t>
      </w:r>
      <w:r w:rsidRPr="00E7736B">
        <w:rPr>
          <w:rFonts w:ascii="굴림" w:eastAsia="굴림" w:hAnsi="굴림" w:cs="Lohit Hindi" w:hint="eastAsia"/>
          <w:kern w:val="1"/>
          <w:lang w:eastAsia="ko-KR"/>
        </w:rPr>
        <w:t xml:space="preserve"> 도로에서 일어나는 사고들의 주요 원인 중 하나다. 파나메라에 탑재된 이 시스템은 앞 유리에 설치된 카메라를 통해 차선 표시를 인식하며, 65km/h에서 250km/h의 </w:t>
      </w:r>
      <w:r>
        <w:rPr>
          <w:rFonts w:ascii="굴림" w:eastAsia="굴림" w:hAnsi="굴림" w:cs="Lohit Hindi" w:hint="eastAsia"/>
          <w:kern w:val="1"/>
          <w:lang w:eastAsia="ko-KR"/>
        </w:rPr>
        <w:t>속도</w:t>
      </w:r>
      <w:r w:rsidRPr="00E7736B">
        <w:rPr>
          <w:rFonts w:ascii="굴림" w:eastAsia="굴림" w:hAnsi="굴림" w:cs="Lohit Hindi" w:hint="eastAsia"/>
          <w:kern w:val="1"/>
          <w:lang w:eastAsia="ko-KR"/>
        </w:rPr>
        <w:t>에서 작동한다. 운전자가 신호</w:t>
      </w:r>
      <w:r>
        <w:rPr>
          <w:rFonts w:ascii="굴림" w:eastAsia="굴림" w:hAnsi="굴림" w:cs="Lohit Hindi" w:hint="eastAsia"/>
          <w:kern w:val="1"/>
          <w:lang w:eastAsia="ko-KR"/>
        </w:rPr>
        <w:t xml:space="preserve"> 없이</w:t>
      </w:r>
      <w:r w:rsidRPr="00E7736B">
        <w:rPr>
          <w:rFonts w:ascii="굴림" w:eastAsia="굴림" w:hAnsi="굴림" w:cs="Lohit Hindi" w:hint="eastAsia"/>
          <w:kern w:val="1"/>
          <w:lang w:eastAsia="ko-KR"/>
        </w:rPr>
        <w:t xml:space="preserve"> 차선을 변경하면 새로운 전기기계적 스티어링 시스템이 자동으로 자동차를 반대편으로 </w:t>
      </w:r>
      <w:r>
        <w:rPr>
          <w:rFonts w:ascii="굴림" w:eastAsia="굴림" w:hAnsi="굴림" w:cs="Lohit Hindi" w:hint="eastAsia"/>
          <w:kern w:val="1"/>
          <w:lang w:eastAsia="ko-KR"/>
        </w:rPr>
        <w:t>제어한다.</w:t>
      </w:r>
      <w:r w:rsidRPr="00E7736B">
        <w:rPr>
          <w:rFonts w:ascii="굴림" w:eastAsia="굴림" w:hAnsi="굴림" w:cs="Lohit Hindi" w:hint="eastAsia"/>
          <w:kern w:val="1"/>
          <w:lang w:eastAsia="ko-KR"/>
        </w:rPr>
        <w:t xml:space="preserve"> 필요할 경우 PCM의 인스트루먼트 클러스터에서 음향적, 시각적 경고가 활성화된다. 교통 신호 인식 기능 또한 시스템의 </w:t>
      </w:r>
      <w:r>
        <w:rPr>
          <w:rFonts w:ascii="굴림" w:eastAsia="굴림" w:hAnsi="굴림" w:cs="Lohit Hindi" w:hint="eastAsia"/>
          <w:kern w:val="1"/>
          <w:lang w:eastAsia="ko-KR"/>
        </w:rPr>
        <w:t>일부이</w:t>
      </w:r>
      <w:r w:rsidRPr="00E7736B">
        <w:rPr>
          <w:rFonts w:ascii="굴림" w:eastAsia="굴림" w:hAnsi="굴림" w:cs="Lohit Hindi" w:hint="eastAsia"/>
          <w:kern w:val="1"/>
          <w:lang w:eastAsia="ko-KR"/>
        </w:rPr>
        <w:t>다. 시스템은 제한속도는 물론</w:t>
      </w:r>
      <w:r>
        <w:rPr>
          <w:rFonts w:ascii="굴림" w:eastAsia="굴림" w:hAnsi="굴림" w:cs="Lohit Hindi" w:hint="eastAsia"/>
          <w:kern w:val="1"/>
          <w:lang w:eastAsia="ko-KR"/>
        </w:rPr>
        <w:t>,</w:t>
      </w:r>
      <w:r w:rsidRPr="00E7736B">
        <w:rPr>
          <w:rFonts w:ascii="굴림" w:eastAsia="굴림" w:hAnsi="굴림" w:cs="Lohit Hindi" w:hint="eastAsia"/>
          <w:kern w:val="1"/>
          <w:lang w:eastAsia="ko-KR"/>
        </w:rPr>
        <w:t xml:space="preserve"> 추월금지 등의 표지판을 디지털 맵에 저장해 카메라로 인식한 표지판과 </w:t>
      </w:r>
      <w:r>
        <w:rPr>
          <w:rFonts w:ascii="굴림" w:eastAsia="굴림" w:hAnsi="굴림" w:cs="Lohit Hindi" w:hint="eastAsia"/>
          <w:kern w:val="1"/>
          <w:lang w:eastAsia="ko-KR"/>
        </w:rPr>
        <w:t>비교해준다.</w:t>
      </w:r>
      <w:r w:rsidRPr="00E7736B">
        <w:rPr>
          <w:rFonts w:ascii="굴림" w:eastAsia="굴림" w:hAnsi="굴림" w:cs="Lohit Hindi" w:hint="eastAsia"/>
          <w:kern w:val="1"/>
          <w:lang w:eastAsia="ko-KR"/>
        </w:rPr>
        <w:t xml:space="preserve"> 신형 파나메라는 코너 정보를 포함하고 있어 급 코너 지점에서 운전자에게 한 발 빠르게 경고할 수 있다.</w:t>
      </w:r>
    </w:p>
    <w:p w:rsidR="00A92A2F" w:rsidRPr="00E7736B" w:rsidRDefault="00A92A2F" w:rsidP="00A92A2F">
      <w:pPr>
        <w:jc w:val="both"/>
        <w:rPr>
          <w:rFonts w:ascii="굴림" w:eastAsia="굴림" w:hAnsi="굴림" w:cs="Arial"/>
          <w:kern w:val="1"/>
          <w:lang w:eastAsia="ko-KR"/>
        </w:rPr>
      </w:pPr>
      <w:r w:rsidRPr="00E7736B">
        <w:rPr>
          <w:rFonts w:ascii="굴림" w:eastAsia="굴림" w:hAnsi="굴림" w:cs="Lohit Hindi"/>
          <w:kern w:val="1"/>
          <w:lang w:eastAsia="ko-KR"/>
        </w:rPr>
        <w:br w:type="page"/>
      </w:r>
    </w:p>
    <w:p w:rsidR="00A92A2F" w:rsidRPr="00E7736B" w:rsidRDefault="00A92A2F" w:rsidP="00A92A2F">
      <w:pPr>
        <w:spacing w:line="360" w:lineRule="auto"/>
        <w:rPr>
          <w:rFonts w:ascii="굴림" w:eastAsia="굴림" w:hAnsi="굴림"/>
          <w:color w:val="000000"/>
          <w:u w:val="single"/>
          <w:lang w:eastAsia="ko-KR"/>
        </w:rPr>
      </w:pPr>
      <w:r w:rsidRPr="00E7736B">
        <w:rPr>
          <w:rFonts w:ascii="굴림" w:eastAsia="굴림" w:hAnsi="굴림" w:hint="eastAsia"/>
          <w:color w:val="000000"/>
          <w:u w:val="single"/>
          <w:lang w:eastAsia="ko-KR"/>
        </w:rPr>
        <w:lastRenderedPageBreak/>
        <w:t>섀시와 섀시 시스템</w:t>
      </w:r>
    </w:p>
    <w:p w:rsidR="00A92A2F" w:rsidRPr="00E7736B" w:rsidRDefault="00A92A2F" w:rsidP="00A92A2F">
      <w:pPr>
        <w:spacing w:line="600" w:lineRule="auto"/>
        <w:rPr>
          <w:rFonts w:ascii="굴림" w:eastAsia="굴림" w:hAnsi="굴림" w:cs="Arial"/>
          <w:b/>
          <w:kern w:val="1"/>
          <w:lang w:eastAsia="ko-KR"/>
        </w:rPr>
      </w:pPr>
      <w:r>
        <w:rPr>
          <w:rFonts w:ascii="굴림" w:eastAsia="굴림" w:hAnsi="굴림" w:cs="Lohit Hindi" w:hint="eastAsia"/>
          <w:b/>
          <w:kern w:val="1"/>
          <w:lang w:eastAsia="ko-KR"/>
        </w:rPr>
        <w:t>성능과 편안함의 완벽한 밸런스</w:t>
      </w:r>
    </w:p>
    <w:p w:rsidR="00A92A2F" w:rsidRPr="00E7736B" w:rsidRDefault="00A92A2F" w:rsidP="00A92A2F">
      <w:pPr>
        <w:kinsoku w:val="0"/>
        <w:overflowPunct w:val="0"/>
        <w:spacing w:line="360" w:lineRule="auto"/>
        <w:jc w:val="both"/>
        <w:rPr>
          <w:rFonts w:ascii="굴림" w:eastAsia="굴림" w:hAnsi="굴림" w:cs="Lohit Hindi"/>
          <w:kern w:val="1"/>
          <w:lang w:eastAsia="ko-KR"/>
        </w:rPr>
      </w:pPr>
      <w:r w:rsidRPr="00E7736B">
        <w:rPr>
          <w:rFonts w:ascii="굴림" w:eastAsia="굴림" w:hAnsi="굴림" w:cs="Lohit Hindi" w:hint="eastAsia"/>
          <w:kern w:val="1"/>
          <w:lang w:eastAsia="ko-KR"/>
        </w:rPr>
        <w:t xml:space="preserve">파나메라 시리즈의 전체 </w:t>
      </w:r>
      <w:r>
        <w:rPr>
          <w:rFonts w:ascii="굴림" w:eastAsia="굴림" w:hAnsi="굴림" w:cs="Lohit Hindi" w:hint="eastAsia"/>
          <w:kern w:val="1"/>
          <w:lang w:eastAsia="ko-KR"/>
        </w:rPr>
        <w:t>콘셉트와</w:t>
      </w:r>
      <w:r w:rsidRPr="00E7736B">
        <w:rPr>
          <w:rFonts w:ascii="굴림" w:eastAsia="굴림" w:hAnsi="굴림" w:cs="Lohit Hindi" w:hint="eastAsia"/>
          <w:kern w:val="1"/>
          <w:lang w:eastAsia="ko-KR"/>
        </w:rPr>
        <w:t xml:space="preserve"> 일관되게, 파나메라 S E-하이브리드는 럭셔리 세단의 편안함과 순수 스포츠카의 퍼포먼스를 결합했다. 기본 섀시 레이아웃은 최고의 편안함과 퍼포먼스를 위해 디자인된 여러 혁신적 시스템으로 보완되었다. 신형 파나메라 터보 S E-하이브리드는 거의 모든 보조 및 편의 시스템을 기본 사양으로 갖추고 있다. 포르쉐 액티브 서스펜션 매니지먼트(Porsche Active Su</w:t>
      </w:r>
      <w:r w:rsidRPr="00E7736B">
        <w:rPr>
          <w:rFonts w:ascii="굴림" w:eastAsia="굴림" w:hAnsi="굴림" w:cs="Lohit Hindi" w:hint="eastAsia"/>
          <w:kern w:val="1"/>
          <w:lang w:eastAsia="ko-KR"/>
        </w:rPr>
        <w:t>s</w:t>
      </w:r>
      <w:r w:rsidRPr="00E7736B">
        <w:rPr>
          <w:rFonts w:ascii="굴림" w:eastAsia="굴림" w:hAnsi="굴림" w:cs="Lohit Hindi" w:hint="eastAsia"/>
          <w:kern w:val="1"/>
          <w:lang w:eastAsia="ko-KR"/>
        </w:rPr>
        <w:t>pension Management, PASM)의 어댑티브 에어 서스펜션, 액티브 섀시 컨트롤 시스템과 안티롤 시스템인 포르쉐 다이내믹 섀시 컨트롤 스포츠(Porsche Dynamic Chassis Control Sport, PDCC Sport), 포르쉐 토크 벡터링 플러스(Porsche Torque Vectoring Plus, PTV Plus), 그리고 포르쉐 세라믹 컴포지트 브레이크 등이 포함되어 있다. 파나메라 터보 S E-하이브리드 이그제큐티브는 확장된 휠베이스와 리어 액슬 스티어링이 기본 옵션으로 제공한다. 포르쉐는 리어 액슬 스티어링을 통합해 스포츠카의 스티어링 정확도와 핸들링 특성을 럭셔리 세단의 수준으로 끌어올렸다. 모든 파나메라 모델에서 통합된 포르쉐 4D 섀시 컨트롤 시스템이 모든 섀시 시스템을 실시간으로 동기화하며 이 정보를 통해 핸들링을 최적화한다.</w:t>
      </w:r>
    </w:p>
    <w:p w:rsidR="00A92A2F" w:rsidRPr="00E7736B" w:rsidRDefault="00A92A2F" w:rsidP="00A92A2F">
      <w:pPr>
        <w:kinsoku w:val="0"/>
        <w:overflowPunct w:val="0"/>
        <w:spacing w:line="360" w:lineRule="auto"/>
        <w:jc w:val="both"/>
        <w:rPr>
          <w:rFonts w:ascii="굴림" w:eastAsia="굴림" w:hAnsi="굴림" w:cs="Arial"/>
          <w:kern w:val="1"/>
          <w:lang w:eastAsia="ko-KR"/>
        </w:rPr>
      </w:pPr>
    </w:p>
    <w:p w:rsidR="00A92A2F" w:rsidRPr="00E7736B" w:rsidRDefault="00A92A2F" w:rsidP="00A92A2F">
      <w:pPr>
        <w:kinsoku w:val="0"/>
        <w:overflowPunct w:val="0"/>
        <w:spacing w:line="360" w:lineRule="auto"/>
        <w:jc w:val="both"/>
        <w:rPr>
          <w:rFonts w:ascii="굴림" w:eastAsia="굴림" w:hAnsi="굴림" w:cs="Lohit Hindi"/>
          <w:b/>
          <w:kern w:val="1"/>
          <w:lang w:eastAsia="ko-KR"/>
        </w:rPr>
      </w:pPr>
      <w:r w:rsidRPr="001C50DB">
        <w:rPr>
          <w:rFonts w:ascii="굴림" w:eastAsia="굴림" w:hAnsi="굴림" w:cs="Lohit Hindi" w:hint="eastAsia"/>
          <w:b/>
          <w:kern w:val="1"/>
          <w:lang w:eastAsia="ko-KR"/>
        </w:rPr>
        <w:t>조화로운 액슬 콘셉트에 기반</w:t>
      </w:r>
    </w:p>
    <w:p w:rsidR="00A92A2F" w:rsidRPr="00E7736B" w:rsidRDefault="00A92A2F" w:rsidP="00A92A2F">
      <w:pPr>
        <w:kinsoku w:val="0"/>
        <w:overflowPunct w:val="0"/>
        <w:spacing w:line="360" w:lineRule="auto"/>
        <w:jc w:val="both"/>
        <w:rPr>
          <w:rFonts w:ascii="굴림" w:eastAsia="굴림" w:hAnsi="굴림" w:cs="Lohit Hindi"/>
          <w:kern w:val="1"/>
          <w:lang w:eastAsia="ko-KR"/>
        </w:rPr>
      </w:pPr>
      <w:r w:rsidRPr="00E7736B">
        <w:rPr>
          <w:rFonts w:ascii="굴림" w:eastAsia="굴림" w:hAnsi="굴림" w:cs="Lohit Hindi" w:hint="eastAsia"/>
          <w:kern w:val="1"/>
          <w:lang w:eastAsia="ko-KR"/>
        </w:rPr>
        <w:t xml:space="preserve">파나메라 전면에는 주조된 알루미늄 위시본과 경량 알루미늄 회전 베어링으로 구성된 더블 위시본 </w:t>
      </w:r>
      <w:r>
        <w:rPr>
          <w:rFonts w:ascii="굴림" w:eastAsia="굴림" w:hAnsi="굴림" w:cs="Lohit Hindi" w:hint="eastAsia"/>
          <w:kern w:val="1"/>
          <w:lang w:eastAsia="ko-KR"/>
        </w:rPr>
        <w:t>서스펜션으로</w:t>
      </w:r>
      <w:r w:rsidRPr="00E7736B">
        <w:rPr>
          <w:rFonts w:ascii="굴림" w:eastAsia="굴림" w:hAnsi="굴림" w:cs="Lohit Hindi" w:hint="eastAsia"/>
          <w:kern w:val="1"/>
          <w:lang w:eastAsia="ko-KR"/>
        </w:rPr>
        <w:t xml:space="preserve"> </w:t>
      </w:r>
      <w:r>
        <w:rPr>
          <w:rFonts w:ascii="굴림" w:eastAsia="굴림" w:hAnsi="굴림" w:cs="Lohit Hindi" w:hint="eastAsia"/>
          <w:kern w:val="1"/>
          <w:lang w:eastAsia="ko-KR"/>
        </w:rPr>
        <w:t>구성된다.</w:t>
      </w:r>
      <w:r w:rsidRPr="00E7736B">
        <w:rPr>
          <w:rFonts w:ascii="굴림" w:eastAsia="굴림" w:hAnsi="굴림" w:cs="Lohit Hindi" w:hint="eastAsia"/>
          <w:kern w:val="1"/>
          <w:lang w:eastAsia="ko-KR"/>
        </w:rPr>
        <w:t xml:space="preserve"> 하부 위시본의 수압식 댐프 탄성중합체 (hydraulically damped elastomer) 베어링은 </w:t>
      </w:r>
      <w:r>
        <w:rPr>
          <w:rFonts w:ascii="굴림" w:eastAsia="굴림" w:hAnsi="굴림" w:cs="Lohit Hindi" w:hint="eastAsia"/>
          <w:kern w:val="1"/>
          <w:lang w:eastAsia="ko-KR"/>
        </w:rPr>
        <w:t>편안함을 극대화시킨다.</w:t>
      </w:r>
      <w:r w:rsidRPr="00E7736B">
        <w:rPr>
          <w:rFonts w:ascii="굴림" w:eastAsia="굴림" w:hAnsi="굴림" w:cs="Lohit Hindi" w:hint="eastAsia"/>
          <w:kern w:val="1"/>
          <w:lang w:eastAsia="ko-KR"/>
        </w:rPr>
        <w:t xml:space="preserve"> 피봇 베어링의 안티롤 바 링크는 편안함을 최적화하는 모노 튜브 댐퍼의 사용을 가능하게 한다. 전기기계적 스티어링과 조합된 알루미늄 소재의 견고한 보조 프레임은 다이내믹한 퍼포먼스와 민첩한 핸들링을 보장한다. 리어 액슬은 주조된 상부 알루미늄 위시본과 하부 알루미늄 위시본으로 된 경량 멀티-링크 서스펜션을 이용한다. 최적화된 액슬이 민첩성과 정확성 그리고 편안함을 향상시킨다.</w:t>
      </w:r>
    </w:p>
    <w:p w:rsidR="00A92A2F" w:rsidRPr="00D75CB8" w:rsidRDefault="00A92A2F" w:rsidP="00A92A2F">
      <w:pPr>
        <w:kinsoku w:val="0"/>
        <w:overflowPunct w:val="0"/>
        <w:spacing w:line="360" w:lineRule="auto"/>
        <w:jc w:val="both"/>
        <w:rPr>
          <w:rFonts w:ascii="굴림" w:eastAsia="굴림" w:hAnsi="굴림" w:cs="Arial"/>
          <w:b/>
          <w:kern w:val="1"/>
          <w:lang w:eastAsia="ko-KR"/>
        </w:rPr>
      </w:pPr>
    </w:p>
    <w:p w:rsidR="001C50DB" w:rsidRDefault="001C50DB" w:rsidP="00A92A2F">
      <w:pPr>
        <w:kinsoku w:val="0"/>
        <w:overflowPunct w:val="0"/>
        <w:spacing w:line="360" w:lineRule="auto"/>
        <w:jc w:val="both"/>
        <w:rPr>
          <w:rFonts w:ascii="굴림" w:eastAsia="굴림" w:hAnsi="굴림" w:cs="Lohit Hindi"/>
          <w:b/>
          <w:kern w:val="1"/>
          <w:lang w:eastAsia="ko-KR"/>
        </w:rPr>
      </w:pPr>
    </w:p>
    <w:p w:rsidR="00A92A2F" w:rsidRPr="00E7736B" w:rsidRDefault="00A92A2F" w:rsidP="00A92A2F">
      <w:pPr>
        <w:kinsoku w:val="0"/>
        <w:overflowPunct w:val="0"/>
        <w:spacing w:line="360" w:lineRule="auto"/>
        <w:jc w:val="both"/>
        <w:rPr>
          <w:rFonts w:ascii="굴림" w:eastAsia="굴림" w:hAnsi="굴림" w:cs="Arial"/>
          <w:kern w:val="1"/>
          <w:lang w:eastAsia="ko-KR"/>
        </w:rPr>
      </w:pPr>
      <w:r w:rsidRPr="00E7736B">
        <w:rPr>
          <w:rFonts w:ascii="굴림" w:eastAsia="굴림" w:hAnsi="굴림" w:cs="Lohit Hindi" w:hint="eastAsia"/>
          <w:b/>
          <w:kern w:val="1"/>
          <w:lang w:eastAsia="ko-KR"/>
        </w:rPr>
        <w:lastRenderedPageBreak/>
        <w:t>리어 액슬 스티어링</w:t>
      </w:r>
      <w:r>
        <w:rPr>
          <w:rFonts w:ascii="굴림" w:eastAsia="굴림" w:hAnsi="굴림" w:cs="Lohit Hindi" w:hint="eastAsia"/>
          <w:b/>
          <w:kern w:val="1"/>
          <w:lang w:eastAsia="ko-KR"/>
        </w:rPr>
        <w:t xml:space="preserve">이 기본으로 탑재된 </w:t>
      </w:r>
      <w:r w:rsidRPr="00E7736B">
        <w:rPr>
          <w:rFonts w:ascii="굴림" w:eastAsia="굴림" w:hAnsi="굴림" w:cs="Lohit Hindi" w:hint="eastAsia"/>
          <w:b/>
          <w:kern w:val="1"/>
          <w:lang w:eastAsia="ko-KR"/>
        </w:rPr>
        <w:t>파나메라 터보</w:t>
      </w:r>
      <w:r>
        <w:rPr>
          <w:rFonts w:ascii="굴림" w:eastAsia="굴림" w:hAnsi="굴림" w:cs="Lohit Hindi" w:hint="eastAsia"/>
          <w:b/>
          <w:kern w:val="1"/>
          <w:lang w:eastAsia="ko-KR"/>
        </w:rPr>
        <w:t xml:space="preserve"> S E-</w:t>
      </w:r>
      <w:r w:rsidRPr="00E7736B">
        <w:rPr>
          <w:rFonts w:ascii="굴림" w:eastAsia="굴림" w:hAnsi="굴림" w:cs="Lohit Hindi" w:hint="eastAsia"/>
          <w:b/>
          <w:kern w:val="1"/>
          <w:lang w:eastAsia="ko-KR"/>
        </w:rPr>
        <w:t>하이브리드 이그제큐티브</w:t>
      </w:r>
    </w:p>
    <w:p w:rsidR="00A92A2F" w:rsidRPr="00E7736B" w:rsidRDefault="00A92A2F" w:rsidP="00A92A2F">
      <w:pPr>
        <w:kinsoku w:val="0"/>
        <w:overflowPunct w:val="0"/>
        <w:spacing w:line="360" w:lineRule="auto"/>
        <w:jc w:val="both"/>
        <w:rPr>
          <w:rFonts w:ascii="굴림" w:eastAsia="굴림" w:hAnsi="굴림" w:cs="Lohit Hindi"/>
          <w:kern w:val="1"/>
          <w:lang w:eastAsia="ko-KR"/>
        </w:rPr>
      </w:pPr>
      <w:r w:rsidRPr="00E7736B">
        <w:rPr>
          <w:rFonts w:ascii="굴림" w:eastAsia="굴림" w:hAnsi="굴림" w:cs="Lohit Hindi" w:hint="eastAsia"/>
          <w:kern w:val="1"/>
          <w:lang w:eastAsia="ko-KR"/>
        </w:rPr>
        <w:t>파나메라 터보</w:t>
      </w:r>
      <w:r>
        <w:rPr>
          <w:rFonts w:ascii="굴림" w:eastAsia="굴림" w:hAnsi="굴림" w:cs="Lohit Hindi" w:hint="eastAsia"/>
          <w:kern w:val="1"/>
          <w:lang w:eastAsia="ko-KR"/>
        </w:rPr>
        <w:t xml:space="preserve"> S E-</w:t>
      </w:r>
      <w:r w:rsidRPr="00E7736B">
        <w:rPr>
          <w:rFonts w:ascii="굴림" w:eastAsia="굴림" w:hAnsi="굴림" w:cs="Lohit Hindi" w:hint="eastAsia"/>
          <w:kern w:val="1"/>
          <w:lang w:eastAsia="ko-KR"/>
        </w:rPr>
        <w:t xml:space="preserve">하이브리드 이그제큐티브는 </w:t>
      </w:r>
      <w:r>
        <w:rPr>
          <w:rFonts w:ascii="굴림" w:eastAsia="굴림" w:hAnsi="굴림" w:cs="Lohit Hindi" w:hint="eastAsia"/>
          <w:kern w:val="1"/>
          <w:lang w:eastAsia="ko-KR"/>
        </w:rPr>
        <w:t>숏 휠베이스 버전에서 옵션으로 이용할 수 있는 리어 액슬 스티어링이 기본 사양으로 탑재된다.</w:t>
      </w:r>
      <w:r w:rsidRPr="00E7736B">
        <w:rPr>
          <w:rFonts w:ascii="굴림" w:eastAsia="굴림" w:hAnsi="굴림" w:cs="Lohit Hindi" w:hint="eastAsia"/>
          <w:kern w:val="1"/>
          <w:lang w:eastAsia="ko-KR"/>
        </w:rPr>
        <w:t xml:space="preserve"> 50km/h 이하의 저속에서는 리어 휠이 프런트 휠과 반대 방향으로 </w:t>
      </w:r>
      <w:r>
        <w:rPr>
          <w:rFonts w:ascii="굴림" w:eastAsia="굴림" w:hAnsi="굴림" w:cs="Lohit Hindi" w:hint="eastAsia"/>
          <w:kern w:val="1"/>
          <w:lang w:eastAsia="ko-KR"/>
        </w:rPr>
        <w:t>속도</w:t>
      </w:r>
      <w:r w:rsidRPr="00E7736B">
        <w:rPr>
          <w:rFonts w:ascii="굴림" w:eastAsia="굴림" w:hAnsi="굴림" w:cs="Lohit Hindi" w:hint="eastAsia"/>
          <w:kern w:val="1"/>
          <w:lang w:eastAsia="ko-KR"/>
        </w:rPr>
        <w:t xml:space="preserve"> 따라 최고 2.8 도까지 움직인다. 이 기능을 통해 휠 베이스 길이는 효과적으로 축소되고 더욱 다이내믹한 코너링과 향상된 조작, 그리고 좁은 공간에서의 주차를 가능하게 된다. 50km/h </w:t>
      </w:r>
      <w:r>
        <w:rPr>
          <w:rFonts w:ascii="굴림" w:eastAsia="굴림" w:hAnsi="굴림" w:cs="Lohit Hindi" w:hint="eastAsia"/>
          <w:kern w:val="1"/>
          <w:lang w:eastAsia="ko-KR"/>
        </w:rPr>
        <w:t>이상에서는</w:t>
      </w:r>
      <w:r w:rsidRPr="00E7736B">
        <w:rPr>
          <w:rFonts w:ascii="굴림" w:eastAsia="굴림" w:hAnsi="굴림" w:cs="Lohit Hindi" w:hint="eastAsia"/>
          <w:kern w:val="1"/>
          <w:lang w:eastAsia="ko-KR"/>
        </w:rPr>
        <w:t xml:space="preserve"> </w:t>
      </w:r>
      <w:r>
        <w:rPr>
          <w:rFonts w:ascii="굴림" w:eastAsia="굴림" w:hAnsi="굴림" w:cs="Lohit Hindi" w:hint="eastAsia"/>
          <w:kern w:val="1"/>
          <w:lang w:eastAsia="ko-KR"/>
        </w:rPr>
        <w:t>속도</w:t>
      </w:r>
      <w:r w:rsidRPr="00E7736B">
        <w:rPr>
          <w:rFonts w:ascii="굴림" w:eastAsia="굴림" w:hAnsi="굴림" w:cs="Lohit Hindi" w:hint="eastAsia"/>
          <w:kern w:val="1"/>
          <w:lang w:eastAsia="ko-KR"/>
        </w:rPr>
        <w:t xml:space="preserve">에 따라 리어 휠이 프런트 휠과 같은 방향으로 움직이게 된다. 리어 액슬 스티어링은 휠베이스를 효과적으로 늘려 고속도로에서의 차선 변경과 같은 </w:t>
      </w:r>
      <w:r>
        <w:rPr>
          <w:rFonts w:ascii="굴림" w:eastAsia="굴림" w:hAnsi="굴림" w:cs="Lohit Hindi" w:hint="eastAsia"/>
          <w:kern w:val="1"/>
          <w:lang w:eastAsia="ko-KR"/>
        </w:rPr>
        <w:t>상황에서</w:t>
      </w:r>
      <w:r w:rsidRPr="00E7736B">
        <w:rPr>
          <w:rFonts w:ascii="굴림" w:eastAsia="굴림" w:hAnsi="굴림" w:cs="Lohit Hindi" w:hint="eastAsia"/>
          <w:kern w:val="1"/>
          <w:lang w:eastAsia="ko-KR"/>
        </w:rPr>
        <w:t xml:space="preserve"> 드라이빙 안정성을 높인다. 리어 액슬 스티어링은 드라이브 다이내믹을 최적화하는 적극적인 안정성 시스템으로, 저속에서 요구되는 스티어링 각도를 줄여 편안함을 향상시킨다. 리어 액슬 스티어링은 프런트 </w:t>
      </w:r>
      <w:r>
        <w:rPr>
          <w:rFonts w:ascii="굴림" w:eastAsia="굴림" w:hAnsi="굴림" w:cs="Lohit Hindi" w:hint="eastAsia"/>
          <w:kern w:val="1"/>
          <w:lang w:eastAsia="ko-KR"/>
        </w:rPr>
        <w:t>액슬에</w:t>
      </w:r>
      <w:r w:rsidRPr="00E7736B">
        <w:rPr>
          <w:rFonts w:ascii="굴림" w:eastAsia="굴림" w:hAnsi="굴림" w:cs="Lohit Hindi" w:hint="eastAsia"/>
          <w:kern w:val="1"/>
          <w:lang w:eastAsia="ko-KR"/>
        </w:rPr>
        <w:t xml:space="preserve"> 더 직접적인 스티어링 비율을 만들어내 더욱 스포티한 </w:t>
      </w:r>
      <w:r>
        <w:rPr>
          <w:rFonts w:ascii="굴림" w:eastAsia="굴림" w:hAnsi="굴림" w:cs="Lohit Hindi" w:hint="eastAsia"/>
          <w:kern w:val="1"/>
          <w:lang w:eastAsia="ko-KR"/>
        </w:rPr>
        <w:t>드라이빙 익스피리언스를 제공한다.</w:t>
      </w:r>
    </w:p>
    <w:p w:rsidR="00A92A2F" w:rsidRPr="00E7736B" w:rsidRDefault="00A92A2F" w:rsidP="00A92A2F">
      <w:pPr>
        <w:kinsoku w:val="0"/>
        <w:overflowPunct w:val="0"/>
        <w:spacing w:line="360" w:lineRule="auto"/>
        <w:jc w:val="both"/>
        <w:rPr>
          <w:rFonts w:ascii="굴림" w:eastAsia="굴림" w:hAnsi="굴림" w:cs="Arial"/>
          <w:kern w:val="1"/>
          <w:lang w:eastAsia="ko-KR"/>
        </w:rPr>
      </w:pPr>
    </w:p>
    <w:p w:rsidR="00A92A2F" w:rsidRPr="00E7736B" w:rsidRDefault="00A92A2F" w:rsidP="00A92A2F">
      <w:pPr>
        <w:kinsoku w:val="0"/>
        <w:overflowPunct w:val="0"/>
        <w:spacing w:line="360" w:lineRule="auto"/>
        <w:jc w:val="both"/>
        <w:rPr>
          <w:rFonts w:ascii="굴림" w:eastAsia="굴림" w:hAnsi="굴림" w:cs="Lohit Hindi"/>
          <w:b/>
          <w:kern w:val="1"/>
          <w:lang w:eastAsia="ko-KR"/>
        </w:rPr>
      </w:pPr>
      <w:r w:rsidRPr="00E7736B">
        <w:rPr>
          <w:rFonts w:ascii="굴림" w:eastAsia="굴림" w:hAnsi="굴림" w:cs="Lohit Hindi" w:hint="eastAsia"/>
          <w:b/>
          <w:kern w:val="1"/>
          <w:lang w:eastAsia="ko-KR"/>
        </w:rPr>
        <w:t>통합된 포르쉐 4D 섀시 컨트롤</w:t>
      </w:r>
    </w:p>
    <w:p w:rsidR="00A92A2F" w:rsidRPr="00E7736B" w:rsidRDefault="00A92A2F" w:rsidP="00A92A2F">
      <w:pPr>
        <w:kinsoku w:val="0"/>
        <w:overflowPunct w:val="0"/>
        <w:spacing w:line="360" w:lineRule="auto"/>
        <w:jc w:val="both"/>
        <w:rPr>
          <w:rFonts w:ascii="굴림" w:eastAsia="굴림" w:hAnsi="굴림" w:cs="Arial"/>
          <w:kern w:val="1"/>
          <w:lang w:eastAsia="ko-KR"/>
        </w:rPr>
      </w:pPr>
      <w:r w:rsidRPr="00E7736B">
        <w:rPr>
          <w:rFonts w:ascii="굴림" w:eastAsia="굴림" w:hAnsi="굴림" w:cs="Lohit Hindi" w:hint="eastAsia"/>
          <w:kern w:val="1"/>
          <w:lang w:eastAsia="ko-KR"/>
        </w:rPr>
        <w:t xml:space="preserve">포르쉐 4D 섀시 컨트롤은 중앙 네트워크 </w:t>
      </w:r>
      <w:r>
        <w:rPr>
          <w:rFonts w:ascii="굴림" w:eastAsia="굴림" w:hAnsi="굴림" w:cs="Lohit Hindi" w:hint="eastAsia"/>
          <w:kern w:val="1"/>
          <w:lang w:eastAsia="ko-KR"/>
        </w:rPr>
        <w:t>시스템으로,</w:t>
      </w:r>
      <w:r w:rsidRPr="00E7736B">
        <w:rPr>
          <w:rFonts w:ascii="굴림" w:eastAsia="굴림" w:hAnsi="굴림" w:cs="Lohit Hindi" w:hint="eastAsia"/>
          <w:kern w:val="1"/>
          <w:lang w:eastAsia="ko-KR"/>
        </w:rPr>
        <w:t xml:space="preserve"> 세 축(종, 횡, 그리고 수직 방향 가속) 모두의 운전 상황을 분석하고, 분석 정보를 </w:t>
      </w:r>
      <w:r>
        <w:rPr>
          <w:rFonts w:ascii="굴림" w:eastAsia="굴림" w:hAnsi="굴림" w:cs="Lohit Hindi" w:hint="eastAsia"/>
          <w:kern w:val="1"/>
          <w:lang w:eastAsia="ko-KR"/>
        </w:rPr>
        <w:t xml:space="preserve">토대로 </w:t>
      </w:r>
      <w:r w:rsidRPr="00E7736B">
        <w:rPr>
          <w:rFonts w:ascii="굴림" w:eastAsia="굴림" w:hAnsi="굴림" w:cs="Lohit Hindi" w:hint="eastAsia"/>
          <w:kern w:val="1"/>
          <w:lang w:eastAsia="ko-KR"/>
        </w:rPr>
        <w:t xml:space="preserve">현재 운전 상황에서의 최적의 정보를 </w:t>
      </w:r>
      <w:r>
        <w:rPr>
          <w:rFonts w:ascii="굴림" w:eastAsia="굴림" w:hAnsi="굴림" w:cs="Lohit Hindi" w:hint="eastAsia"/>
          <w:kern w:val="1"/>
          <w:lang w:eastAsia="ko-KR"/>
        </w:rPr>
        <w:t>실시간으로 계산한다.</w:t>
      </w:r>
      <w:r w:rsidRPr="00E7736B">
        <w:rPr>
          <w:rFonts w:ascii="굴림" w:eastAsia="굴림" w:hAnsi="굴림" w:cs="Lohit Hindi" w:hint="eastAsia"/>
          <w:kern w:val="1"/>
          <w:lang w:eastAsia="ko-KR"/>
        </w:rPr>
        <w:t xml:space="preserve"> 이 기능을 통해 시스템은 급박한 운전 상황에서 통합된 방식으로 대응할 수 있다. 예를 들어, 차량이 역동적으로 커브 방향으로 돌 때, 전자식 댐퍼 컨트롤 시스템인 PASM과 어댑티브 에어 서스펜션, 리어 액슬 스티어링, PTV Plus, 그리고 PDCC 스포츠 시스</w:t>
      </w:r>
      <w:r w:rsidRPr="001C50DB">
        <w:rPr>
          <w:rFonts w:ascii="굴림" w:eastAsia="굴림" w:hAnsi="굴림" w:cs="Lohit Hindi" w:hint="eastAsia"/>
          <w:color w:val="000000" w:themeColor="text1"/>
          <w:kern w:val="1"/>
          <w:lang w:eastAsia="ko-KR"/>
        </w:rPr>
        <w:t>템이 유기적으로 협동해 차량 최적의 스티어링과 민첩성, 그리고 안정성을 확보한다. 포르쉐 4D 섀시 컨트롤은 차량이 코너 쪽으로 돌 때 섀시 시스템으로 파동 신호를</w:t>
      </w:r>
      <w:r>
        <w:rPr>
          <w:rFonts w:ascii="굴림" w:eastAsia="굴림" w:hAnsi="굴림" w:cs="Lohit Hindi" w:hint="eastAsia"/>
          <w:kern w:val="1"/>
          <w:lang w:eastAsia="ko-KR"/>
        </w:rPr>
        <w:t xml:space="preserve"> </w:t>
      </w:r>
      <w:r w:rsidRPr="00E7736B">
        <w:rPr>
          <w:rFonts w:ascii="굴림" w:eastAsia="굴림" w:hAnsi="굴림" w:cs="Lohit Hindi" w:hint="eastAsia"/>
          <w:kern w:val="1"/>
          <w:lang w:eastAsia="ko-KR"/>
        </w:rPr>
        <w:t>내보</w:t>
      </w:r>
      <w:r>
        <w:rPr>
          <w:rFonts w:ascii="굴림" w:eastAsia="굴림" w:hAnsi="굴림" w:cs="Lohit Hindi" w:hint="eastAsia"/>
          <w:kern w:val="1"/>
          <w:lang w:eastAsia="ko-KR"/>
        </w:rPr>
        <w:t xml:space="preserve">내 </w:t>
      </w:r>
      <w:r w:rsidRPr="00E7736B">
        <w:rPr>
          <w:rFonts w:ascii="굴림" w:eastAsia="굴림" w:hAnsi="굴림" w:cs="Lohit Hindi" w:hint="eastAsia"/>
          <w:kern w:val="1"/>
          <w:lang w:eastAsia="ko-KR"/>
        </w:rPr>
        <w:t>차량 시스템이 빠르게 반응</w:t>
      </w:r>
      <w:r>
        <w:rPr>
          <w:rFonts w:ascii="굴림" w:eastAsia="굴림" w:hAnsi="굴림" w:cs="Lohit Hindi" w:hint="eastAsia"/>
          <w:kern w:val="1"/>
          <w:lang w:eastAsia="ko-KR"/>
        </w:rPr>
        <w:t xml:space="preserve">하도록 해 </w:t>
      </w:r>
      <w:r w:rsidRPr="00E7736B">
        <w:rPr>
          <w:rFonts w:ascii="굴림" w:eastAsia="굴림" w:hAnsi="굴림" w:cs="Lohit Hindi" w:hint="eastAsia"/>
          <w:kern w:val="1"/>
          <w:lang w:eastAsia="ko-KR"/>
        </w:rPr>
        <w:t xml:space="preserve">최대의 퍼포먼스를 </w:t>
      </w:r>
      <w:r>
        <w:rPr>
          <w:rFonts w:ascii="굴림" w:eastAsia="굴림" w:hAnsi="굴림" w:cs="Lohit Hindi" w:hint="eastAsia"/>
          <w:kern w:val="1"/>
          <w:lang w:eastAsia="ko-KR"/>
        </w:rPr>
        <w:t>끌어낸다.</w:t>
      </w:r>
    </w:p>
    <w:p w:rsidR="00A92A2F" w:rsidRPr="00E7736B" w:rsidRDefault="00A92A2F" w:rsidP="00A92A2F">
      <w:pPr>
        <w:kinsoku w:val="0"/>
        <w:overflowPunct w:val="0"/>
        <w:spacing w:line="360" w:lineRule="auto"/>
        <w:jc w:val="both"/>
        <w:rPr>
          <w:rFonts w:ascii="굴림" w:eastAsia="굴림" w:hAnsi="굴림" w:cs="Arial"/>
          <w:kern w:val="1"/>
          <w:lang w:eastAsia="ko-KR"/>
        </w:rPr>
      </w:pPr>
    </w:p>
    <w:p w:rsidR="00A92A2F" w:rsidRPr="00E7736B" w:rsidRDefault="00A92A2F" w:rsidP="00A92A2F">
      <w:pPr>
        <w:kinsoku w:val="0"/>
        <w:overflowPunct w:val="0"/>
        <w:spacing w:line="360" w:lineRule="auto"/>
        <w:jc w:val="both"/>
        <w:rPr>
          <w:rFonts w:ascii="굴림" w:eastAsia="굴림" w:hAnsi="굴림" w:cs="Lohit Hindi"/>
          <w:b/>
          <w:kern w:val="1"/>
          <w:lang w:eastAsia="ko-KR"/>
        </w:rPr>
      </w:pPr>
      <w:r w:rsidRPr="00E7736B">
        <w:rPr>
          <w:rFonts w:ascii="굴림" w:eastAsia="굴림" w:hAnsi="굴림" w:cs="Lohit Hindi" w:hint="eastAsia"/>
          <w:b/>
          <w:kern w:val="1"/>
          <w:lang w:eastAsia="ko-KR"/>
        </w:rPr>
        <w:t>포르쉐 액티브 서스펜션 매니지먼트(PASM)</w:t>
      </w:r>
    </w:p>
    <w:p w:rsidR="00A92A2F" w:rsidRPr="00E7736B" w:rsidRDefault="00A92A2F" w:rsidP="00A92A2F">
      <w:pPr>
        <w:kinsoku w:val="0"/>
        <w:overflowPunct w:val="0"/>
        <w:spacing w:line="360" w:lineRule="auto"/>
        <w:jc w:val="both"/>
        <w:rPr>
          <w:rFonts w:ascii="굴림" w:eastAsia="굴림" w:hAnsi="굴림" w:cs="Lohit Hindi"/>
          <w:kern w:val="1"/>
          <w:lang w:eastAsia="ko-KR"/>
        </w:rPr>
      </w:pPr>
      <w:r w:rsidRPr="00E7736B">
        <w:rPr>
          <w:rFonts w:ascii="굴림" w:eastAsia="굴림" w:hAnsi="굴림" w:cs="Lohit Hindi" w:hint="eastAsia"/>
          <w:kern w:val="1"/>
          <w:lang w:eastAsia="ko-KR"/>
        </w:rPr>
        <w:t xml:space="preserve">포르쉐 액티브 서스펜션 매니지먼트(PASM)은 기본 사양 중 하나인 전자식 댐핑 컨트롤 시스템이다. 시스템은 도로 상황과 드라이빙 스타일을 파악해 </w:t>
      </w:r>
      <w:r>
        <w:rPr>
          <w:rFonts w:ascii="굴림" w:eastAsia="굴림" w:hAnsi="굴림" w:cs="Lohit Hindi" w:hint="eastAsia"/>
          <w:kern w:val="1"/>
          <w:lang w:eastAsia="ko-KR"/>
        </w:rPr>
        <w:t xml:space="preserve">각 </w:t>
      </w:r>
      <w:r w:rsidRPr="00E7736B">
        <w:rPr>
          <w:rFonts w:ascii="굴림" w:eastAsia="굴림" w:hAnsi="굴림" w:cs="Lohit Hindi" w:hint="eastAsia"/>
          <w:kern w:val="1"/>
          <w:lang w:eastAsia="ko-KR"/>
        </w:rPr>
        <w:t xml:space="preserve">휠 서스펜션을 </w:t>
      </w:r>
      <w:r>
        <w:rPr>
          <w:rFonts w:ascii="굴림" w:eastAsia="굴림" w:hAnsi="굴림" w:cs="Lohit Hindi" w:hint="eastAsia"/>
          <w:kern w:val="1"/>
          <w:lang w:eastAsia="ko-KR"/>
        </w:rPr>
        <w:t>최적화한다.</w:t>
      </w:r>
      <w:r w:rsidRPr="00E7736B">
        <w:rPr>
          <w:rFonts w:ascii="굴림" w:eastAsia="굴림" w:hAnsi="굴림" w:cs="Lohit Hindi" w:hint="eastAsia"/>
          <w:kern w:val="1"/>
          <w:lang w:eastAsia="ko-KR"/>
        </w:rPr>
        <w:t xml:space="preserve"> 최신형 파나메라의 댐퍼는 편안함과 스포티함을 섬세하게 조화하여 반응성을 </w:t>
      </w:r>
      <w:r>
        <w:rPr>
          <w:rFonts w:ascii="굴림" w:eastAsia="굴림" w:hAnsi="굴림" w:cs="Lohit Hindi" w:hint="eastAsia"/>
          <w:kern w:val="1"/>
          <w:lang w:eastAsia="ko-KR"/>
        </w:rPr>
        <w:t xml:space="preserve">크게 </w:t>
      </w:r>
      <w:r w:rsidRPr="00E7736B">
        <w:rPr>
          <w:rFonts w:ascii="굴림" w:eastAsia="굴림" w:hAnsi="굴림" w:cs="Lohit Hindi" w:hint="eastAsia"/>
          <w:kern w:val="1"/>
          <w:lang w:eastAsia="ko-KR"/>
        </w:rPr>
        <w:t>증대시켰다. 세가지 모드 “</w:t>
      </w:r>
      <w:r>
        <w:rPr>
          <w:rFonts w:ascii="굴림" w:eastAsia="굴림" w:hAnsi="굴림" w:cs="Lohit Hindi" w:hint="eastAsia"/>
          <w:kern w:val="1"/>
          <w:lang w:eastAsia="ko-KR"/>
        </w:rPr>
        <w:t>노멀(</w:t>
      </w:r>
      <w:r w:rsidRPr="00E7736B">
        <w:rPr>
          <w:rFonts w:ascii="굴림" w:eastAsia="굴림" w:hAnsi="굴림" w:cs="Lohit Hindi" w:hint="eastAsia"/>
          <w:kern w:val="1"/>
          <w:lang w:eastAsia="ko-KR"/>
        </w:rPr>
        <w:t>Normal</w:t>
      </w:r>
      <w:r>
        <w:rPr>
          <w:rFonts w:ascii="굴림" w:eastAsia="굴림" w:hAnsi="굴림" w:cs="Lohit Hindi" w:hint="eastAsia"/>
          <w:kern w:val="1"/>
          <w:lang w:eastAsia="ko-KR"/>
        </w:rPr>
        <w:t>)</w:t>
      </w:r>
      <w:r w:rsidRPr="00E7736B">
        <w:rPr>
          <w:rFonts w:ascii="굴림" w:eastAsia="굴림" w:hAnsi="굴림" w:cs="Lohit Hindi" w:hint="eastAsia"/>
          <w:kern w:val="1"/>
          <w:lang w:eastAsia="ko-KR"/>
        </w:rPr>
        <w:t>”, “</w:t>
      </w:r>
      <w:r>
        <w:rPr>
          <w:rFonts w:ascii="굴림" w:eastAsia="굴림" w:hAnsi="굴림" w:cs="Lohit Hindi" w:hint="eastAsia"/>
          <w:kern w:val="1"/>
          <w:lang w:eastAsia="ko-KR"/>
        </w:rPr>
        <w:t>스포츠(</w:t>
      </w:r>
      <w:r w:rsidRPr="00E7736B">
        <w:rPr>
          <w:rFonts w:ascii="굴림" w:eastAsia="굴림" w:hAnsi="굴림" w:cs="Lohit Hindi" w:hint="eastAsia"/>
          <w:kern w:val="1"/>
          <w:lang w:eastAsia="ko-KR"/>
        </w:rPr>
        <w:t>Sport</w:t>
      </w:r>
      <w:r>
        <w:rPr>
          <w:rFonts w:ascii="굴림" w:eastAsia="굴림" w:hAnsi="굴림" w:cs="Lohit Hindi" w:hint="eastAsia"/>
          <w:kern w:val="1"/>
          <w:lang w:eastAsia="ko-KR"/>
        </w:rPr>
        <w:t>)</w:t>
      </w:r>
      <w:r w:rsidRPr="00E7736B">
        <w:rPr>
          <w:rFonts w:ascii="굴림" w:eastAsia="굴림" w:hAnsi="굴림" w:cs="Lohit Hindi" w:hint="eastAsia"/>
          <w:kern w:val="1"/>
          <w:lang w:eastAsia="ko-KR"/>
        </w:rPr>
        <w:t xml:space="preserve">”, </w:t>
      </w:r>
      <w:r w:rsidRPr="00E7736B">
        <w:rPr>
          <w:rFonts w:ascii="굴림" w:eastAsia="굴림" w:hAnsi="굴림" w:cs="Lohit Hindi" w:hint="eastAsia"/>
          <w:kern w:val="1"/>
          <w:lang w:eastAsia="ko-KR"/>
        </w:rPr>
        <w:lastRenderedPageBreak/>
        <w:t>“</w:t>
      </w:r>
      <w:r>
        <w:rPr>
          <w:rFonts w:ascii="굴림" w:eastAsia="굴림" w:hAnsi="굴림" w:cs="Lohit Hindi" w:hint="eastAsia"/>
          <w:kern w:val="1"/>
          <w:lang w:eastAsia="ko-KR"/>
        </w:rPr>
        <w:t>스포츠 플러스(</w:t>
      </w:r>
      <w:r w:rsidRPr="00E7736B">
        <w:rPr>
          <w:rFonts w:ascii="굴림" w:eastAsia="굴림" w:hAnsi="굴림" w:cs="Lohit Hindi" w:hint="eastAsia"/>
          <w:kern w:val="1"/>
          <w:lang w:eastAsia="ko-KR"/>
        </w:rPr>
        <w:t>Sport Plus</w:t>
      </w:r>
      <w:r>
        <w:rPr>
          <w:rFonts w:ascii="굴림" w:eastAsia="굴림" w:hAnsi="굴림" w:cs="Lohit Hindi" w:hint="eastAsia"/>
          <w:kern w:val="1"/>
          <w:lang w:eastAsia="ko-KR"/>
        </w:rPr>
        <w:t>)</w:t>
      </w:r>
      <w:r w:rsidRPr="00E7736B">
        <w:rPr>
          <w:rFonts w:ascii="굴림" w:eastAsia="굴림" w:hAnsi="굴림" w:cs="Lohit Hindi" w:hint="eastAsia"/>
          <w:kern w:val="1"/>
          <w:lang w:eastAsia="ko-KR"/>
        </w:rPr>
        <w:t xml:space="preserve">” 가 선택 가능하다. PASM의 기능은 </w:t>
      </w:r>
      <w:r>
        <w:rPr>
          <w:rFonts w:ascii="굴림" w:eastAsia="굴림" w:hAnsi="굴림" w:cs="Lohit Hindi" w:hint="eastAsia"/>
          <w:kern w:val="1"/>
          <w:lang w:eastAsia="ko-KR"/>
        </w:rPr>
        <w:t>가속 및 브레이크, 코너링 상황이나, 고르지 못한 표면에서 센서로 차를 감지한다.</w:t>
      </w:r>
      <w:r w:rsidRPr="00E7736B">
        <w:rPr>
          <w:rFonts w:ascii="굴림" w:eastAsia="굴림" w:hAnsi="굴림" w:cs="Lohit Hindi" w:hint="eastAsia"/>
          <w:kern w:val="1"/>
          <w:lang w:eastAsia="ko-KR"/>
        </w:rPr>
        <w:t xml:space="preserve"> PASM은 수집된 정보를 포르쉐 4D 섀시 컨트롤 시스템에 </w:t>
      </w:r>
      <w:r>
        <w:rPr>
          <w:rFonts w:ascii="굴림" w:eastAsia="굴림" w:hAnsi="굴림" w:cs="Lohit Hindi" w:hint="eastAsia"/>
          <w:kern w:val="1"/>
          <w:lang w:eastAsia="ko-KR"/>
        </w:rPr>
        <w:t>전달하며,</w:t>
      </w:r>
      <w:r w:rsidRPr="00E7736B">
        <w:rPr>
          <w:rFonts w:ascii="굴림" w:eastAsia="굴림" w:hAnsi="굴림" w:cs="Lohit Hindi" w:hint="eastAsia"/>
          <w:kern w:val="1"/>
          <w:lang w:eastAsia="ko-KR"/>
        </w:rPr>
        <w:t xml:space="preserve"> 컨트롤 센터는 현재의 드라이빙 조건을 파악</w:t>
      </w:r>
      <w:r>
        <w:rPr>
          <w:rFonts w:ascii="굴림" w:eastAsia="굴림" w:hAnsi="굴림" w:cs="Lohit Hindi" w:hint="eastAsia"/>
          <w:kern w:val="1"/>
          <w:lang w:eastAsia="ko-KR"/>
        </w:rPr>
        <w:t>해</w:t>
      </w:r>
      <w:r w:rsidRPr="00E7736B">
        <w:rPr>
          <w:rFonts w:ascii="굴림" w:eastAsia="굴림" w:hAnsi="굴림" w:cs="Lohit Hindi" w:hint="eastAsia"/>
          <w:kern w:val="1"/>
          <w:lang w:eastAsia="ko-KR"/>
        </w:rPr>
        <w:t xml:space="preserve"> 활성화되어 있는 모드에 따라 PASM 댐퍼 경도와 어댑티브 에어 서스펜션 시스템의 댐퍼 </w:t>
      </w:r>
      <w:r>
        <w:rPr>
          <w:rFonts w:ascii="굴림" w:eastAsia="굴림" w:hAnsi="굴림" w:cs="Lohit Hindi" w:hint="eastAsia"/>
          <w:kern w:val="1"/>
          <w:lang w:eastAsia="ko-KR"/>
        </w:rPr>
        <w:t>속성, 그리고</w:t>
      </w:r>
      <w:r w:rsidRPr="00E7736B">
        <w:rPr>
          <w:rFonts w:ascii="굴림" w:eastAsia="굴림" w:hAnsi="굴림" w:cs="Lohit Hindi" w:hint="eastAsia"/>
          <w:kern w:val="1"/>
          <w:lang w:eastAsia="ko-KR"/>
        </w:rPr>
        <w:t xml:space="preserve"> 스프링 </w:t>
      </w:r>
      <w:r>
        <w:rPr>
          <w:rFonts w:ascii="굴림" w:eastAsia="굴림" w:hAnsi="굴림" w:cs="Lohit Hindi" w:hint="eastAsia"/>
          <w:kern w:val="1"/>
          <w:lang w:eastAsia="ko-KR"/>
        </w:rPr>
        <w:t>비율까지 설정</w:t>
      </w:r>
      <w:r w:rsidRPr="00E7736B">
        <w:rPr>
          <w:rFonts w:ascii="굴림" w:eastAsia="굴림" w:hAnsi="굴림" w:cs="Lohit Hindi" w:hint="eastAsia"/>
          <w:kern w:val="1"/>
          <w:lang w:eastAsia="ko-KR"/>
        </w:rPr>
        <w:t>한다. 4D 섀시 컨트롤은 다른 전자 섀시 시스템의 제어 파라미터</w:t>
      </w:r>
      <w:r>
        <w:rPr>
          <w:rFonts w:ascii="굴림" w:eastAsia="굴림" w:hAnsi="굴림" w:cs="Lohit Hindi" w:hint="eastAsia"/>
          <w:kern w:val="1"/>
          <w:lang w:eastAsia="ko-KR"/>
        </w:rPr>
        <w:t>도</w:t>
      </w:r>
      <w:r w:rsidRPr="00E7736B">
        <w:rPr>
          <w:rFonts w:ascii="굴림" w:eastAsia="굴림" w:hAnsi="굴림" w:cs="Lohit Hindi" w:hint="eastAsia"/>
          <w:kern w:val="1"/>
          <w:lang w:eastAsia="ko-KR"/>
        </w:rPr>
        <w:t xml:space="preserve"> 조율한다. 그 결과 차량은 더욱 향상된 차량 안정성과 퍼포먼스, 그리고 편안함을 얻게 된다</w:t>
      </w:r>
      <w:r>
        <w:rPr>
          <w:rFonts w:ascii="굴림" w:eastAsia="굴림" w:hAnsi="굴림" w:cs="Lohit Hindi" w:hint="eastAsia"/>
          <w:kern w:val="1"/>
          <w:lang w:eastAsia="ko-KR"/>
        </w:rPr>
        <w:t>.</w:t>
      </w:r>
    </w:p>
    <w:p w:rsidR="00A92A2F" w:rsidRPr="00E7736B" w:rsidRDefault="00A92A2F" w:rsidP="00A92A2F">
      <w:pPr>
        <w:spacing w:line="360" w:lineRule="auto"/>
        <w:jc w:val="both"/>
        <w:rPr>
          <w:rFonts w:ascii="굴림" w:eastAsia="굴림" w:hAnsi="굴림" w:cs="Arial"/>
          <w:b/>
          <w:kern w:val="1"/>
          <w:lang w:eastAsia="ko-KR"/>
        </w:rPr>
      </w:pPr>
    </w:p>
    <w:p w:rsidR="00A92A2F" w:rsidRPr="00E7736B" w:rsidRDefault="00A92A2F" w:rsidP="00A92A2F">
      <w:pPr>
        <w:kinsoku w:val="0"/>
        <w:overflowPunct w:val="0"/>
        <w:spacing w:line="360" w:lineRule="auto"/>
        <w:jc w:val="both"/>
        <w:rPr>
          <w:rFonts w:ascii="굴림" w:eastAsia="굴림" w:hAnsi="굴림" w:cs="Lohit Hindi"/>
          <w:b/>
          <w:kern w:val="1"/>
          <w:lang w:eastAsia="ko-KR"/>
        </w:rPr>
      </w:pPr>
      <w:r w:rsidRPr="00E7736B">
        <w:rPr>
          <w:rFonts w:ascii="굴림" w:eastAsia="굴림" w:hAnsi="굴림" w:cs="Lohit Hindi" w:hint="eastAsia"/>
          <w:b/>
          <w:kern w:val="1"/>
          <w:lang w:eastAsia="ko-KR"/>
        </w:rPr>
        <w:t>PASM</w:t>
      </w:r>
      <w:r>
        <w:rPr>
          <w:rFonts w:ascii="굴림" w:eastAsia="굴림" w:hAnsi="굴림" w:cs="Lohit Hindi" w:hint="eastAsia"/>
          <w:b/>
          <w:kern w:val="1"/>
          <w:lang w:eastAsia="ko-KR"/>
        </w:rPr>
        <w:t>이 장착된</w:t>
      </w:r>
      <w:r w:rsidRPr="00E7736B">
        <w:rPr>
          <w:rFonts w:ascii="굴림" w:eastAsia="굴림" w:hAnsi="굴림" w:cs="Lohit Hindi" w:hint="eastAsia"/>
          <w:b/>
          <w:kern w:val="1"/>
          <w:lang w:eastAsia="ko-KR"/>
        </w:rPr>
        <w:t xml:space="preserve"> 어댑티브 에어 서스펜션 </w:t>
      </w:r>
    </w:p>
    <w:p w:rsidR="00A92A2F" w:rsidRPr="00E7736B" w:rsidRDefault="00A92A2F" w:rsidP="00A92A2F">
      <w:pPr>
        <w:kinsoku w:val="0"/>
        <w:overflowPunct w:val="0"/>
        <w:spacing w:line="360" w:lineRule="auto"/>
        <w:jc w:val="both"/>
        <w:rPr>
          <w:rFonts w:ascii="굴림" w:eastAsia="굴림" w:hAnsi="굴림" w:cs="Lohit Hindi"/>
          <w:kern w:val="1"/>
          <w:lang w:eastAsia="ko-KR"/>
        </w:rPr>
      </w:pPr>
      <w:r w:rsidRPr="00E7736B">
        <w:rPr>
          <w:rFonts w:ascii="굴림" w:eastAsia="굴림" w:hAnsi="굴림" w:cs="Lohit Hindi" w:hint="eastAsia"/>
          <w:kern w:val="1"/>
          <w:lang w:eastAsia="ko-KR"/>
        </w:rPr>
        <w:t xml:space="preserve">파나메라 터보 S E-하이브리드는 세 개의 에어 챔버 서스펜션을 기본 사양으로 탑재했다. 어댑티브 에어 서스펜션은 뛰어난 수준의 편안함을 선사한다. 1세대 파나메라와 비교했을 때 크게 개선된 부분이다. 현재 시스템은 스프링 받침대마다 두 개가 아닌 세 개의 조절 가능한 에어 챔버가 배치되었으며, 약 60퍼센트 더 많은 공기량을 </w:t>
      </w:r>
      <w:r>
        <w:rPr>
          <w:rFonts w:ascii="굴림" w:eastAsia="굴림" w:hAnsi="굴림" w:cs="Lohit Hindi" w:hint="eastAsia"/>
          <w:kern w:val="1"/>
          <w:lang w:eastAsia="ko-KR"/>
        </w:rPr>
        <w:t>포함한다.</w:t>
      </w:r>
      <w:r w:rsidRPr="00E7736B">
        <w:rPr>
          <w:rFonts w:ascii="굴림" w:eastAsia="굴림" w:hAnsi="굴림" w:cs="Lohit Hindi" w:hint="eastAsia"/>
          <w:kern w:val="1"/>
          <w:lang w:eastAsia="ko-KR"/>
        </w:rPr>
        <w:t xml:space="preserve"> 이는 </w:t>
      </w:r>
      <w:r>
        <w:rPr>
          <w:rFonts w:ascii="굴림" w:eastAsia="굴림" w:hAnsi="굴림" w:cs="Lohit Hindi" w:hint="eastAsia"/>
          <w:kern w:val="1"/>
          <w:lang w:eastAsia="ko-KR"/>
        </w:rPr>
        <w:t xml:space="preserve">탄성률을 </w:t>
      </w:r>
      <w:r w:rsidRPr="00E7736B">
        <w:rPr>
          <w:rFonts w:ascii="굴림" w:eastAsia="굴림" w:hAnsi="굴림" w:cs="Lohit Hindi" w:hint="eastAsia"/>
          <w:kern w:val="1"/>
          <w:lang w:eastAsia="ko-KR"/>
        </w:rPr>
        <w:t xml:space="preserve">훨씬 </w:t>
      </w:r>
      <w:r>
        <w:rPr>
          <w:rFonts w:ascii="굴림" w:eastAsia="굴림" w:hAnsi="굴림" w:cs="Lohit Hindi" w:hint="eastAsia"/>
          <w:kern w:val="1"/>
          <w:lang w:eastAsia="ko-KR"/>
        </w:rPr>
        <w:t>넓은</w:t>
      </w:r>
      <w:r w:rsidRPr="00E7736B">
        <w:rPr>
          <w:rFonts w:ascii="굴림" w:eastAsia="굴림" w:hAnsi="굴림" w:cs="Lohit Hindi" w:hint="eastAsia"/>
          <w:kern w:val="1"/>
          <w:lang w:eastAsia="ko-KR"/>
        </w:rPr>
        <w:t xml:space="preserve"> </w:t>
      </w:r>
      <w:r>
        <w:rPr>
          <w:rFonts w:ascii="굴림" w:eastAsia="굴림" w:hAnsi="굴림" w:cs="Lohit Hindi" w:hint="eastAsia"/>
          <w:kern w:val="1"/>
          <w:lang w:eastAsia="ko-KR"/>
        </w:rPr>
        <w:t>범위에 전달할 수 있도록 하며,</w:t>
      </w:r>
      <w:r w:rsidRPr="00E7736B">
        <w:rPr>
          <w:rFonts w:ascii="굴림" w:eastAsia="굴림" w:hAnsi="굴림" w:cs="Lohit Hindi" w:hint="eastAsia"/>
          <w:kern w:val="1"/>
          <w:lang w:eastAsia="ko-KR"/>
        </w:rPr>
        <w:t xml:space="preserve"> 섀시는 편안함을 증대시키기 위해 낮은 기본 탄성률로 설정된다. 탄성률은 가속하거나 브레이크 제동 시, 혹은 </w:t>
      </w:r>
      <w:r w:rsidRPr="00FA431B">
        <w:rPr>
          <w:rFonts w:ascii="굴림" w:eastAsia="굴림" w:hAnsi="굴림" w:cs="Lohit Hindi" w:hint="eastAsia"/>
          <w:kern w:val="1"/>
          <w:lang w:eastAsia="ko-KR"/>
        </w:rPr>
        <w:t>롤링 모션</w:t>
      </w:r>
      <w:r w:rsidRPr="00E7736B">
        <w:rPr>
          <w:rFonts w:ascii="굴림" w:eastAsia="굴림" w:hAnsi="굴림" w:cs="Lohit Hindi" w:hint="eastAsia"/>
          <w:kern w:val="1"/>
          <w:lang w:eastAsia="ko-KR"/>
        </w:rPr>
        <w:t xml:space="preserve"> 운동 시 아주 짧은 순간에 전자적으로 변화 할 수 있다.</w:t>
      </w:r>
    </w:p>
    <w:p w:rsidR="00A92A2F" w:rsidRPr="00E7736B" w:rsidRDefault="00A92A2F" w:rsidP="00A92A2F">
      <w:pPr>
        <w:kinsoku w:val="0"/>
        <w:overflowPunct w:val="0"/>
        <w:spacing w:line="360" w:lineRule="auto"/>
        <w:jc w:val="both"/>
        <w:rPr>
          <w:rFonts w:ascii="굴림" w:eastAsia="굴림" w:hAnsi="굴림" w:cs="Arial"/>
          <w:kern w:val="1"/>
          <w:lang w:eastAsia="ko-KR"/>
        </w:rPr>
      </w:pPr>
    </w:p>
    <w:p w:rsidR="00A92A2F" w:rsidRPr="00E7736B" w:rsidRDefault="00A92A2F" w:rsidP="00A92A2F">
      <w:pPr>
        <w:spacing w:line="360" w:lineRule="auto"/>
        <w:jc w:val="both"/>
        <w:rPr>
          <w:rFonts w:ascii="굴림" w:eastAsia="굴림" w:hAnsi="굴림" w:cs="Lohit Hindi"/>
          <w:kern w:val="1"/>
          <w:lang w:eastAsia="ko-KR"/>
        </w:rPr>
      </w:pPr>
      <w:r w:rsidRPr="00E7736B">
        <w:rPr>
          <w:rFonts w:ascii="굴림" w:eastAsia="굴림" w:hAnsi="굴림" w:cs="Lohit Hindi" w:hint="eastAsia"/>
          <w:kern w:val="1"/>
          <w:lang w:eastAsia="ko-KR"/>
        </w:rPr>
        <w:t xml:space="preserve">또한, 에어 서스펜션은 자기-균형 기능을 제공한다. </w:t>
      </w:r>
      <w:r>
        <w:rPr>
          <w:rFonts w:ascii="굴림" w:eastAsia="굴림" w:hAnsi="굴림" w:cs="Lohit Hindi" w:hint="eastAsia"/>
          <w:kern w:val="1"/>
          <w:lang w:eastAsia="ko-KR"/>
        </w:rPr>
        <w:t xml:space="preserve">노멀(Normal) </w:t>
      </w:r>
      <w:r w:rsidRPr="00E7736B">
        <w:rPr>
          <w:rFonts w:ascii="굴림" w:eastAsia="굴림" w:hAnsi="굴림" w:cs="Lohit Hindi" w:hint="eastAsia"/>
          <w:kern w:val="1"/>
          <w:lang w:eastAsia="ko-KR"/>
        </w:rPr>
        <w:t xml:space="preserve">레벨 이외에도 </w:t>
      </w:r>
      <w:r>
        <w:rPr>
          <w:rFonts w:ascii="굴림" w:eastAsia="굴림" w:hAnsi="굴림" w:cs="Lohit Hindi" w:hint="eastAsia"/>
          <w:kern w:val="1"/>
          <w:lang w:eastAsia="ko-KR"/>
        </w:rPr>
        <w:t>리프트(</w:t>
      </w:r>
      <w:r w:rsidRPr="00E7736B">
        <w:rPr>
          <w:rFonts w:ascii="굴림" w:eastAsia="굴림" w:hAnsi="굴림" w:cs="Lohit Hindi" w:hint="eastAsia"/>
          <w:kern w:val="1"/>
          <w:lang w:eastAsia="ko-KR"/>
        </w:rPr>
        <w:t>Lift</w:t>
      </w:r>
      <w:r>
        <w:rPr>
          <w:rFonts w:ascii="굴림" w:eastAsia="굴림" w:hAnsi="굴림" w:cs="Lohit Hindi" w:hint="eastAsia"/>
          <w:kern w:val="1"/>
          <w:lang w:eastAsia="ko-KR"/>
        </w:rPr>
        <w:t>)</w:t>
      </w:r>
      <w:r w:rsidRPr="00E7736B">
        <w:rPr>
          <w:rFonts w:ascii="굴림" w:eastAsia="굴림" w:hAnsi="굴림" w:cs="Lohit Hindi" w:hint="eastAsia"/>
          <w:kern w:val="1"/>
          <w:lang w:eastAsia="ko-KR"/>
        </w:rPr>
        <w:t xml:space="preserve"> 레벨과 </w:t>
      </w:r>
      <w:r>
        <w:rPr>
          <w:rFonts w:ascii="굴림" w:eastAsia="굴림" w:hAnsi="굴림" w:cs="Lohit Hindi" w:hint="eastAsia"/>
          <w:kern w:val="1"/>
          <w:lang w:eastAsia="ko-KR"/>
        </w:rPr>
        <w:t>로우(</w:t>
      </w:r>
      <w:r w:rsidRPr="00E7736B">
        <w:rPr>
          <w:rFonts w:ascii="굴림" w:eastAsia="굴림" w:hAnsi="굴림" w:cs="Lohit Hindi" w:hint="eastAsia"/>
          <w:kern w:val="1"/>
          <w:lang w:eastAsia="ko-KR"/>
        </w:rPr>
        <w:t>Low</w:t>
      </w:r>
      <w:r>
        <w:rPr>
          <w:rFonts w:ascii="굴림" w:eastAsia="굴림" w:hAnsi="굴림" w:cs="Lohit Hindi" w:hint="eastAsia"/>
          <w:kern w:val="1"/>
          <w:lang w:eastAsia="ko-KR"/>
        </w:rPr>
        <w:t>)</w:t>
      </w:r>
      <w:r w:rsidRPr="00E7736B">
        <w:rPr>
          <w:rFonts w:ascii="굴림" w:eastAsia="굴림" w:hAnsi="굴림" w:cs="Lohit Hindi" w:hint="eastAsia"/>
          <w:kern w:val="1"/>
          <w:lang w:eastAsia="ko-KR"/>
        </w:rPr>
        <w:t xml:space="preserve"> </w:t>
      </w:r>
      <w:r>
        <w:rPr>
          <w:rFonts w:ascii="굴림" w:eastAsia="굴림" w:hAnsi="굴림" w:cs="Lohit Hindi" w:hint="eastAsia"/>
          <w:kern w:val="1"/>
          <w:lang w:eastAsia="ko-KR"/>
        </w:rPr>
        <w:t>레벨로</w:t>
      </w:r>
      <w:r w:rsidRPr="00E7736B">
        <w:rPr>
          <w:rFonts w:ascii="굴림" w:eastAsia="굴림" w:hAnsi="굴림" w:cs="Lohit Hindi" w:hint="eastAsia"/>
          <w:kern w:val="1"/>
          <w:lang w:eastAsia="ko-KR"/>
        </w:rPr>
        <w:t xml:space="preserve">도 설정 가능하다. </w:t>
      </w:r>
      <w:r>
        <w:rPr>
          <w:rFonts w:ascii="굴림" w:eastAsia="굴림" w:hAnsi="굴림" w:cs="Lohit Hindi" w:hint="eastAsia"/>
          <w:kern w:val="1"/>
          <w:lang w:eastAsia="ko-KR"/>
        </w:rPr>
        <w:t>리프트</w:t>
      </w:r>
      <w:r w:rsidRPr="00E7736B">
        <w:rPr>
          <w:rFonts w:ascii="굴림" w:eastAsia="굴림" w:hAnsi="굴림" w:cs="Lohit Hindi" w:hint="eastAsia"/>
          <w:kern w:val="1"/>
          <w:lang w:eastAsia="ko-KR"/>
        </w:rPr>
        <w:t xml:space="preserve"> 레벨은 섀시를 20mm 들어올려 프런트 스포일러의 손상을 막는다. 이는 지하주차장 진입 시와 같은 경우에 유용하다. </w:t>
      </w:r>
      <w:r>
        <w:rPr>
          <w:rFonts w:ascii="굴림" w:eastAsia="굴림" w:hAnsi="굴림" w:cs="Lohit Hindi" w:hint="eastAsia"/>
          <w:kern w:val="1"/>
          <w:lang w:eastAsia="ko-KR"/>
        </w:rPr>
        <w:t>로우</w:t>
      </w:r>
      <w:r w:rsidRPr="00E7736B">
        <w:rPr>
          <w:rFonts w:ascii="굴림" w:eastAsia="굴림" w:hAnsi="굴림" w:cs="Lohit Hindi" w:hint="eastAsia"/>
          <w:kern w:val="1"/>
          <w:lang w:eastAsia="ko-KR"/>
        </w:rPr>
        <w:t xml:space="preserve"> 레벨이 활성화되면 프런트 액슬과 리어 액슬이 도로 위 고속 주행 시의 완벽한 차량 위치로 가기 위해 각각 28mm, 20mm씩 낮아지고 공기역학성을 향상시킨다.</w:t>
      </w:r>
    </w:p>
    <w:p w:rsidR="00A92A2F" w:rsidRPr="00E7736B" w:rsidRDefault="00A92A2F" w:rsidP="00A92A2F">
      <w:pPr>
        <w:spacing w:line="360" w:lineRule="auto"/>
        <w:jc w:val="both"/>
        <w:rPr>
          <w:rFonts w:ascii="굴림" w:eastAsia="굴림" w:hAnsi="굴림" w:cs="Arial"/>
          <w:b/>
          <w:kern w:val="1"/>
          <w:lang w:eastAsia="ko-KR"/>
        </w:rPr>
      </w:pPr>
    </w:p>
    <w:p w:rsidR="00A92A2F" w:rsidRDefault="00A92A2F" w:rsidP="00A92A2F">
      <w:pPr>
        <w:spacing w:line="360" w:lineRule="auto"/>
        <w:jc w:val="both"/>
        <w:rPr>
          <w:rFonts w:ascii="굴림" w:eastAsia="굴림" w:hAnsi="굴림" w:cs="Lohit Hindi"/>
          <w:b/>
          <w:kern w:val="1"/>
          <w:lang w:eastAsia="ko-KR"/>
        </w:rPr>
      </w:pPr>
      <w:r w:rsidRPr="001C50DB">
        <w:rPr>
          <w:rFonts w:ascii="굴림" w:eastAsia="굴림" w:hAnsi="굴림" w:cs="Lohit Hindi" w:hint="eastAsia"/>
          <w:b/>
          <w:kern w:val="1"/>
          <w:lang w:eastAsia="ko-KR"/>
        </w:rPr>
        <w:t>PTV Plus가 포함된 액티브 안티-롤 스태빌라이제이션 PDCC Sport</w:t>
      </w:r>
    </w:p>
    <w:p w:rsidR="00A92A2F" w:rsidRPr="00E7736B" w:rsidRDefault="00A92A2F" w:rsidP="00A92A2F">
      <w:pPr>
        <w:spacing w:line="360" w:lineRule="auto"/>
        <w:jc w:val="both"/>
        <w:rPr>
          <w:rFonts w:ascii="굴림" w:eastAsia="굴림" w:hAnsi="굴림" w:cs="Lohit Hindi"/>
          <w:kern w:val="1"/>
          <w:lang w:eastAsia="ko-KR"/>
        </w:rPr>
      </w:pPr>
      <w:r w:rsidRPr="00E7736B">
        <w:rPr>
          <w:rFonts w:ascii="굴림" w:eastAsia="굴림" w:hAnsi="굴림" w:cs="Lohit Hindi" w:hint="eastAsia"/>
          <w:kern w:val="1"/>
          <w:lang w:eastAsia="ko-KR"/>
        </w:rPr>
        <w:t xml:space="preserve">포르쉐 다이내믹 섀시 컨트롤 스포츠(PDCC Sport) 시스템은 전자기계적인 안티 롤바를 통합해 드라이빙 다이내믹을 </w:t>
      </w:r>
      <w:r>
        <w:rPr>
          <w:rFonts w:ascii="굴림" w:eastAsia="굴림" w:hAnsi="굴림" w:cs="Lohit Hindi" w:hint="eastAsia"/>
          <w:kern w:val="1"/>
          <w:lang w:eastAsia="ko-KR"/>
        </w:rPr>
        <w:t>최적화</w:t>
      </w:r>
      <w:r w:rsidRPr="00E7736B">
        <w:rPr>
          <w:rFonts w:ascii="굴림" w:eastAsia="굴림" w:hAnsi="굴림" w:cs="Lohit Hindi" w:hint="eastAsia"/>
          <w:kern w:val="1"/>
          <w:lang w:eastAsia="ko-KR"/>
        </w:rPr>
        <w:t xml:space="preserve">한다. 이 시스템은 유압식 액츄에이터를 사용하는 것보다 훨씬 빠른 반응성을 보이며 안티롤바를 경직시켜 차체가 흔들리는 </w:t>
      </w:r>
      <w:r w:rsidRPr="00E7736B">
        <w:rPr>
          <w:rFonts w:ascii="굴림" w:eastAsia="굴림" w:hAnsi="굴림" w:cs="Lohit Hindi" w:hint="eastAsia"/>
          <w:kern w:val="1"/>
          <w:lang w:eastAsia="ko-KR"/>
        </w:rPr>
        <w:lastRenderedPageBreak/>
        <w:t xml:space="preserve">것을 막는다. 파나메라에서는 PDCC 스포츠가 포르쉐 토크 벡터링 플러스(PTV Plus)와 결합한다. 전자 제어식 리어 디퍼렌셜 록은 리어 휠에 드라이브 토크가 각기 다른 비율로 분배되도록 한다. 휠 각각에 다르게 적용되는 브레이크 제동은 리어 액슬에 추가적인 스티어링 토크를 생성해 스티어링 민첩성을 향상시킨다. PTV Plus는 또한 디퍼렌셜 록을 정확하게 사용해 커브에서 가속해 나올 때 아주 큰 견인력을 전달한다. </w:t>
      </w:r>
    </w:p>
    <w:p w:rsidR="00111F93" w:rsidRPr="00E7736B" w:rsidRDefault="00111F93" w:rsidP="00111F93">
      <w:pPr>
        <w:spacing w:line="360" w:lineRule="auto"/>
        <w:jc w:val="both"/>
        <w:rPr>
          <w:rFonts w:ascii="굴림" w:eastAsia="굴림" w:hAnsi="굴림" w:cs="Arial"/>
          <w:bCs/>
          <w:kern w:val="1"/>
          <w:lang w:eastAsia="ko-KR"/>
        </w:rPr>
      </w:pPr>
    </w:p>
    <w:p w:rsidR="00111F93" w:rsidRPr="00E7736B" w:rsidRDefault="00111F93" w:rsidP="00111F93">
      <w:pPr>
        <w:jc w:val="both"/>
        <w:rPr>
          <w:rFonts w:ascii="굴림" w:eastAsia="굴림" w:hAnsi="굴림" w:cs="Arial"/>
          <w:kern w:val="1"/>
          <w:lang w:eastAsia="ko-KR"/>
        </w:rPr>
      </w:pPr>
      <w:r w:rsidRPr="00E7736B">
        <w:rPr>
          <w:rFonts w:ascii="굴림" w:eastAsia="굴림" w:hAnsi="굴림" w:cs="Lohit Hindi"/>
          <w:kern w:val="1"/>
          <w:lang w:eastAsia="ko-KR"/>
        </w:rPr>
        <w:br w:type="page"/>
      </w:r>
    </w:p>
    <w:p w:rsidR="00111F93" w:rsidRPr="00391DFD" w:rsidRDefault="00111F93" w:rsidP="00391DFD">
      <w:pPr>
        <w:spacing w:line="360" w:lineRule="auto"/>
        <w:jc w:val="both"/>
        <w:rPr>
          <w:rFonts w:ascii="굴림" w:eastAsia="굴림" w:hAnsi="굴림" w:cs="Arial"/>
          <w:kern w:val="1"/>
          <w:u w:val="single"/>
          <w:lang w:eastAsia="ko-KR"/>
        </w:rPr>
      </w:pPr>
      <w:r w:rsidRPr="00391DFD">
        <w:rPr>
          <w:rFonts w:ascii="굴림" w:eastAsia="굴림" w:hAnsi="굴림" w:cs="Arial" w:hint="eastAsia"/>
          <w:kern w:val="1"/>
          <w:u w:val="single"/>
          <w:lang w:eastAsia="ko-KR"/>
        </w:rPr>
        <w:lastRenderedPageBreak/>
        <w:t>외관</w:t>
      </w:r>
    </w:p>
    <w:p w:rsidR="00111F93" w:rsidRPr="00391DFD" w:rsidRDefault="00111F93" w:rsidP="00391DFD">
      <w:pPr>
        <w:spacing w:line="600" w:lineRule="auto"/>
        <w:jc w:val="both"/>
        <w:rPr>
          <w:rFonts w:ascii="굴림" w:eastAsia="굴림" w:hAnsi="굴림" w:cs="Arial"/>
          <w:b/>
          <w:kern w:val="1"/>
          <w:lang w:eastAsia="ko-KR"/>
        </w:rPr>
      </w:pPr>
      <w:r w:rsidRPr="00391DFD">
        <w:rPr>
          <w:rFonts w:ascii="굴림" w:eastAsia="굴림" w:hAnsi="굴림" w:cs="Lohit Hindi" w:hint="eastAsia"/>
          <w:b/>
          <w:kern w:val="1"/>
          <w:lang w:eastAsia="ko-KR"/>
        </w:rPr>
        <w:t>포르쉐 911과 연결되는 신형 파나메라의 디자인</w:t>
      </w:r>
    </w:p>
    <w:p w:rsidR="00111F93" w:rsidRPr="00391DFD" w:rsidRDefault="00111F93" w:rsidP="00391DFD">
      <w:pPr>
        <w:kinsoku w:val="0"/>
        <w:overflowPunct w:val="0"/>
        <w:spacing w:line="360" w:lineRule="auto"/>
        <w:jc w:val="both"/>
        <w:rPr>
          <w:rFonts w:ascii="굴림" w:eastAsia="굴림" w:hAnsi="굴림" w:cs="Lohit Hindi"/>
          <w:kern w:val="1"/>
          <w:lang w:eastAsia="ko-KR"/>
        </w:rPr>
      </w:pPr>
      <w:r w:rsidRPr="00391DFD">
        <w:rPr>
          <w:rFonts w:ascii="굴림" w:eastAsia="굴림" w:hAnsi="굴림" w:cs="Lohit Hindi" w:hint="eastAsia"/>
          <w:kern w:val="1"/>
          <w:lang w:eastAsia="ko-KR"/>
        </w:rPr>
        <w:t xml:space="preserve">신형 파나메라 터보 S E-하이브리드는 파나메라 라인의 2세대 모델이다. </w:t>
      </w:r>
      <w:r w:rsidR="00391DFD">
        <w:rPr>
          <w:rFonts w:ascii="굴림" w:eastAsia="굴림" w:hAnsi="굴림" w:cs="Lohit Hindi" w:hint="eastAsia"/>
          <w:kern w:val="1"/>
          <w:lang w:eastAsia="ko-KR"/>
        </w:rPr>
        <w:t>이번 신형 모델은</w:t>
      </w:r>
      <w:r w:rsidRPr="00391DFD">
        <w:rPr>
          <w:rFonts w:ascii="굴림" w:eastAsia="굴림" w:hAnsi="굴림" w:cs="Lohit Hindi" w:hint="eastAsia"/>
          <w:kern w:val="1"/>
          <w:lang w:eastAsia="ko-KR"/>
        </w:rPr>
        <w:t>5,049mm</w:t>
      </w:r>
      <w:r w:rsidR="00391DFD">
        <w:rPr>
          <w:rFonts w:ascii="굴림" w:eastAsia="굴림" w:hAnsi="굴림" w:cs="Lohit Hindi" w:hint="eastAsia"/>
          <w:kern w:val="1"/>
          <w:lang w:eastAsia="ko-KR"/>
        </w:rPr>
        <w:t>의 전장</w:t>
      </w:r>
      <w:r w:rsidRPr="00391DFD">
        <w:rPr>
          <w:rFonts w:ascii="굴림" w:eastAsia="굴림" w:hAnsi="굴림" w:cs="Lohit Hindi" w:hint="eastAsia"/>
          <w:kern w:val="1"/>
          <w:lang w:eastAsia="ko-KR"/>
        </w:rPr>
        <w:t>, 1,937mm</w:t>
      </w:r>
      <w:r w:rsidR="00677090">
        <w:rPr>
          <w:rFonts w:ascii="굴림" w:eastAsia="굴림" w:hAnsi="굴림" w:cs="Lohit Hindi" w:hint="eastAsia"/>
          <w:kern w:val="1"/>
          <w:lang w:eastAsia="ko-KR"/>
        </w:rPr>
        <w:t>의 전폭</w:t>
      </w:r>
      <w:r w:rsidRPr="00391DFD">
        <w:rPr>
          <w:rFonts w:ascii="굴림" w:eastAsia="굴림" w:hAnsi="굴림" w:cs="Lohit Hindi" w:hint="eastAsia"/>
          <w:kern w:val="1"/>
          <w:lang w:eastAsia="ko-KR"/>
        </w:rPr>
        <w:t>(</w:t>
      </w:r>
      <w:r w:rsidR="00F602D3" w:rsidRPr="00391DFD">
        <w:rPr>
          <w:rFonts w:ascii="굴림" w:eastAsia="굴림" w:hAnsi="굴림" w:cs="Lohit Hindi" w:hint="eastAsia"/>
          <w:kern w:val="1"/>
          <w:lang w:eastAsia="ko-KR"/>
        </w:rPr>
        <w:t>외관</w:t>
      </w:r>
      <w:r w:rsidRPr="00391DFD">
        <w:rPr>
          <w:rFonts w:ascii="굴림" w:eastAsia="굴림" w:hAnsi="굴림" w:cs="Lohit Hindi" w:hint="eastAsia"/>
          <w:kern w:val="1"/>
          <w:lang w:eastAsia="ko-KR"/>
        </w:rPr>
        <w:t xml:space="preserve"> 미러 제외), 1,427mm</w:t>
      </w:r>
      <w:r w:rsidR="00677090">
        <w:rPr>
          <w:rFonts w:ascii="굴림" w:eastAsia="굴림" w:hAnsi="굴림" w:cs="Lohit Hindi" w:hint="eastAsia"/>
          <w:kern w:val="1"/>
          <w:lang w:eastAsia="ko-KR"/>
        </w:rPr>
        <w:t xml:space="preserve">의 전고, </w:t>
      </w:r>
      <w:r w:rsidRPr="00391DFD">
        <w:rPr>
          <w:rFonts w:ascii="굴림" w:eastAsia="굴림" w:hAnsi="굴림" w:cs="Lohit Hindi" w:hint="eastAsia"/>
          <w:kern w:val="1"/>
          <w:lang w:eastAsia="ko-KR"/>
        </w:rPr>
        <w:t>2,950mm</w:t>
      </w:r>
      <w:r w:rsidR="00677090">
        <w:rPr>
          <w:rFonts w:ascii="굴림" w:eastAsia="굴림" w:hAnsi="굴림" w:cs="Lohit Hindi" w:hint="eastAsia"/>
          <w:kern w:val="1"/>
          <w:lang w:eastAsia="ko-KR"/>
        </w:rPr>
        <w:t>의 휠 베이스를 보유하고 있</w:t>
      </w:r>
      <w:r w:rsidRPr="00391DFD">
        <w:rPr>
          <w:rFonts w:ascii="굴림" w:eastAsia="굴림" w:hAnsi="굴림" w:cs="Lohit Hindi" w:hint="eastAsia"/>
          <w:kern w:val="1"/>
          <w:lang w:eastAsia="ko-KR"/>
        </w:rPr>
        <w:t xml:space="preserve">다. 파나메라 터보 S E-하이브리드 </w:t>
      </w:r>
      <w:r w:rsidR="00677090">
        <w:rPr>
          <w:rFonts w:ascii="굴림" w:eastAsia="굴림" w:hAnsi="굴림" w:cs="Lohit Hindi" w:hint="eastAsia"/>
          <w:kern w:val="1"/>
          <w:lang w:eastAsia="ko-KR"/>
        </w:rPr>
        <w:t>이그제큐티브는</w:t>
      </w:r>
      <w:r w:rsidRPr="00391DFD">
        <w:rPr>
          <w:rFonts w:ascii="굴림" w:eastAsia="굴림" w:hAnsi="굴림" w:cs="Lohit Hindi" w:hint="eastAsia"/>
          <w:kern w:val="1"/>
          <w:lang w:eastAsia="ko-KR"/>
        </w:rPr>
        <w:t xml:space="preserve"> 3,100mm</w:t>
      </w:r>
      <w:r w:rsidR="00677090">
        <w:rPr>
          <w:rFonts w:ascii="굴림" w:eastAsia="굴림" w:hAnsi="굴림" w:cs="Lohit Hindi" w:hint="eastAsia"/>
          <w:kern w:val="1"/>
          <w:lang w:eastAsia="ko-KR"/>
        </w:rPr>
        <w:t>의 휠 베이스</w:t>
      </w:r>
      <w:r w:rsidRPr="00391DFD">
        <w:rPr>
          <w:rFonts w:ascii="굴림" w:eastAsia="굴림" w:hAnsi="굴림" w:cs="Lohit Hindi" w:hint="eastAsia"/>
          <w:kern w:val="1"/>
          <w:lang w:eastAsia="ko-KR"/>
        </w:rPr>
        <w:t>, 5,199mm</w:t>
      </w:r>
      <w:r w:rsidR="00677090">
        <w:rPr>
          <w:rFonts w:ascii="굴림" w:eastAsia="굴림" w:hAnsi="굴림" w:cs="Lohit Hindi" w:hint="eastAsia"/>
          <w:kern w:val="1"/>
          <w:lang w:eastAsia="ko-KR"/>
        </w:rPr>
        <w:t>의 전장</w:t>
      </w:r>
      <w:r w:rsidRPr="00391DFD">
        <w:rPr>
          <w:rFonts w:ascii="굴림" w:eastAsia="굴림" w:hAnsi="굴림" w:cs="Lohit Hindi" w:hint="eastAsia"/>
          <w:kern w:val="1"/>
          <w:lang w:eastAsia="ko-KR"/>
        </w:rPr>
        <w:t>, 1,432mm</w:t>
      </w:r>
      <w:r w:rsidR="00677090">
        <w:rPr>
          <w:rFonts w:ascii="굴림" w:eastAsia="굴림" w:hAnsi="굴림" w:cs="Lohit Hindi" w:hint="eastAsia"/>
          <w:kern w:val="1"/>
          <w:lang w:eastAsia="ko-KR"/>
        </w:rPr>
        <w:t>의 전고</w:t>
      </w:r>
      <w:r w:rsidR="00E111EB">
        <w:rPr>
          <w:rFonts w:ascii="굴림" w:eastAsia="굴림" w:hAnsi="굴림" w:cs="Lohit Hindi" w:hint="eastAsia"/>
          <w:kern w:val="1"/>
          <w:lang w:eastAsia="ko-KR"/>
        </w:rPr>
        <w:t>의 제원을 갖는</w:t>
      </w:r>
      <w:r w:rsidRPr="00391DFD">
        <w:rPr>
          <w:rFonts w:ascii="굴림" w:eastAsia="굴림" w:hAnsi="굴림" w:cs="Lohit Hindi" w:hint="eastAsia"/>
          <w:kern w:val="1"/>
          <w:lang w:eastAsia="ko-KR"/>
        </w:rPr>
        <w:t>다. 두</w:t>
      </w:r>
      <w:r w:rsidR="00677090">
        <w:rPr>
          <w:rFonts w:ascii="굴림" w:eastAsia="굴림" w:hAnsi="굴림" w:cs="Lohit Hindi" w:hint="eastAsia"/>
          <w:kern w:val="1"/>
          <w:lang w:eastAsia="ko-KR"/>
        </w:rPr>
        <w:t xml:space="preserve"> 버전의 모델 모두 </w:t>
      </w:r>
      <w:r w:rsidR="00677090" w:rsidRPr="00957FD3">
        <w:rPr>
          <w:rFonts w:ascii="굴림" w:eastAsia="굴림" w:hAnsi="굴림" w:cs="Lohit Hindi" w:hint="eastAsia"/>
          <w:kern w:val="1"/>
          <w:lang w:eastAsia="ko-KR"/>
        </w:rPr>
        <w:t>긴</w:t>
      </w:r>
      <w:r w:rsidRPr="00957FD3">
        <w:rPr>
          <w:rFonts w:ascii="굴림" w:eastAsia="굴림" w:hAnsi="굴림" w:cs="Lohit Hindi" w:hint="eastAsia"/>
          <w:kern w:val="1"/>
          <w:lang w:eastAsia="ko-KR"/>
        </w:rPr>
        <w:t xml:space="preserve"> 전장과 </w:t>
      </w:r>
      <w:r w:rsidR="00677090" w:rsidRPr="00957FD3">
        <w:rPr>
          <w:rFonts w:ascii="굴림" w:eastAsia="굴림" w:hAnsi="굴림" w:cs="Lohit Hindi" w:hint="eastAsia"/>
          <w:kern w:val="1"/>
          <w:lang w:eastAsia="ko-KR"/>
        </w:rPr>
        <w:t>전폭이</w:t>
      </w:r>
      <w:r w:rsidRPr="00957FD3">
        <w:rPr>
          <w:rFonts w:ascii="굴림" w:eastAsia="굴림" w:hAnsi="굴림" w:cs="Lohit Hindi" w:hint="eastAsia"/>
          <w:kern w:val="1"/>
          <w:lang w:eastAsia="ko-KR"/>
        </w:rPr>
        <w:t xml:space="preserve"> 상대적으로 </w:t>
      </w:r>
      <w:r w:rsidR="00677090" w:rsidRPr="00957FD3">
        <w:rPr>
          <w:rFonts w:ascii="굴림" w:eastAsia="굴림" w:hAnsi="굴림" w:cs="Lohit Hindi" w:hint="eastAsia"/>
          <w:kern w:val="1"/>
          <w:lang w:eastAsia="ko-KR"/>
        </w:rPr>
        <w:t>낮은</w:t>
      </w:r>
      <w:r w:rsidRPr="00957FD3">
        <w:rPr>
          <w:rFonts w:ascii="굴림" w:eastAsia="굴림" w:hAnsi="굴림" w:cs="Lohit Hindi" w:hint="eastAsia"/>
          <w:kern w:val="1"/>
          <w:lang w:eastAsia="ko-KR"/>
        </w:rPr>
        <w:t xml:space="preserve"> </w:t>
      </w:r>
      <w:r w:rsidR="00677090" w:rsidRPr="00957FD3">
        <w:rPr>
          <w:rFonts w:ascii="굴림" w:eastAsia="굴림" w:hAnsi="굴림" w:cs="Lohit Hindi" w:hint="eastAsia"/>
          <w:kern w:val="1"/>
          <w:lang w:eastAsia="ko-KR"/>
        </w:rPr>
        <w:t>전고가</w:t>
      </w:r>
      <w:r w:rsidRPr="00957FD3">
        <w:rPr>
          <w:rFonts w:ascii="굴림" w:eastAsia="굴림" w:hAnsi="굴림" w:cs="Lohit Hindi" w:hint="eastAsia"/>
          <w:kern w:val="1"/>
          <w:lang w:eastAsia="ko-KR"/>
        </w:rPr>
        <w:t xml:space="preserve"> 어우러지며</w:t>
      </w:r>
      <w:r w:rsidRPr="00391DFD">
        <w:rPr>
          <w:rFonts w:ascii="굴림" w:eastAsia="굴림" w:hAnsi="굴림" w:cs="Lohit Hindi" w:hint="eastAsia"/>
          <w:kern w:val="1"/>
          <w:lang w:eastAsia="ko-KR"/>
        </w:rPr>
        <w:t xml:space="preserve"> 다이내믹한 </w:t>
      </w:r>
      <w:r w:rsidR="00677090">
        <w:rPr>
          <w:rFonts w:ascii="굴림" w:eastAsia="굴림" w:hAnsi="굴림" w:cs="Lohit Hindi" w:hint="eastAsia"/>
          <w:kern w:val="1"/>
          <w:lang w:eastAsia="ko-KR"/>
        </w:rPr>
        <w:t>디자인이</w:t>
      </w:r>
      <w:r w:rsidRPr="00391DFD">
        <w:rPr>
          <w:rFonts w:ascii="굴림" w:eastAsia="굴림" w:hAnsi="굴림" w:cs="Lohit Hindi" w:hint="eastAsia"/>
          <w:kern w:val="1"/>
          <w:lang w:eastAsia="ko-KR"/>
        </w:rPr>
        <w:t xml:space="preserve"> </w:t>
      </w:r>
      <w:r w:rsidR="00677090">
        <w:rPr>
          <w:rFonts w:ascii="굴림" w:eastAsia="굴림" w:hAnsi="굴림" w:cs="Lohit Hindi" w:hint="eastAsia"/>
          <w:kern w:val="1"/>
          <w:lang w:eastAsia="ko-KR"/>
        </w:rPr>
        <w:t>완성됐</w:t>
      </w:r>
      <w:r w:rsidRPr="00391DFD">
        <w:rPr>
          <w:rFonts w:ascii="굴림" w:eastAsia="굴림" w:hAnsi="굴림" w:cs="Lohit Hindi" w:hint="eastAsia"/>
          <w:kern w:val="1"/>
          <w:lang w:eastAsia="ko-KR"/>
        </w:rPr>
        <w:t xml:space="preserve">다. </w:t>
      </w:r>
      <w:r w:rsidR="00677090" w:rsidRPr="0075356F">
        <w:rPr>
          <w:rFonts w:ascii="굴림" w:eastAsia="굴림" w:hAnsi="굴림" w:hint="eastAsia"/>
          <w:lang w:eastAsia="ko-KR"/>
        </w:rPr>
        <w:t xml:space="preserve">마이클 마우어 디자인 총괄 감독 아래 포르쉐 디자인 팀은 </w:t>
      </w:r>
      <w:r w:rsidRPr="00391DFD">
        <w:rPr>
          <w:rFonts w:ascii="굴림" w:eastAsia="굴림" w:hAnsi="굴림" w:cs="Lohit Hindi" w:hint="eastAsia"/>
          <w:kern w:val="1"/>
          <w:lang w:eastAsia="ko-KR"/>
        </w:rPr>
        <w:t xml:space="preserve">파나메라에 </w:t>
      </w:r>
      <w:r w:rsidR="00677090">
        <w:rPr>
          <w:rFonts w:ascii="굴림" w:eastAsia="굴림" w:hAnsi="굴림" w:cs="Lohit Hindi" w:hint="eastAsia"/>
          <w:kern w:val="1"/>
          <w:lang w:eastAsia="ko-KR"/>
        </w:rPr>
        <w:t xml:space="preserve">적절한 비율 조합으로 </w:t>
      </w:r>
      <w:r w:rsidRPr="00391DFD">
        <w:rPr>
          <w:rFonts w:ascii="굴림" w:eastAsia="굴림" w:hAnsi="굴림" w:cs="Lohit Hindi" w:hint="eastAsia"/>
          <w:kern w:val="1"/>
          <w:lang w:eastAsia="ko-KR"/>
        </w:rPr>
        <w:t>세단 클래스의 스포츠카를 완성시켰다.</w:t>
      </w:r>
    </w:p>
    <w:p w:rsidR="00111F93" w:rsidRPr="00677090" w:rsidRDefault="00111F93" w:rsidP="00391DFD">
      <w:pPr>
        <w:kinsoku w:val="0"/>
        <w:overflowPunct w:val="0"/>
        <w:spacing w:line="360" w:lineRule="auto"/>
        <w:jc w:val="both"/>
        <w:rPr>
          <w:rFonts w:ascii="굴림" w:eastAsia="굴림" w:hAnsi="굴림" w:cs="Arial"/>
          <w:kern w:val="1"/>
          <w:lang w:eastAsia="ko-KR"/>
        </w:rPr>
      </w:pPr>
    </w:p>
    <w:p w:rsidR="00111F93" w:rsidRPr="00391DFD" w:rsidRDefault="00111F93" w:rsidP="00391DFD">
      <w:pPr>
        <w:kinsoku w:val="0"/>
        <w:overflowPunct w:val="0"/>
        <w:spacing w:line="360" w:lineRule="auto"/>
        <w:jc w:val="both"/>
        <w:rPr>
          <w:rFonts w:ascii="굴림" w:eastAsia="굴림" w:hAnsi="굴림" w:cs="Lohit Hindi"/>
          <w:b/>
          <w:kern w:val="1"/>
          <w:lang w:eastAsia="ko-KR"/>
        </w:rPr>
      </w:pPr>
      <w:r w:rsidRPr="00391DFD">
        <w:rPr>
          <w:rFonts w:ascii="굴림" w:eastAsia="굴림" w:hAnsi="굴림" w:cs="Lohit Hindi" w:hint="eastAsia"/>
          <w:b/>
          <w:kern w:val="1"/>
          <w:lang w:eastAsia="ko-KR"/>
        </w:rPr>
        <w:t>두드러진 윙과 스포츠카 스타일의 파워 돔</w:t>
      </w:r>
    </w:p>
    <w:p w:rsidR="00111F93" w:rsidRPr="00391DFD" w:rsidRDefault="00111F93" w:rsidP="00391DFD">
      <w:pPr>
        <w:kinsoku w:val="0"/>
        <w:overflowPunct w:val="0"/>
        <w:spacing w:line="360" w:lineRule="auto"/>
        <w:jc w:val="both"/>
        <w:rPr>
          <w:rFonts w:ascii="굴림" w:eastAsia="굴림" w:hAnsi="굴림" w:cs="Lohit Hindi"/>
          <w:kern w:val="1"/>
          <w:lang w:eastAsia="ko-KR"/>
        </w:rPr>
      </w:pPr>
      <w:r w:rsidRPr="00391DFD">
        <w:rPr>
          <w:rFonts w:ascii="굴림" w:eastAsia="굴림" w:hAnsi="굴림" w:cs="Lohit Hindi" w:hint="eastAsia"/>
          <w:kern w:val="1"/>
          <w:lang w:eastAsia="ko-KR"/>
        </w:rPr>
        <w:t xml:space="preserve">전면: 파나메라는 </w:t>
      </w:r>
      <w:r w:rsidRPr="001C50DB">
        <w:rPr>
          <w:rFonts w:ascii="굴림" w:eastAsia="굴림" w:hAnsi="굴림" w:cs="Lohit Hindi" w:hint="eastAsia"/>
          <w:kern w:val="1"/>
          <w:lang w:eastAsia="ko-KR"/>
        </w:rPr>
        <w:t xml:space="preserve">인상적인 비율의 </w:t>
      </w:r>
      <w:r w:rsidR="00957FD3" w:rsidRPr="001C50DB">
        <w:rPr>
          <w:rFonts w:ascii="굴림" w:eastAsia="굴림" w:hAnsi="굴림" w:cs="Lohit Hindi" w:hint="eastAsia"/>
          <w:kern w:val="1"/>
          <w:lang w:eastAsia="ko-KR"/>
        </w:rPr>
        <w:t xml:space="preserve">넓은 </w:t>
      </w:r>
      <w:r w:rsidRPr="001C50DB">
        <w:rPr>
          <w:rFonts w:ascii="굴림" w:eastAsia="굴림" w:hAnsi="굴림" w:cs="Lohit Hindi" w:hint="eastAsia"/>
          <w:kern w:val="1"/>
          <w:lang w:eastAsia="ko-KR"/>
        </w:rPr>
        <w:t xml:space="preserve">그란 투리스모다. </w:t>
      </w:r>
      <w:r w:rsidR="00677090" w:rsidRPr="001C50DB">
        <w:rPr>
          <w:rFonts w:ascii="굴림" w:eastAsia="굴림" w:hAnsi="굴림" w:cs="Lohit Hindi" w:hint="eastAsia"/>
          <w:kern w:val="1"/>
          <w:lang w:eastAsia="ko-KR"/>
        </w:rPr>
        <w:t>전면</w:t>
      </w:r>
      <w:r w:rsidRPr="001C50DB">
        <w:rPr>
          <w:rFonts w:ascii="굴림" w:eastAsia="굴림" w:hAnsi="굴림" w:cs="Lohit Hindi" w:hint="eastAsia"/>
          <w:kern w:val="1"/>
          <w:lang w:eastAsia="ko-KR"/>
        </w:rPr>
        <w:t xml:space="preserve">의 A형 공기 흡입구가 시각적 효과를 </w:t>
      </w:r>
      <w:r w:rsidR="00957FD3" w:rsidRPr="001C50DB">
        <w:rPr>
          <w:rFonts w:ascii="굴림" w:eastAsia="굴림" w:hAnsi="굴림" w:cs="Lohit Hindi" w:hint="eastAsia"/>
          <w:kern w:val="1"/>
          <w:lang w:eastAsia="ko-KR"/>
        </w:rPr>
        <w:t>증대시키며</w:t>
      </w:r>
      <w:r w:rsidRPr="001C50DB">
        <w:rPr>
          <w:rFonts w:ascii="굴림" w:eastAsia="굴림" w:hAnsi="굴림" w:cs="Lohit Hindi" w:hint="eastAsia"/>
          <w:kern w:val="1"/>
          <w:lang w:eastAsia="ko-KR"/>
        </w:rPr>
        <w:t xml:space="preserve"> 라디에이터 </w:t>
      </w:r>
      <w:r w:rsidR="00677090" w:rsidRPr="001C50DB">
        <w:rPr>
          <w:rFonts w:ascii="굴림" w:eastAsia="굴림" w:hAnsi="굴림" w:cs="Lohit Hindi" w:hint="eastAsia"/>
          <w:kern w:val="1"/>
          <w:lang w:eastAsia="ko-KR"/>
        </w:rPr>
        <w:t>그릴에</w:t>
      </w:r>
      <w:r w:rsidRPr="001C50DB">
        <w:rPr>
          <w:rFonts w:ascii="굴림" w:eastAsia="굴림" w:hAnsi="굴림" w:cs="Lohit Hindi" w:hint="eastAsia"/>
          <w:kern w:val="1"/>
          <w:lang w:eastAsia="ko-KR"/>
        </w:rPr>
        <w:t xml:space="preserve"> 정교하게 디자인된 크로스바는 차의 폭을 두드러져 보이게 한다. 파워 돔의 </w:t>
      </w:r>
      <w:r w:rsidR="00677090" w:rsidRPr="001C50DB">
        <w:rPr>
          <w:rFonts w:ascii="굴림" w:eastAsia="굴림" w:hAnsi="굴림" w:cs="Lohit Hindi" w:hint="eastAsia"/>
          <w:kern w:val="1"/>
          <w:lang w:eastAsia="ko-KR"/>
        </w:rPr>
        <w:t>유니크한</w:t>
      </w:r>
      <w:r w:rsidRPr="001C50DB">
        <w:rPr>
          <w:rFonts w:ascii="굴림" w:eastAsia="굴림" w:hAnsi="굴림" w:cs="Lohit Hindi" w:hint="eastAsia"/>
          <w:kern w:val="1"/>
          <w:lang w:eastAsia="ko-KR"/>
        </w:rPr>
        <w:t xml:space="preserve"> </w:t>
      </w:r>
      <w:r w:rsidR="00957FD3" w:rsidRPr="001C50DB">
        <w:rPr>
          <w:rFonts w:ascii="굴림" w:eastAsia="굴림" w:hAnsi="굴림" w:cs="Lohit Hindi" w:hint="eastAsia"/>
          <w:kern w:val="1"/>
          <w:lang w:eastAsia="ko-KR"/>
        </w:rPr>
        <w:t>라인으로</w:t>
      </w:r>
      <w:r w:rsidRPr="001C50DB">
        <w:rPr>
          <w:rFonts w:ascii="굴림" w:eastAsia="굴림" w:hAnsi="굴림" w:cs="Lohit Hindi" w:hint="eastAsia"/>
          <w:kern w:val="1"/>
          <w:lang w:eastAsia="ko-KR"/>
        </w:rPr>
        <w:t xml:space="preserve"> 화살 모양의 </w:t>
      </w:r>
      <w:r w:rsidR="009A638E" w:rsidRPr="001C50DB">
        <w:rPr>
          <w:rFonts w:ascii="굴림" w:eastAsia="굴림" w:hAnsi="굴림" w:cs="Lohit Hindi" w:hint="eastAsia"/>
          <w:kern w:val="1"/>
          <w:lang w:eastAsia="ko-KR"/>
        </w:rPr>
        <w:t>보닛은</w:t>
      </w:r>
      <w:r w:rsidRPr="001C50DB">
        <w:rPr>
          <w:rFonts w:ascii="굴림" w:eastAsia="굴림" w:hAnsi="굴림" w:cs="Lohit Hindi" w:hint="eastAsia"/>
          <w:kern w:val="1"/>
          <w:lang w:eastAsia="ko-KR"/>
        </w:rPr>
        <w:t xml:space="preserve"> </w:t>
      </w:r>
      <w:r w:rsidR="009A638E" w:rsidRPr="001C50DB">
        <w:rPr>
          <w:rFonts w:ascii="굴림" w:eastAsia="굴림" w:hAnsi="굴림" w:cs="Lohit Hindi" w:hint="eastAsia"/>
          <w:kern w:val="1"/>
          <w:lang w:eastAsia="ko-KR"/>
        </w:rPr>
        <w:t>라인</w:t>
      </w:r>
      <w:r w:rsidRPr="001C50DB">
        <w:rPr>
          <w:rFonts w:ascii="굴림" w:eastAsia="굴림" w:hAnsi="굴림" w:cs="Lohit Hindi" w:hint="eastAsia"/>
          <w:kern w:val="1"/>
          <w:lang w:eastAsia="ko-KR"/>
        </w:rPr>
        <w:t xml:space="preserve">들이 범퍼에 맞닿은 </w:t>
      </w:r>
      <w:r w:rsidR="009A638E" w:rsidRPr="001C50DB">
        <w:rPr>
          <w:rFonts w:ascii="굴림" w:eastAsia="굴림" w:hAnsi="굴림" w:cs="Lohit Hindi" w:hint="eastAsia"/>
          <w:kern w:val="1"/>
          <w:lang w:eastAsia="ko-KR"/>
        </w:rPr>
        <w:t xml:space="preserve">듯한 </w:t>
      </w:r>
      <w:r w:rsidRPr="001C50DB">
        <w:rPr>
          <w:rFonts w:ascii="굴림" w:eastAsia="굴림" w:hAnsi="굴림" w:cs="Lohit Hindi" w:hint="eastAsia"/>
          <w:kern w:val="1"/>
          <w:lang w:eastAsia="ko-KR"/>
        </w:rPr>
        <w:t xml:space="preserve">길고도 낮은 아름다운 형태를 갖추게 되었다. 컴팩트 플러그인 하이브리드 </w:t>
      </w:r>
      <w:r w:rsidR="00677090" w:rsidRPr="001C50DB">
        <w:rPr>
          <w:rFonts w:ascii="굴림" w:eastAsia="굴림" w:hAnsi="굴림" w:cs="Lohit Hindi" w:hint="eastAsia"/>
          <w:kern w:val="1"/>
          <w:lang w:eastAsia="ko-KR"/>
        </w:rPr>
        <w:t>드라이브는</w:t>
      </w:r>
      <w:r w:rsidRPr="001C50DB">
        <w:rPr>
          <w:rFonts w:ascii="굴림" w:eastAsia="굴림" w:hAnsi="굴림" w:cs="Lohit Hindi" w:hint="eastAsia"/>
          <w:kern w:val="1"/>
          <w:lang w:eastAsia="ko-KR"/>
        </w:rPr>
        <w:t xml:space="preserve"> 파나메라 터보 S E-하이브리드의 </w:t>
      </w:r>
      <w:r w:rsidR="00957FD3" w:rsidRPr="001C50DB">
        <w:rPr>
          <w:rFonts w:ascii="굴림" w:eastAsia="굴림" w:hAnsi="굴림" w:cs="Lohit Hindi" w:hint="eastAsia"/>
          <w:kern w:val="1"/>
          <w:lang w:eastAsia="ko-KR"/>
        </w:rPr>
        <w:t xml:space="preserve">평평한 전면 </w:t>
      </w:r>
      <w:r w:rsidRPr="001C50DB">
        <w:rPr>
          <w:rFonts w:ascii="굴림" w:eastAsia="굴림" w:hAnsi="굴림" w:cs="Lohit Hindi" w:hint="eastAsia"/>
          <w:kern w:val="1"/>
          <w:lang w:eastAsia="ko-KR"/>
        </w:rPr>
        <w:t xml:space="preserve">디자인을 가능하게 했다. 파워 돔의 왼쪽과 오른쪽에 위치한 정교한 윤곽의 윙은 포르쉐 디자인의 대표적인 특징 중 하나로, </w:t>
      </w:r>
      <w:r w:rsidR="00677090" w:rsidRPr="001C50DB">
        <w:rPr>
          <w:rFonts w:ascii="굴림" w:eastAsia="굴림" w:hAnsi="굴림" w:cs="Lohit Hindi" w:hint="eastAsia"/>
          <w:kern w:val="1"/>
          <w:lang w:eastAsia="ko-KR"/>
        </w:rPr>
        <w:t>보닛</w:t>
      </w:r>
      <w:r w:rsidRPr="001C50DB">
        <w:rPr>
          <w:rFonts w:ascii="굴림" w:eastAsia="굴림" w:hAnsi="굴림" w:cs="Lohit Hindi" w:hint="eastAsia"/>
          <w:kern w:val="1"/>
          <w:lang w:eastAsia="ko-KR"/>
        </w:rPr>
        <w:t>에서부터 흐르는</w:t>
      </w:r>
      <w:r w:rsidRPr="00391DFD">
        <w:rPr>
          <w:rFonts w:ascii="굴림" w:eastAsia="굴림" w:hAnsi="굴림" w:cs="Lohit Hindi" w:hint="eastAsia"/>
          <w:kern w:val="1"/>
          <w:lang w:eastAsia="ko-KR"/>
        </w:rPr>
        <w:t xml:space="preserve"> 듯한 모양을 하고 있다. 4</w:t>
      </w:r>
      <w:r w:rsidR="00677090">
        <w:rPr>
          <w:rFonts w:ascii="굴림" w:eastAsia="굴림" w:hAnsi="굴림" w:cs="Lohit Hindi" w:hint="eastAsia"/>
          <w:kern w:val="1"/>
          <w:lang w:eastAsia="ko-KR"/>
        </w:rPr>
        <w:t>개의 포인트</w:t>
      </w:r>
      <w:r w:rsidRPr="00391DFD">
        <w:rPr>
          <w:rFonts w:ascii="굴림" w:eastAsia="굴림" w:hAnsi="굴림" w:cs="Lohit Hindi" w:hint="eastAsia"/>
          <w:kern w:val="1"/>
          <w:lang w:eastAsia="ko-KR"/>
        </w:rPr>
        <w:t xml:space="preserve"> LED 주간 주행</w:t>
      </w:r>
      <w:r w:rsidR="00677090">
        <w:rPr>
          <w:rFonts w:ascii="굴림" w:eastAsia="굴림" w:hAnsi="굴림" w:cs="Lohit Hindi" w:hint="eastAsia"/>
          <w:kern w:val="1"/>
          <w:lang w:eastAsia="ko-KR"/>
        </w:rPr>
        <w:t xml:space="preserve"> </w:t>
      </w:r>
      <w:r w:rsidRPr="00391DFD">
        <w:rPr>
          <w:rFonts w:ascii="굴림" w:eastAsia="굴림" w:hAnsi="굴림" w:cs="Lohit Hindi" w:hint="eastAsia"/>
          <w:kern w:val="1"/>
          <w:lang w:eastAsia="ko-KR"/>
        </w:rPr>
        <w:t>등을 단 3개 버전의 LED 헤드라이트는 섬세한 스타일을 만들어낸다.</w:t>
      </w:r>
    </w:p>
    <w:p w:rsidR="00111F93" w:rsidRPr="00391DFD" w:rsidRDefault="00111F93" w:rsidP="00391DFD">
      <w:pPr>
        <w:kinsoku w:val="0"/>
        <w:overflowPunct w:val="0"/>
        <w:spacing w:line="360" w:lineRule="auto"/>
        <w:jc w:val="both"/>
        <w:rPr>
          <w:rFonts w:ascii="굴림" w:eastAsia="굴림" w:hAnsi="굴림" w:cs="Arial"/>
          <w:kern w:val="1"/>
          <w:lang w:eastAsia="ko-KR"/>
        </w:rPr>
      </w:pPr>
    </w:p>
    <w:p w:rsidR="00C73329" w:rsidRPr="00391DFD" w:rsidRDefault="00111F93" w:rsidP="00391DFD">
      <w:pPr>
        <w:kinsoku w:val="0"/>
        <w:overflowPunct w:val="0"/>
        <w:spacing w:line="360" w:lineRule="auto"/>
        <w:jc w:val="both"/>
        <w:rPr>
          <w:rFonts w:ascii="굴림" w:eastAsia="굴림" w:hAnsi="굴림" w:cs="Lohit Hindi"/>
          <w:b/>
          <w:kern w:val="1"/>
          <w:lang w:eastAsia="ko-KR"/>
        </w:rPr>
      </w:pPr>
      <w:r w:rsidRPr="00391DFD">
        <w:rPr>
          <w:rFonts w:ascii="굴림" w:eastAsia="굴림" w:hAnsi="굴림" w:cs="Lohit Hindi" w:hint="eastAsia"/>
          <w:b/>
          <w:kern w:val="1"/>
          <w:lang w:eastAsia="ko-KR"/>
        </w:rPr>
        <w:t>포르쉐의 카리스마 넘치는 플라이 라인을 담은 루프</w:t>
      </w:r>
    </w:p>
    <w:p w:rsidR="00111F93" w:rsidRPr="00391DFD" w:rsidRDefault="00C73329" w:rsidP="00E111EB">
      <w:pPr>
        <w:kinsoku w:val="0"/>
        <w:overflowPunct w:val="0"/>
        <w:spacing w:line="360" w:lineRule="auto"/>
        <w:jc w:val="both"/>
        <w:rPr>
          <w:rFonts w:ascii="굴림" w:eastAsia="굴림" w:hAnsi="굴림" w:cs="Lohit Hindi"/>
          <w:kern w:val="1"/>
          <w:lang w:eastAsia="ko-KR"/>
        </w:rPr>
      </w:pPr>
      <w:r w:rsidRPr="00391DFD">
        <w:rPr>
          <w:rFonts w:ascii="굴림" w:eastAsia="굴림" w:hAnsi="굴림" w:cs="Lohit Hindi" w:hint="eastAsia"/>
          <w:kern w:val="1"/>
          <w:lang w:eastAsia="ko-KR"/>
        </w:rPr>
        <w:t xml:space="preserve">실루엣: 측면에서 보았을 때, 파나메라 터보 S E-하이브리드의 </w:t>
      </w:r>
      <w:r w:rsidR="009A638E">
        <w:rPr>
          <w:rFonts w:ascii="굴림" w:eastAsia="굴림" w:hAnsi="굴림" w:cs="Lohit Hindi" w:hint="eastAsia"/>
          <w:kern w:val="1"/>
          <w:lang w:eastAsia="ko-KR"/>
        </w:rPr>
        <w:t>슬로핑</w:t>
      </w:r>
      <w:r w:rsidRPr="00391DFD">
        <w:rPr>
          <w:rFonts w:ascii="굴림" w:eastAsia="굴림" w:hAnsi="굴림" w:cs="Lohit Hindi" w:hint="eastAsia"/>
          <w:kern w:val="1"/>
          <w:lang w:eastAsia="ko-KR"/>
        </w:rPr>
        <w:t xml:space="preserve"> 루프 라인은 전형적인 스포츠카 실루엣을 만들어낸다. </w:t>
      </w:r>
      <w:r w:rsidR="009A638E">
        <w:rPr>
          <w:rFonts w:ascii="굴림" w:eastAsia="굴림" w:hAnsi="굴림" w:cs="Lohit Hindi" w:hint="eastAsia"/>
          <w:kern w:val="1"/>
          <w:lang w:eastAsia="ko-KR"/>
        </w:rPr>
        <w:t xml:space="preserve">슬로핑 </w:t>
      </w:r>
      <w:r w:rsidRPr="00391DFD">
        <w:rPr>
          <w:rFonts w:ascii="굴림" w:eastAsia="굴림" w:hAnsi="굴림" w:cs="Lohit Hindi" w:hint="eastAsia"/>
          <w:kern w:val="1"/>
          <w:lang w:eastAsia="ko-KR"/>
        </w:rPr>
        <w:t xml:space="preserve">루프는 차량 </w:t>
      </w:r>
      <w:r w:rsidR="009A638E">
        <w:rPr>
          <w:rFonts w:ascii="굴림" w:eastAsia="굴림" w:hAnsi="굴림" w:cs="Lohit Hindi" w:hint="eastAsia"/>
          <w:kern w:val="1"/>
          <w:lang w:eastAsia="ko-KR"/>
        </w:rPr>
        <w:t>후방</w:t>
      </w:r>
      <w:r w:rsidRPr="00391DFD">
        <w:rPr>
          <w:rFonts w:ascii="굴림" w:eastAsia="굴림" w:hAnsi="굴림" w:cs="Lohit Hindi" w:hint="eastAsia"/>
          <w:kern w:val="1"/>
          <w:lang w:eastAsia="ko-KR"/>
        </w:rPr>
        <w:t>에서 카리스마</w:t>
      </w:r>
      <w:r w:rsidR="00BB6982">
        <w:rPr>
          <w:rFonts w:ascii="굴림" w:eastAsia="굴림" w:hAnsi="굴림" w:cs="Lohit Hindi" w:hint="eastAsia"/>
          <w:kern w:val="1"/>
          <w:lang w:eastAsia="ko-KR"/>
        </w:rPr>
        <w:t>있는</w:t>
      </w:r>
      <w:r w:rsidRPr="00391DFD">
        <w:rPr>
          <w:rFonts w:ascii="굴림" w:eastAsia="굴림" w:hAnsi="굴림" w:cs="Lohit Hindi" w:hint="eastAsia"/>
          <w:kern w:val="1"/>
          <w:lang w:eastAsia="ko-KR"/>
        </w:rPr>
        <w:t xml:space="preserve"> 포르쉐 플라이라인으로 연결되는데, 이는 모든 포르쉐 쿠페에 적용되는 특별한 </w:t>
      </w:r>
      <w:r w:rsidR="009A638E">
        <w:rPr>
          <w:rFonts w:ascii="굴림" w:eastAsia="굴림" w:hAnsi="굴림" w:cs="Lohit Hindi" w:hint="eastAsia"/>
          <w:kern w:val="1"/>
          <w:lang w:eastAsia="ko-KR"/>
        </w:rPr>
        <w:t>디자인</w:t>
      </w:r>
      <w:r w:rsidRPr="00391DFD">
        <w:rPr>
          <w:rFonts w:ascii="굴림" w:eastAsia="굴림" w:hAnsi="굴림" w:cs="Lohit Hindi" w:hint="eastAsia"/>
          <w:kern w:val="1"/>
          <w:lang w:eastAsia="ko-KR"/>
        </w:rPr>
        <w:t xml:space="preserve"> 요소다</w:t>
      </w:r>
      <w:r w:rsidR="00E111EB" w:rsidRPr="00E111EB">
        <w:rPr>
          <w:lang w:eastAsia="ko-KR"/>
        </w:rPr>
        <w:t xml:space="preserve"> </w:t>
      </w:r>
      <w:r w:rsidR="00E111EB" w:rsidRPr="00E111EB">
        <w:rPr>
          <w:rFonts w:ascii="굴림" w:eastAsia="굴림" w:hAnsi="굴림" w:cs="Lohit Hindi" w:hint="eastAsia"/>
          <w:kern w:val="1"/>
          <w:lang w:eastAsia="ko-KR"/>
        </w:rPr>
        <w:t xml:space="preserve">측면 루프 라인에 있는 두 개의 정교한 모서리 부위는 실루엣의 무게 중심을 시각적으로 낮춰 준다. 사이드 윈도우 또한 새롭게 </w:t>
      </w:r>
      <w:r w:rsidR="00E111EB" w:rsidRPr="00E111EB">
        <w:rPr>
          <w:rFonts w:ascii="굴림" w:eastAsia="굴림" w:hAnsi="굴림" w:cs="Lohit Hindi" w:hint="eastAsia"/>
          <w:kern w:val="1"/>
          <w:lang w:eastAsia="ko-KR"/>
        </w:rPr>
        <w:lastRenderedPageBreak/>
        <w:t>디자인됐으며, 시각적 연속성을 갖는 표면이 차체 후면의 라인과 함께 어우러져 포르쉐 911 스타일을 연상시킨다. 입체감을 갖는 도어와 윙의 표면 굴곡을 따라 반사되는 입사광은 차체의 근육적 긴장감을 자아낸다. 여기에 필수적인 디자인 요소는 프론트 휠(front wheel) 뒤쪽에 위치한 배기 포트(port)다. 휠 아치(wheel arch)의 플레어 립(flare lip) 또한 강력한 느낌을 준다</w:t>
      </w:r>
      <w:r w:rsidR="00E111EB" w:rsidRPr="00BB6982">
        <w:rPr>
          <w:rFonts w:ascii="굴림" w:eastAsia="굴림" w:hAnsi="굴림" w:cs="Lohit Hindi" w:hint="eastAsia"/>
          <w:kern w:val="1"/>
          <w:lang w:eastAsia="ko-KR"/>
        </w:rPr>
        <w:t xml:space="preserve">. </w:t>
      </w:r>
      <w:r w:rsidRPr="00BB6982">
        <w:rPr>
          <w:rFonts w:ascii="굴림" w:eastAsia="굴림" w:hAnsi="굴림" w:cs="Lohit Hindi" w:hint="eastAsia"/>
          <w:kern w:val="1"/>
          <w:lang w:eastAsia="ko-KR"/>
        </w:rPr>
        <w:t xml:space="preserve">그 아래 위치한 21인치의 합금 휠(파나메라 터보 S E-하이브리드, 이그제큐티브 </w:t>
      </w:r>
      <w:r w:rsidR="00677090" w:rsidRPr="00BB6982">
        <w:rPr>
          <w:rFonts w:ascii="굴림" w:eastAsia="굴림" w:hAnsi="굴림" w:cs="Lohit Hindi" w:hint="eastAsia"/>
          <w:kern w:val="1"/>
          <w:lang w:eastAsia="ko-KR"/>
        </w:rPr>
        <w:t>기본 사양</w:t>
      </w:r>
      <w:r w:rsidRPr="00BB6982">
        <w:rPr>
          <w:rFonts w:ascii="굴림" w:eastAsia="굴림" w:hAnsi="굴림" w:cs="Lohit Hindi" w:hint="eastAsia"/>
          <w:kern w:val="1"/>
          <w:lang w:eastAsia="ko-KR"/>
        </w:rPr>
        <w:t>)</w:t>
      </w:r>
      <w:r w:rsidR="00BB6982" w:rsidRPr="00BB6982">
        <w:rPr>
          <w:rFonts w:ascii="굴림" w:eastAsia="굴림" w:hAnsi="굴림" w:cs="Lohit Hindi" w:hint="eastAsia"/>
          <w:kern w:val="1"/>
          <w:lang w:eastAsia="ko-KR"/>
        </w:rPr>
        <w:t>이 시선을 끈다</w:t>
      </w:r>
    </w:p>
    <w:p w:rsidR="00C73329" w:rsidRPr="00391DFD" w:rsidRDefault="00C73329" w:rsidP="00391DFD">
      <w:pPr>
        <w:kinsoku w:val="0"/>
        <w:overflowPunct w:val="0"/>
        <w:spacing w:line="360" w:lineRule="auto"/>
        <w:jc w:val="both"/>
        <w:rPr>
          <w:rFonts w:ascii="굴림" w:eastAsia="굴림" w:hAnsi="굴림" w:cs="Arial"/>
          <w:b/>
          <w:kern w:val="1"/>
          <w:lang w:eastAsia="ko-KR"/>
        </w:rPr>
      </w:pPr>
    </w:p>
    <w:p w:rsidR="00C73329" w:rsidRPr="00391DFD" w:rsidRDefault="00C73329" w:rsidP="00391DFD">
      <w:pPr>
        <w:kinsoku w:val="0"/>
        <w:overflowPunct w:val="0"/>
        <w:spacing w:line="360" w:lineRule="auto"/>
        <w:jc w:val="both"/>
        <w:rPr>
          <w:rFonts w:ascii="굴림" w:eastAsia="굴림" w:hAnsi="굴림" w:cs="Lohit Hindi"/>
          <w:b/>
          <w:kern w:val="1"/>
          <w:lang w:eastAsia="ko-KR"/>
        </w:rPr>
      </w:pPr>
      <w:r w:rsidRPr="00391DFD">
        <w:rPr>
          <w:rFonts w:ascii="굴림" w:eastAsia="굴림" w:hAnsi="굴림" w:cs="Lohit Hindi" w:hint="eastAsia"/>
          <w:b/>
          <w:kern w:val="1"/>
          <w:lang w:eastAsia="ko-KR"/>
        </w:rPr>
        <w:t xml:space="preserve">LED 라이트 스트립과 4 방향 리어 스포일러 </w:t>
      </w:r>
    </w:p>
    <w:p w:rsidR="0010371B" w:rsidRPr="00C93564" w:rsidRDefault="00E111EB" w:rsidP="00C93564">
      <w:pPr>
        <w:spacing w:line="360" w:lineRule="auto"/>
        <w:jc w:val="both"/>
        <w:rPr>
          <w:rFonts w:ascii="굴림" w:eastAsia="굴림" w:hAnsi="굴림" w:cs="Lohit Hindi"/>
          <w:kern w:val="1"/>
          <w:lang w:eastAsia="ko-KR"/>
        </w:rPr>
      </w:pPr>
      <w:r w:rsidRPr="00E111EB">
        <w:rPr>
          <w:rFonts w:ascii="굴림" w:eastAsia="굴림" w:hAnsi="굴림" w:cs="Lohit Hindi" w:hint="eastAsia"/>
          <w:kern w:val="1"/>
          <w:lang w:eastAsia="ko-KR"/>
        </w:rPr>
        <w:t>파나메라가 4도어 쿠페로 기존의 세단과 다르다는 사실은 후면부에서 더욱 분명해 진다. 루프, 루프 필러(roof pillar), 윈도우 표면으로 구성되는 ‘그린하우스(greenhouse)’는 힘있고 넓은 숄더(shoulder) 부분으로 뒷받침된다. 이는 분명한 파나메라이며, 확실한 스포츠카이다. 후면부를 구분하는 가장 두드러진 요소는 확실히 4포인트 브레이크등이 통합된 3차원 LED 라이트다.</w:t>
      </w:r>
      <w:r>
        <w:rPr>
          <w:rFonts w:ascii="굴림" w:eastAsia="굴림" w:hAnsi="굴림" w:cs="Lohit Hindi" w:hint="eastAsia"/>
          <w:kern w:val="1"/>
          <w:lang w:eastAsia="ko-KR"/>
        </w:rPr>
        <w:t xml:space="preserve"> </w:t>
      </w:r>
      <w:r w:rsidR="006172EE">
        <w:rPr>
          <w:rFonts w:ascii="굴림" w:eastAsia="굴림" w:hAnsi="굴림" w:cs="Lohit Hindi" w:hint="eastAsia"/>
          <w:kern w:val="1"/>
          <w:lang w:eastAsia="ko-KR"/>
        </w:rPr>
        <w:t>리어 부분</w:t>
      </w:r>
      <w:r w:rsidR="00C73329" w:rsidRPr="00391DFD">
        <w:rPr>
          <w:rFonts w:ascii="굴림" w:eastAsia="굴림" w:hAnsi="굴림" w:cs="Lohit Hindi" w:hint="eastAsia"/>
          <w:kern w:val="1"/>
          <w:lang w:eastAsia="ko-KR"/>
        </w:rPr>
        <w:t xml:space="preserve">에서 </w:t>
      </w:r>
      <w:r w:rsidR="009A638E">
        <w:rPr>
          <w:rFonts w:ascii="굴림" w:eastAsia="굴림" w:hAnsi="굴림" w:cs="Lohit Hindi" w:hint="eastAsia"/>
          <w:kern w:val="1"/>
          <w:lang w:eastAsia="ko-KR"/>
        </w:rPr>
        <w:t>3D</w:t>
      </w:r>
      <w:r w:rsidR="00C73329" w:rsidRPr="00391DFD">
        <w:rPr>
          <w:rFonts w:ascii="굴림" w:eastAsia="굴림" w:hAnsi="굴림" w:cs="Lohit Hindi" w:hint="eastAsia"/>
          <w:kern w:val="1"/>
          <w:lang w:eastAsia="ko-KR"/>
        </w:rPr>
        <w:t>포르쉐 레터링만큼이나 눈에 띄는 특징은 4</w:t>
      </w:r>
      <w:r w:rsidR="006172EE">
        <w:rPr>
          <w:rFonts w:ascii="굴림" w:eastAsia="굴림" w:hAnsi="굴림" w:cs="Lohit Hindi" w:hint="eastAsia"/>
          <w:kern w:val="1"/>
          <w:lang w:eastAsia="ko-KR"/>
        </w:rPr>
        <w:t>포인트</w:t>
      </w:r>
      <w:r w:rsidR="00C73329" w:rsidRPr="00391DFD">
        <w:rPr>
          <w:rFonts w:ascii="굴림" w:eastAsia="굴림" w:hAnsi="굴림" w:cs="Lohit Hindi" w:hint="eastAsia"/>
          <w:kern w:val="1"/>
          <w:lang w:eastAsia="ko-KR"/>
        </w:rPr>
        <w:t xml:space="preserve"> 브레이크 </w:t>
      </w:r>
      <w:r w:rsidR="006172EE">
        <w:rPr>
          <w:rFonts w:ascii="굴림" w:eastAsia="굴림" w:hAnsi="굴림" w:cs="Lohit Hindi" w:hint="eastAsia"/>
          <w:kern w:val="1"/>
          <w:lang w:eastAsia="ko-KR"/>
        </w:rPr>
        <w:t>라이트와 결합</w:t>
      </w:r>
      <w:r w:rsidR="00C73329" w:rsidRPr="00391DFD">
        <w:rPr>
          <w:rFonts w:ascii="굴림" w:eastAsia="굴림" w:hAnsi="굴림" w:cs="Lohit Hindi" w:hint="eastAsia"/>
          <w:kern w:val="1"/>
          <w:lang w:eastAsia="ko-KR"/>
        </w:rPr>
        <w:t xml:space="preserve">된 LED </w:t>
      </w:r>
      <w:r w:rsidR="006172EE">
        <w:rPr>
          <w:rFonts w:ascii="굴림" w:eastAsia="굴림" w:hAnsi="굴림" w:cs="Lohit Hindi" w:hint="eastAsia"/>
          <w:kern w:val="1"/>
          <w:lang w:eastAsia="ko-KR"/>
        </w:rPr>
        <w:t>리어 라이트</w:t>
      </w:r>
      <w:r w:rsidR="00C73329" w:rsidRPr="00391DFD">
        <w:rPr>
          <w:rFonts w:ascii="굴림" w:eastAsia="굴림" w:hAnsi="굴림" w:cs="Lohit Hindi" w:hint="eastAsia"/>
          <w:kern w:val="1"/>
          <w:lang w:eastAsia="ko-KR"/>
        </w:rPr>
        <w:t xml:space="preserve"> 시스템이다. </w:t>
      </w:r>
      <w:r w:rsidR="006172EE">
        <w:rPr>
          <w:rFonts w:ascii="굴림" w:eastAsia="굴림" w:hAnsi="굴림" w:cs="Lohit Hindi" w:hint="eastAsia"/>
          <w:kern w:val="1"/>
          <w:lang w:eastAsia="ko-KR"/>
        </w:rPr>
        <w:t>리어 라이트</w:t>
      </w:r>
      <w:r w:rsidR="00C73329" w:rsidRPr="00391DFD">
        <w:rPr>
          <w:rFonts w:ascii="굴림" w:eastAsia="굴림" w:hAnsi="굴림" w:cs="Lohit Hindi" w:hint="eastAsia"/>
          <w:kern w:val="1"/>
          <w:lang w:eastAsia="ko-KR"/>
        </w:rPr>
        <w:t>는 폭이 좁은 LED 스트립을 통해 서로 연결된다.</w:t>
      </w:r>
      <w:r w:rsidR="006172EE">
        <w:rPr>
          <w:rFonts w:ascii="굴림" w:eastAsia="굴림" w:hAnsi="굴림" w:cs="Lohit Hindi" w:hint="eastAsia"/>
          <w:kern w:val="1"/>
          <w:lang w:eastAsia="ko-KR"/>
        </w:rPr>
        <w:t xml:space="preserve"> </w:t>
      </w:r>
      <w:r w:rsidR="003C0EE2" w:rsidRPr="003C0EE2">
        <w:rPr>
          <w:rFonts w:ascii="굴림" w:eastAsia="굴림" w:hAnsi="굴림" w:cs="Lohit Hindi" w:hint="eastAsia"/>
          <w:kern w:val="1"/>
          <w:lang w:eastAsia="ko-KR"/>
        </w:rPr>
        <w:t>이러한 디자인 요소들의 결합은 어두운 밤에서도 돋보이는 유니크하고 완벽한 디자인을 형성한다.</w:t>
      </w:r>
      <w:r w:rsidR="003C0EE2">
        <w:rPr>
          <w:rFonts w:ascii="굴림" w:eastAsia="굴림" w:hAnsi="굴림" w:cs="Lohit Hindi" w:hint="eastAsia"/>
          <w:kern w:val="1"/>
          <w:lang w:eastAsia="ko-KR"/>
        </w:rPr>
        <w:t xml:space="preserve"> </w:t>
      </w:r>
      <w:r w:rsidR="003C0EE2" w:rsidRPr="003C0EE2">
        <w:rPr>
          <w:rFonts w:ascii="굴림" w:eastAsia="굴림" w:hAnsi="굴림" w:cs="Lohit Hindi" w:hint="eastAsia"/>
          <w:kern w:val="1"/>
          <w:lang w:eastAsia="ko-KR"/>
        </w:rPr>
        <w:t>전자구동 방식의 기본 테일게이트까지 매끄럽게 이어져 있는 접이식 리어 스포일러는 차량의 메인 바디에 적용된 동일한 컬러로 마감됐다.</w:t>
      </w:r>
    </w:p>
    <w:p w:rsidR="00111F93" w:rsidRPr="00673864" w:rsidRDefault="00C93564" w:rsidP="00C93564">
      <w:pPr>
        <w:spacing w:line="360" w:lineRule="auto"/>
        <w:jc w:val="both"/>
        <w:rPr>
          <w:rFonts w:ascii="굴림" w:eastAsia="굴림" w:hAnsi="굴림" w:cs="Arial"/>
          <w:kern w:val="1"/>
          <w:highlight w:val="yellow"/>
          <w:lang w:eastAsia="ko-KR"/>
        </w:rPr>
      </w:pPr>
      <w:r w:rsidRPr="00C93564">
        <w:rPr>
          <w:rFonts w:ascii="굴림" w:eastAsia="굴림" w:hAnsi="굴림" w:cs="Lohit Hindi" w:hint="eastAsia"/>
          <w:kern w:val="1"/>
          <w:lang w:eastAsia="ko-KR"/>
        </w:rPr>
        <w:t>최상위 스플릿 모델의 4방향으로 조절 가능한 윙이 확장될 때 차량 표면적이 증가한다. 리어의 아래 엣지 사이에 위치한 디퓨저는 스테인리스 강철로 브러쉬 기법 마감된 배기시스템의 트윈 테일파이프와 함께 차량 엔드의 왼쪽과 오른쪽에 위치해 있다.</w:t>
      </w:r>
      <w:r w:rsidR="00111F93" w:rsidRPr="00673864">
        <w:rPr>
          <w:rFonts w:ascii="굴림" w:eastAsia="굴림" w:hAnsi="굴림" w:cs="Lohit Hindi"/>
          <w:kern w:val="1"/>
          <w:highlight w:val="yellow"/>
          <w:lang w:eastAsia="ko-KR"/>
        </w:rPr>
        <w:br w:type="page"/>
      </w:r>
    </w:p>
    <w:p w:rsidR="00CA3DF6" w:rsidRPr="00DF21A5" w:rsidRDefault="00DF21A5" w:rsidP="00CA3DF6">
      <w:pPr>
        <w:spacing w:line="360" w:lineRule="auto"/>
        <w:rPr>
          <w:rFonts w:ascii="굴림" w:eastAsia="굴림" w:hAnsi="굴림" w:cs="Arial"/>
          <w:kern w:val="1"/>
          <w:u w:val="single"/>
          <w:lang w:eastAsia="ko-KR"/>
        </w:rPr>
      </w:pPr>
      <w:r w:rsidRPr="00DF21A5">
        <w:rPr>
          <w:rFonts w:ascii="굴림" w:eastAsia="굴림" w:hAnsi="굴림" w:cs="Lohit Hindi" w:hint="eastAsia"/>
          <w:kern w:val="1"/>
          <w:u w:val="single"/>
          <w:lang w:eastAsia="ko-KR"/>
        </w:rPr>
        <w:lastRenderedPageBreak/>
        <w:t xml:space="preserve">기본 </w:t>
      </w:r>
      <w:r w:rsidR="00957FD3">
        <w:rPr>
          <w:rFonts w:ascii="굴림" w:eastAsia="굴림" w:hAnsi="굴림" w:cs="Lohit Hindi" w:hint="eastAsia"/>
          <w:kern w:val="1"/>
          <w:u w:val="single"/>
          <w:lang w:eastAsia="ko-KR"/>
        </w:rPr>
        <w:t>장비</w:t>
      </w:r>
    </w:p>
    <w:p w:rsidR="00CA3DF6" w:rsidRPr="00DF21A5" w:rsidRDefault="00CA3DF6" w:rsidP="00CA3DF6">
      <w:pPr>
        <w:spacing w:line="600" w:lineRule="auto"/>
        <w:rPr>
          <w:rFonts w:ascii="굴림" w:eastAsia="굴림" w:hAnsi="굴림" w:cs="Arial"/>
          <w:b/>
          <w:kern w:val="1"/>
          <w:lang w:eastAsia="ko-KR"/>
        </w:rPr>
      </w:pPr>
      <w:r w:rsidRPr="00DF21A5">
        <w:rPr>
          <w:rFonts w:ascii="굴림" w:eastAsia="굴림" w:hAnsi="굴림" w:cs="Lohit Hindi" w:hint="eastAsia"/>
          <w:b/>
          <w:kern w:val="1"/>
          <w:lang w:eastAsia="ko-KR"/>
        </w:rPr>
        <w:t>에어 서스펜션, 21인치 휠, 세라믹 브레이크 기본 사양</w:t>
      </w:r>
      <w:r w:rsidR="00DF21A5" w:rsidRPr="00DF21A5">
        <w:rPr>
          <w:rFonts w:ascii="굴림" w:eastAsia="굴림" w:hAnsi="굴림" w:cs="Lohit Hindi" w:hint="eastAsia"/>
          <w:b/>
          <w:kern w:val="1"/>
          <w:lang w:eastAsia="ko-KR"/>
        </w:rPr>
        <w:t>으로 제공</w:t>
      </w:r>
    </w:p>
    <w:p w:rsidR="00CA3DF6" w:rsidRDefault="00CA3DF6" w:rsidP="00CA3DF6">
      <w:pPr>
        <w:kinsoku w:val="0"/>
        <w:overflowPunct w:val="0"/>
        <w:spacing w:line="360" w:lineRule="auto"/>
        <w:jc w:val="both"/>
        <w:rPr>
          <w:rFonts w:ascii="굴림" w:eastAsia="굴림" w:hAnsi="굴림" w:cs="Lohit Hindi"/>
          <w:kern w:val="1"/>
          <w:lang w:eastAsia="ko-KR"/>
        </w:rPr>
      </w:pPr>
      <w:r w:rsidRPr="00CA3DF6">
        <w:rPr>
          <w:rFonts w:ascii="굴림" w:eastAsia="굴림" w:hAnsi="굴림" w:cs="Lohit Hindi" w:hint="eastAsia"/>
          <w:kern w:val="1"/>
          <w:lang w:eastAsia="ko-KR"/>
        </w:rPr>
        <w:t xml:space="preserve">4-E 하이브리드와 마찬가지로, </w:t>
      </w:r>
      <w:r w:rsidR="00DF21A5">
        <w:rPr>
          <w:rFonts w:ascii="굴림" w:eastAsia="굴림" w:hAnsi="굴림" w:cs="Lohit Hindi" w:hint="eastAsia"/>
          <w:kern w:val="1"/>
          <w:lang w:eastAsia="ko-KR"/>
        </w:rPr>
        <w:t xml:space="preserve">두 번째 </w:t>
      </w:r>
      <w:r w:rsidRPr="00CA3DF6">
        <w:rPr>
          <w:rFonts w:ascii="굴림" w:eastAsia="굴림" w:hAnsi="굴림" w:cs="Lohit Hindi" w:hint="eastAsia"/>
          <w:kern w:val="1"/>
          <w:lang w:eastAsia="ko-KR"/>
        </w:rPr>
        <w:t xml:space="preserve">파나메라 </w:t>
      </w:r>
      <w:r w:rsidR="00DF21A5">
        <w:rPr>
          <w:rFonts w:ascii="굴림" w:eastAsia="굴림" w:hAnsi="굴림" w:cs="Lohit Hindi" w:hint="eastAsia"/>
          <w:kern w:val="1"/>
          <w:lang w:eastAsia="ko-KR"/>
        </w:rPr>
        <w:t>시리즈</w:t>
      </w:r>
      <w:r w:rsidRPr="00CA3DF6">
        <w:rPr>
          <w:rFonts w:ascii="굴림" w:eastAsia="굴림" w:hAnsi="굴림" w:cs="Lohit Hindi" w:hint="eastAsia"/>
          <w:kern w:val="1"/>
          <w:lang w:eastAsia="ko-KR"/>
        </w:rPr>
        <w:t xml:space="preserve"> 플러그인 하이브리드 모델은 포르쉐 액티브 서스펜션 매니지먼트(PASM) 및 포르쉐 </w:t>
      </w:r>
      <w:r w:rsidR="001C50DB">
        <w:rPr>
          <w:rFonts w:ascii="굴림" w:eastAsia="굴림" w:hAnsi="굴림" w:cs="Lohit Hindi" w:hint="eastAsia"/>
          <w:kern w:val="1"/>
          <w:lang w:eastAsia="ko-KR"/>
        </w:rPr>
        <w:t xml:space="preserve">사륜 </w:t>
      </w:r>
      <w:r w:rsidRPr="00CA3DF6">
        <w:rPr>
          <w:rFonts w:ascii="굴림" w:eastAsia="굴림" w:hAnsi="굴림" w:cs="Lohit Hindi" w:hint="eastAsia"/>
          <w:kern w:val="1"/>
          <w:lang w:eastAsia="ko-KR"/>
        </w:rPr>
        <w:t>구동 시스템, 포르쉐 트랙션 매니지먼트(PTM)</w:t>
      </w:r>
      <w:r w:rsidR="00391DFD">
        <w:rPr>
          <w:rFonts w:ascii="굴림" w:eastAsia="굴림" w:hAnsi="굴림" w:cs="Lohit Hindi" w:hint="eastAsia"/>
          <w:kern w:val="1"/>
          <w:lang w:eastAsia="ko-KR"/>
        </w:rPr>
        <w:t xml:space="preserve"> 등</w:t>
      </w:r>
      <w:r w:rsidRPr="00CA3DF6">
        <w:rPr>
          <w:rFonts w:ascii="굴림" w:eastAsia="굴림" w:hAnsi="굴림" w:cs="Lohit Hindi" w:hint="eastAsia"/>
          <w:kern w:val="1"/>
          <w:lang w:eastAsia="ko-KR"/>
        </w:rPr>
        <w:t xml:space="preserve"> </w:t>
      </w:r>
      <w:r w:rsidR="00391DFD">
        <w:rPr>
          <w:rFonts w:ascii="굴림" w:eastAsia="굴림" w:hAnsi="굴림" w:cs="Lohit Hindi" w:hint="eastAsia"/>
          <w:kern w:val="1"/>
          <w:lang w:eastAsia="ko-KR"/>
        </w:rPr>
        <w:t>3챔버 기술을 적용한</w:t>
      </w:r>
      <w:r w:rsidRPr="00CA3DF6">
        <w:rPr>
          <w:rFonts w:ascii="굴림" w:eastAsia="굴림" w:hAnsi="굴림" w:cs="Lohit Hindi" w:hint="eastAsia"/>
          <w:kern w:val="1"/>
          <w:lang w:eastAsia="ko-KR"/>
        </w:rPr>
        <w:t xml:space="preserve"> 에어 서스펜션이</w:t>
      </w:r>
      <w:r w:rsidR="00DF21A5">
        <w:rPr>
          <w:rFonts w:ascii="굴림" w:eastAsia="굴림" w:hAnsi="굴림" w:cs="Lohit Hindi" w:hint="eastAsia"/>
          <w:kern w:val="1"/>
          <w:lang w:eastAsia="ko-KR"/>
        </w:rPr>
        <w:t xml:space="preserve"> 기본 사양으로 탑재된다.</w:t>
      </w:r>
      <w:r w:rsidRPr="00CA3DF6">
        <w:rPr>
          <w:rFonts w:ascii="굴림" w:eastAsia="굴림" w:hAnsi="굴림" w:cs="Lohit Hindi" w:hint="eastAsia"/>
          <w:kern w:val="1"/>
          <w:lang w:eastAsia="ko-KR"/>
        </w:rPr>
        <w:t xml:space="preserve"> 파나메라 터보 S E-하이브리드의 </w:t>
      </w:r>
      <w:r w:rsidR="00DF21A5">
        <w:rPr>
          <w:rFonts w:ascii="굴림" w:eastAsia="굴림" w:hAnsi="굴림" w:cs="Lohit Hindi" w:hint="eastAsia"/>
          <w:kern w:val="1"/>
          <w:lang w:eastAsia="ko-KR"/>
        </w:rPr>
        <w:t xml:space="preserve">기본 </w:t>
      </w:r>
      <w:r w:rsidR="00391DFD">
        <w:rPr>
          <w:rFonts w:ascii="굴림" w:eastAsia="굴림" w:hAnsi="굴림" w:cs="Lohit Hindi" w:hint="eastAsia"/>
          <w:kern w:val="1"/>
          <w:lang w:eastAsia="ko-KR"/>
        </w:rPr>
        <w:t>사양을 확장하면 액티브 섀시 컨트롤 시스템, 포르쉐 토크 벡터링 플러스(PTV P</w:t>
      </w:r>
      <w:r w:rsidR="00391DFD">
        <w:rPr>
          <w:rFonts w:ascii="굴림" w:eastAsia="굴림" w:hAnsi="굴림" w:cs="Lohit Hindi"/>
          <w:kern w:val="1"/>
          <w:lang w:eastAsia="ko-KR"/>
        </w:rPr>
        <w:t>l</w:t>
      </w:r>
      <w:r w:rsidR="00391DFD">
        <w:rPr>
          <w:rFonts w:ascii="굴림" w:eastAsia="굴림" w:hAnsi="굴림" w:cs="Lohit Hindi" w:hint="eastAsia"/>
          <w:kern w:val="1"/>
          <w:lang w:eastAsia="ko-KR"/>
        </w:rPr>
        <w:t xml:space="preserve">us)을 포함한 안티 롤 시스템인 포르쉐 다이내믹 섀시 컨트롤 스포츠(PDCC Sport) 그리고 </w:t>
      </w:r>
      <w:r w:rsidRPr="00CA3DF6">
        <w:rPr>
          <w:rFonts w:ascii="굴림" w:eastAsia="굴림" w:hAnsi="굴림" w:cs="Lohit Hindi" w:hint="eastAsia"/>
          <w:kern w:val="1"/>
          <w:lang w:eastAsia="ko-KR"/>
        </w:rPr>
        <w:t>911 터보 디자인의</w:t>
      </w:r>
      <w:r w:rsidR="00391DFD">
        <w:rPr>
          <w:rFonts w:ascii="굴림" w:eastAsia="굴림" w:hAnsi="굴림" w:cs="Lohit Hindi" w:hint="eastAsia"/>
          <w:kern w:val="1"/>
          <w:lang w:eastAsia="ko-KR"/>
        </w:rPr>
        <w:t xml:space="preserve"> </w:t>
      </w:r>
      <w:r w:rsidR="00391DFD" w:rsidRPr="00795B99">
        <w:rPr>
          <w:rFonts w:ascii="굴림" w:eastAsia="굴림" w:hAnsi="굴림" w:cs="Lohit Hindi" w:hint="eastAsia"/>
          <w:kern w:val="1"/>
          <w:lang w:eastAsia="ko-KR"/>
        </w:rPr>
        <w:t xml:space="preserve">21인치 </w:t>
      </w:r>
      <w:r w:rsidR="00957FD3" w:rsidRPr="00795B99">
        <w:rPr>
          <w:rFonts w:ascii="굴림" w:eastAsia="굴림" w:hAnsi="굴림" w:cs="Lohit Hindi" w:hint="eastAsia"/>
          <w:kern w:val="1"/>
          <w:lang w:eastAsia="ko-KR"/>
        </w:rPr>
        <w:t>합금</w:t>
      </w:r>
      <w:r w:rsidR="00391DFD" w:rsidRPr="00795B99">
        <w:rPr>
          <w:rFonts w:ascii="굴림" w:eastAsia="굴림" w:hAnsi="굴림" w:cs="Lohit Hindi" w:hint="eastAsia"/>
          <w:kern w:val="1"/>
          <w:lang w:eastAsia="ko-KR"/>
        </w:rPr>
        <w:t xml:space="preserve"> 휠과</w:t>
      </w:r>
      <w:r w:rsidRPr="00795B99">
        <w:rPr>
          <w:rFonts w:ascii="굴림" w:eastAsia="굴림" w:hAnsi="굴림" w:cs="Lohit Hindi" w:hint="eastAsia"/>
          <w:kern w:val="1"/>
          <w:lang w:eastAsia="ko-KR"/>
        </w:rPr>
        <w:t xml:space="preserve"> 포르쉐 세라믹 컴포지트 브레이크(PCCB)</w:t>
      </w:r>
      <w:r w:rsidR="00391DFD" w:rsidRPr="00795B99">
        <w:rPr>
          <w:rFonts w:ascii="굴림" w:eastAsia="굴림" w:hAnsi="굴림" w:cs="Lohit Hindi" w:hint="eastAsia"/>
          <w:kern w:val="1"/>
          <w:lang w:eastAsia="ko-KR"/>
        </w:rPr>
        <w:t xml:space="preserve">가 포함된다. </w:t>
      </w:r>
      <w:r w:rsidR="00795B99" w:rsidRPr="00795B99">
        <w:rPr>
          <w:rFonts w:ascii="굴림" w:eastAsia="굴림" w:hAnsi="굴림" w:cs="Lohit Hindi" w:hint="eastAsia"/>
          <w:kern w:val="1"/>
          <w:lang w:eastAsia="ko-KR"/>
        </w:rPr>
        <w:t>신형</w:t>
      </w:r>
      <w:r w:rsidRPr="00795B99">
        <w:rPr>
          <w:rFonts w:ascii="굴림" w:eastAsia="굴림" w:hAnsi="굴림" w:cs="Lohit Hindi" w:hint="eastAsia"/>
          <w:kern w:val="1"/>
          <w:lang w:eastAsia="ko-KR"/>
        </w:rPr>
        <w:t xml:space="preserve"> 파나메라 터보 S-E하이브리드는 150 </w:t>
      </w:r>
      <w:r w:rsidR="003C0EE2" w:rsidRPr="00795B99">
        <w:rPr>
          <w:rFonts w:ascii="굴림" w:eastAsia="굴림" w:hAnsi="굴림" w:cs="Lohit Hindi" w:hint="eastAsia"/>
          <w:kern w:val="1"/>
          <w:lang w:eastAsia="ko-KR"/>
        </w:rPr>
        <w:t>mm</w:t>
      </w:r>
      <w:r w:rsidRPr="00795B99">
        <w:rPr>
          <w:rFonts w:ascii="굴림" w:eastAsia="굴림" w:hAnsi="굴림" w:cs="Lohit Hindi" w:hint="eastAsia"/>
          <w:kern w:val="1"/>
          <w:lang w:eastAsia="ko-KR"/>
        </w:rPr>
        <w:t xml:space="preserve"> 더 긴</w:t>
      </w:r>
      <w:r w:rsidR="00795B99" w:rsidRPr="00795B99">
        <w:rPr>
          <w:rFonts w:ascii="굴림" w:eastAsia="굴림" w:hAnsi="굴림" w:cs="Lohit Hindi" w:hint="eastAsia"/>
          <w:kern w:val="1"/>
          <w:lang w:eastAsia="ko-KR"/>
        </w:rPr>
        <w:t xml:space="preserve"> 롱 </w:t>
      </w:r>
      <w:r w:rsidRPr="00795B99">
        <w:rPr>
          <w:rFonts w:ascii="굴림" w:eastAsia="굴림" w:hAnsi="굴림" w:cs="Lohit Hindi" w:hint="eastAsia"/>
          <w:kern w:val="1"/>
          <w:lang w:eastAsia="ko-KR"/>
        </w:rPr>
        <w:t>휠</w:t>
      </w:r>
      <w:r w:rsidR="00795B99" w:rsidRPr="00795B99">
        <w:rPr>
          <w:rFonts w:ascii="굴림" w:eastAsia="굴림" w:hAnsi="굴림" w:cs="Lohit Hindi" w:hint="eastAsia"/>
          <w:kern w:val="1"/>
          <w:lang w:eastAsia="ko-KR"/>
        </w:rPr>
        <w:t xml:space="preserve"> </w:t>
      </w:r>
      <w:r w:rsidRPr="00795B99">
        <w:rPr>
          <w:rFonts w:ascii="굴림" w:eastAsia="굴림" w:hAnsi="굴림" w:cs="Lohit Hindi" w:hint="eastAsia"/>
          <w:kern w:val="1"/>
          <w:lang w:eastAsia="ko-KR"/>
        </w:rPr>
        <w:t xml:space="preserve">베이스와 리어 액슬 </w:t>
      </w:r>
      <w:r w:rsidR="00795B99" w:rsidRPr="00795B99">
        <w:rPr>
          <w:rFonts w:ascii="굴림" w:eastAsia="굴림" w:hAnsi="굴림" w:cs="Lohit Hindi" w:hint="eastAsia"/>
          <w:kern w:val="1"/>
          <w:lang w:eastAsia="ko-KR"/>
        </w:rPr>
        <w:t>스티어링을</w:t>
      </w:r>
      <w:r w:rsidRPr="00795B99">
        <w:rPr>
          <w:rFonts w:ascii="굴림" w:eastAsia="굴림" w:hAnsi="굴림" w:cs="Lohit Hindi" w:hint="eastAsia"/>
          <w:kern w:val="1"/>
          <w:lang w:eastAsia="ko-KR"/>
        </w:rPr>
        <w:t xml:space="preserve"> 기본 </w:t>
      </w:r>
      <w:r w:rsidR="00795B99" w:rsidRPr="00795B99">
        <w:rPr>
          <w:rFonts w:ascii="굴림" w:eastAsia="굴림" w:hAnsi="굴림" w:cs="Lohit Hindi" w:hint="eastAsia"/>
          <w:kern w:val="1"/>
          <w:lang w:eastAsia="ko-KR"/>
        </w:rPr>
        <w:t>사양을 제공하는</w:t>
      </w:r>
      <w:r w:rsidRPr="00795B99">
        <w:rPr>
          <w:rFonts w:ascii="굴림" w:eastAsia="굴림" w:hAnsi="굴림" w:cs="Lohit Hindi" w:hint="eastAsia"/>
          <w:kern w:val="1"/>
          <w:lang w:eastAsia="ko-KR"/>
        </w:rPr>
        <w:t xml:space="preserve"> 이그제큐티브 버전</w:t>
      </w:r>
      <w:r w:rsidR="00795B99" w:rsidRPr="00795B99">
        <w:rPr>
          <w:rFonts w:ascii="굴림" w:eastAsia="굴림" w:hAnsi="굴림" w:cs="Lohit Hindi" w:hint="eastAsia"/>
          <w:kern w:val="1"/>
          <w:lang w:eastAsia="ko-KR"/>
        </w:rPr>
        <w:t>도 있으며,</w:t>
      </w:r>
      <w:r w:rsidRPr="00795B99">
        <w:rPr>
          <w:rFonts w:ascii="굴림" w:eastAsia="굴림" w:hAnsi="굴림" w:cs="Lohit Hindi" w:hint="eastAsia"/>
          <w:kern w:val="1"/>
          <w:lang w:eastAsia="ko-KR"/>
        </w:rPr>
        <w:t xml:space="preserve"> 중국에서는 5,199 </w:t>
      </w:r>
      <w:r w:rsidR="003C0EE2" w:rsidRPr="00795B99">
        <w:rPr>
          <w:rFonts w:ascii="굴림" w:eastAsia="굴림" w:hAnsi="굴림" w:cs="Lohit Hindi" w:hint="eastAsia"/>
          <w:kern w:val="1"/>
          <w:lang w:eastAsia="ko-KR"/>
        </w:rPr>
        <w:t>mm</w:t>
      </w:r>
      <w:r w:rsidRPr="00795B99">
        <w:rPr>
          <w:rFonts w:ascii="굴림" w:eastAsia="굴림" w:hAnsi="굴림" w:cs="Lohit Hindi" w:hint="eastAsia"/>
          <w:kern w:val="1"/>
          <w:lang w:eastAsia="ko-KR"/>
        </w:rPr>
        <w:t xml:space="preserve">의 이그제큐티브 모델만 </w:t>
      </w:r>
      <w:r w:rsidR="003C0EE2" w:rsidRPr="00795B99">
        <w:rPr>
          <w:rFonts w:ascii="굴림" w:eastAsia="굴림" w:hAnsi="굴림" w:cs="Lohit Hindi" w:hint="eastAsia"/>
          <w:kern w:val="1"/>
          <w:lang w:eastAsia="ko-KR"/>
        </w:rPr>
        <w:t>제공</w:t>
      </w:r>
      <w:r w:rsidRPr="00795B99">
        <w:rPr>
          <w:rFonts w:ascii="굴림" w:eastAsia="굴림" w:hAnsi="굴림" w:cs="Lohit Hindi" w:hint="eastAsia"/>
          <w:kern w:val="1"/>
          <w:lang w:eastAsia="ko-KR"/>
        </w:rPr>
        <w:t>된다.</w:t>
      </w:r>
    </w:p>
    <w:p w:rsidR="00957FD3" w:rsidRPr="003C0EE2" w:rsidRDefault="00957FD3" w:rsidP="00CA3DF6">
      <w:pPr>
        <w:kinsoku w:val="0"/>
        <w:overflowPunct w:val="0"/>
        <w:spacing w:line="360" w:lineRule="auto"/>
        <w:jc w:val="both"/>
        <w:rPr>
          <w:rFonts w:ascii="굴림" w:eastAsia="굴림" w:hAnsi="굴림" w:cs="Arial"/>
          <w:kern w:val="1"/>
          <w:lang w:eastAsia="ko-KR"/>
        </w:rPr>
      </w:pPr>
    </w:p>
    <w:p w:rsidR="00CA3DF6" w:rsidRPr="00CA3DF6" w:rsidRDefault="00CA3DF6" w:rsidP="00CA3DF6">
      <w:pPr>
        <w:kinsoku w:val="0"/>
        <w:overflowPunct w:val="0"/>
        <w:spacing w:line="360" w:lineRule="auto"/>
        <w:jc w:val="both"/>
        <w:rPr>
          <w:rFonts w:ascii="굴림" w:eastAsia="굴림" w:hAnsi="굴림" w:cs="Lohit Hindi"/>
          <w:kern w:val="1"/>
          <w:lang w:eastAsia="ko-KR"/>
        </w:rPr>
      </w:pPr>
      <w:r w:rsidRPr="00CA3DF6">
        <w:rPr>
          <w:rFonts w:ascii="굴림" w:eastAsia="굴림" w:hAnsi="굴림" w:cs="Lohit Hindi" w:hint="eastAsia"/>
          <w:kern w:val="1"/>
          <w:lang w:eastAsia="ko-KR"/>
        </w:rPr>
        <w:t xml:space="preserve">하이브리드 </w:t>
      </w:r>
      <w:r w:rsidR="00957FD3">
        <w:rPr>
          <w:rFonts w:ascii="굴림" w:eastAsia="굴림" w:hAnsi="굴림" w:cs="Lohit Hindi" w:hint="eastAsia"/>
          <w:kern w:val="1"/>
          <w:lang w:eastAsia="ko-KR"/>
        </w:rPr>
        <w:t>전용 장비로는</w:t>
      </w:r>
      <w:r w:rsidRPr="00CA3DF6">
        <w:rPr>
          <w:rFonts w:ascii="굴림" w:eastAsia="굴림" w:hAnsi="굴림" w:cs="Lohit Hindi" w:hint="eastAsia"/>
          <w:kern w:val="1"/>
          <w:lang w:eastAsia="ko-KR"/>
        </w:rPr>
        <w:t xml:space="preserve"> </w:t>
      </w:r>
      <w:r w:rsidRPr="00957FD3">
        <w:rPr>
          <w:rFonts w:ascii="굴림" w:eastAsia="굴림" w:hAnsi="굴림" w:cs="Lohit Hindi" w:hint="eastAsia"/>
          <w:kern w:val="1"/>
          <w:lang w:eastAsia="ko-KR"/>
        </w:rPr>
        <w:t>운반용 가방과 벽면 장착형 포르쉐 유니버셜 충전기, 제어</w:t>
      </w:r>
      <w:r w:rsidRPr="00CA3DF6">
        <w:rPr>
          <w:rFonts w:ascii="굴림" w:eastAsia="굴림" w:hAnsi="굴림" w:cs="Lohit Hindi" w:hint="eastAsia"/>
          <w:kern w:val="1"/>
          <w:lang w:eastAsia="ko-KR"/>
        </w:rPr>
        <w:t xml:space="preserve"> 장치와 자동차 (2.5 미터)를 연결하는 차량용 케이블, 그리고 2 개의 전원 케이블 (제어 장치를 가정용 콘센트에 연결하기 위한 케이블과400V 산업용 전기 콘센트를 운전자 컨트롤 장치에 연결하기 위한 케이블)이 포함된다.</w:t>
      </w:r>
    </w:p>
    <w:p w:rsidR="00CA3DF6" w:rsidRPr="00CA3DF6" w:rsidRDefault="00CA3DF6" w:rsidP="00CA3DF6">
      <w:pPr>
        <w:kinsoku w:val="0"/>
        <w:overflowPunct w:val="0"/>
        <w:spacing w:line="360" w:lineRule="auto"/>
        <w:jc w:val="both"/>
        <w:rPr>
          <w:rFonts w:ascii="굴림" w:eastAsia="굴림" w:hAnsi="굴림" w:cs="Arial"/>
          <w:kern w:val="1"/>
          <w:lang w:eastAsia="ko-KR"/>
        </w:rPr>
      </w:pPr>
    </w:p>
    <w:p w:rsidR="00CA3DF6" w:rsidRPr="00CA3DF6" w:rsidRDefault="00CA3DF6" w:rsidP="00CA3DF6">
      <w:pPr>
        <w:kinsoku w:val="0"/>
        <w:overflowPunct w:val="0"/>
        <w:spacing w:line="360" w:lineRule="auto"/>
        <w:jc w:val="both"/>
        <w:rPr>
          <w:rFonts w:ascii="굴림" w:eastAsia="굴림" w:hAnsi="굴림" w:cs="Lohit Hindi"/>
          <w:b/>
          <w:kern w:val="24"/>
          <w:lang w:eastAsia="ko-KR"/>
        </w:rPr>
      </w:pPr>
      <w:r w:rsidRPr="00CA3DF6">
        <w:rPr>
          <w:rFonts w:ascii="굴림" w:eastAsia="굴림" w:hAnsi="굴림" w:cs="Lohit Hindi" w:hint="eastAsia"/>
          <w:b/>
          <w:kern w:val="24"/>
          <w:lang w:eastAsia="ko-KR"/>
        </w:rPr>
        <w:t>기본</w:t>
      </w:r>
      <w:r w:rsidR="00DF21A5">
        <w:rPr>
          <w:rFonts w:ascii="굴림" w:eastAsia="굴림" w:hAnsi="굴림" w:cs="Lohit Hindi" w:hint="eastAsia"/>
          <w:b/>
          <w:kern w:val="24"/>
          <w:lang w:eastAsia="ko-KR"/>
        </w:rPr>
        <w:t xml:space="preserve"> </w:t>
      </w:r>
      <w:r w:rsidRPr="00CA3DF6">
        <w:rPr>
          <w:rFonts w:ascii="굴림" w:eastAsia="굴림" w:hAnsi="굴림" w:cs="Lohit Hindi" w:hint="eastAsia"/>
          <w:b/>
          <w:kern w:val="24"/>
          <w:lang w:eastAsia="ko-KR"/>
        </w:rPr>
        <w:t>사양으로 제공되는 다양한 컬러</w:t>
      </w:r>
    </w:p>
    <w:p w:rsidR="00CA3DF6" w:rsidRPr="00CA3DF6" w:rsidRDefault="00CA3DF6" w:rsidP="00CA3DF6">
      <w:pPr>
        <w:kinsoku w:val="0"/>
        <w:overflowPunct w:val="0"/>
        <w:spacing w:line="360" w:lineRule="auto"/>
        <w:jc w:val="both"/>
        <w:rPr>
          <w:rFonts w:ascii="굴림" w:eastAsia="굴림" w:hAnsi="굴림" w:cs="Lohit Hindi"/>
          <w:kern w:val="24"/>
          <w:lang w:eastAsia="ko-KR"/>
        </w:rPr>
      </w:pPr>
      <w:r w:rsidRPr="00CA3DF6">
        <w:rPr>
          <w:rFonts w:ascii="굴림" w:eastAsia="굴림" w:hAnsi="굴림" w:cs="Lohit Hindi" w:hint="eastAsia"/>
          <w:kern w:val="24"/>
          <w:lang w:eastAsia="ko-KR"/>
        </w:rPr>
        <w:t xml:space="preserve">최고급 파나메라 모델의 외관은 브러쉬 스테인리스 스틸 트윈 배기관, 측면에 새겨진 ‘e-하이브리드’ 로고, 뒷문에 새겨진 “애시드 그린” 테두리의 실버(고광택) 색상의 모델명, “애시드 그린”의 브레이크 캘리퍼, 포르쉐 다이내믹 라이트 시스템(PDLS)가 적용된 LED 메인 헤드라이트, 그리고 자동 개폐식 4방향 리어 스포일러가 특징이다. </w:t>
      </w:r>
    </w:p>
    <w:p w:rsidR="00CA3DF6" w:rsidRPr="00CA3DF6" w:rsidRDefault="00CA3DF6" w:rsidP="00CA3DF6">
      <w:pPr>
        <w:kinsoku w:val="0"/>
        <w:overflowPunct w:val="0"/>
        <w:spacing w:line="360" w:lineRule="auto"/>
        <w:jc w:val="both"/>
        <w:rPr>
          <w:rFonts w:ascii="굴림" w:eastAsia="굴림" w:hAnsi="굴림" w:cs="Lohit Hindi"/>
          <w:kern w:val="24"/>
          <w:lang w:eastAsia="ko-KR"/>
        </w:rPr>
      </w:pPr>
      <w:r w:rsidRPr="00CA3DF6">
        <w:rPr>
          <w:rFonts w:ascii="굴림" w:eastAsia="굴림" w:hAnsi="굴림" w:cs="Lohit Hindi" w:hint="eastAsia"/>
          <w:kern w:val="24"/>
        </w:rPr>
        <w:t>파나메라 터보 S E-하이브리드는 논메탈릭(non-metallic) 블랙과 화이트와 메탈릭(metallic) 카라라 화이트 메탈릭(Carrara White Metalic), 제트 블랙 메탈릭(Jet Black Metallic), 벌컨 그레이 메탈릭(Vulcan Grey Metallic), 로듐 실버 메탈릭 (Rhodium Silver Metallic), 사파이어 블루 베탈릭(Sapphire Blue Metallic), 나이트 블루 메탈릭(Night Blue Metallic), 아게이트 그레이 메탈릭(Agate Grey M</w:t>
      </w:r>
      <w:r w:rsidRPr="00CA3DF6">
        <w:rPr>
          <w:rFonts w:ascii="굴림" w:eastAsia="굴림" w:hAnsi="굴림" w:cs="Lohit Hindi" w:hint="eastAsia"/>
          <w:kern w:val="24"/>
        </w:rPr>
        <w:t>e</w:t>
      </w:r>
      <w:r w:rsidRPr="00CA3DF6">
        <w:rPr>
          <w:rFonts w:ascii="굴림" w:eastAsia="굴림" w:hAnsi="굴림" w:cs="Lohit Hindi" w:hint="eastAsia"/>
          <w:kern w:val="24"/>
        </w:rPr>
        <w:lastRenderedPageBreak/>
        <w:t xml:space="preserve">tallic), 마호가니 메탈릭(Mahogany Metallic), 버건디 레드 메탈릭(Burgundy Red Metallic), 리스트레토 브라운 메탈릭(Ristretto Brown Metallic)이 기본 색상으로 제공된다. </w:t>
      </w:r>
      <w:proofErr w:type="gramStart"/>
      <w:r w:rsidRPr="00CA3DF6">
        <w:rPr>
          <w:rFonts w:ascii="굴림" w:eastAsia="굴림" w:hAnsi="굴림" w:cs="Lohit Hindi" w:hint="eastAsia"/>
          <w:kern w:val="24"/>
        </w:rPr>
        <w:t>또한 스페셜 컬러 선택과 개별 색상 마감도 가능하다.</w:t>
      </w:r>
      <w:proofErr w:type="gramEnd"/>
    </w:p>
    <w:p w:rsidR="00CA3DF6" w:rsidRPr="00CA3DF6" w:rsidRDefault="00CA3DF6" w:rsidP="00CA3DF6">
      <w:pPr>
        <w:kinsoku w:val="0"/>
        <w:overflowPunct w:val="0"/>
        <w:spacing w:line="360" w:lineRule="auto"/>
        <w:jc w:val="both"/>
        <w:rPr>
          <w:rFonts w:ascii="굴림" w:eastAsia="굴림" w:hAnsi="굴림" w:cs="Arial"/>
          <w:kern w:val="24"/>
          <w:lang w:eastAsia="ko-KR"/>
        </w:rPr>
      </w:pPr>
    </w:p>
    <w:p w:rsidR="00CA3DF6" w:rsidRPr="00930A69" w:rsidRDefault="00CA3DF6" w:rsidP="00CA3DF6">
      <w:pPr>
        <w:spacing w:line="360" w:lineRule="auto"/>
        <w:jc w:val="both"/>
        <w:rPr>
          <w:rFonts w:ascii="굴림" w:eastAsia="굴림" w:hAnsi="굴림" w:cs="Arial"/>
          <w:b/>
          <w:lang w:eastAsia="ko-KR"/>
        </w:rPr>
      </w:pPr>
      <w:r w:rsidRPr="00930A69">
        <w:rPr>
          <w:rFonts w:ascii="굴림" w:eastAsia="굴림" w:hAnsi="굴림" w:cs="Arial"/>
          <w:b/>
          <w:lang w:eastAsia="ko-KR"/>
        </w:rPr>
        <w:t xml:space="preserve">14개 방향 시트, </w:t>
      </w:r>
      <w:r w:rsidRPr="00930A69">
        <w:rPr>
          <w:rFonts w:ascii="굴림" w:eastAsia="굴림" w:hAnsi="굴림" w:cs="Arial" w:hint="eastAsia"/>
          <w:b/>
          <w:lang w:eastAsia="ko-KR"/>
        </w:rPr>
        <w:t>BOSE</w:t>
      </w:r>
      <w:r w:rsidRPr="00930A69">
        <w:rPr>
          <w:rFonts w:ascii="굴림" w:eastAsia="굴림" w:hAnsi="굴림" w:cs="Arial"/>
          <w:b/>
          <w:vertAlign w:val="superscript"/>
          <w:lang w:eastAsia="ko-KR"/>
        </w:rPr>
        <w:t>®</w:t>
      </w:r>
      <w:r w:rsidRPr="00930A69">
        <w:rPr>
          <w:rFonts w:ascii="굴림" w:eastAsia="굴림" w:hAnsi="굴림" w:cs="Arial"/>
          <w:b/>
          <w:lang w:eastAsia="ko-KR"/>
        </w:rPr>
        <w:t xml:space="preserve"> 사운드 시스템, </w:t>
      </w:r>
      <w:r w:rsidR="00DF21A5">
        <w:rPr>
          <w:rFonts w:ascii="굴림" w:eastAsia="굴림" w:hAnsi="굴림" w:cs="Arial" w:hint="eastAsia"/>
          <w:b/>
          <w:lang w:eastAsia="ko-KR"/>
        </w:rPr>
        <w:t xml:space="preserve">전체 </w:t>
      </w:r>
      <w:r w:rsidRPr="00930A69">
        <w:rPr>
          <w:rFonts w:ascii="굴림" w:eastAsia="굴림" w:hAnsi="굴림" w:cs="Arial"/>
          <w:b/>
          <w:lang w:eastAsia="ko-KR"/>
        </w:rPr>
        <w:t>가죽</w:t>
      </w:r>
      <w:r w:rsidR="00DF21A5">
        <w:rPr>
          <w:rFonts w:ascii="굴림" w:eastAsia="굴림" w:hAnsi="굴림" w:cs="Arial" w:hint="eastAsia"/>
          <w:b/>
          <w:lang w:eastAsia="ko-KR"/>
        </w:rPr>
        <w:t xml:space="preserve">으로 된 인테리어 </w:t>
      </w:r>
    </w:p>
    <w:p w:rsidR="00CA3DF6" w:rsidRPr="00930A69" w:rsidRDefault="00CA3DF6" w:rsidP="00CA3DF6">
      <w:pPr>
        <w:pStyle w:val="af"/>
        <w:kinsoku w:val="0"/>
        <w:overflowPunct w:val="0"/>
        <w:spacing w:after="0" w:line="360" w:lineRule="auto"/>
        <w:jc w:val="both"/>
        <w:rPr>
          <w:rFonts w:ascii="굴림" w:eastAsia="굴림" w:hAnsi="굴림" w:cs="Arial"/>
          <w:lang w:eastAsia="ko-KR"/>
        </w:rPr>
      </w:pPr>
      <w:r w:rsidRPr="00930A69">
        <w:rPr>
          <w:rFonts w:ascii="굴림" w:eastAsia="굴림" w:hAnsi="굴림" w:cs="Arial"/>
          <w:lang w:eastAsia="ko-KR"/>
        </w:rPr>
        <w:t>차량 내부의 기본 장비도 확대되었다. 파나메라 터보 S E-하이브리드에는 보조 에어컨디셔너, 메모리 패키지 기능이 포함되어 있고 전자식의</w:t>
      </w:r>
      <w:r w:rsidR="00DF21A5">
        <w:rPr>
          <w:rFonts w:ascii="굴림" w:eastAsia="굴림" w:hAnsi="굴림" w:cs="Arial"/>
          <w:lang w:eastAsia="ko-KR"/>
        </w:rPr>
        <w:t xml:space="preserve"> 14</w:t>
      </w:r>
      <w:r w:rsidR="00DF21A5">
        <w:rPr>
          <w:rFonts w:ascii="굴림" w:eastAsia="굴림" w:hAnsi="굴림" w:cs="Arial" w:hint="eastAsia"/>
          <w:lang w:eastAsia="ko-KR"/>
        </w:rPr>
        <w:t>개 방향</w:t>
      </w:r>
      <w:r w:rsidRPr="00930A69">
        <w:rPr>
          <w:rFonts w:ascii="굴림" w:eastAsia="굴림" w:hAnsi="굴림" w:cs="Arial"/>
          <w:lang w:eastAsia="ko-KR"/>
        </w:rPr>
        <w:t xml:space="preserve"> 조절이 가능한 편안한 앞</w:t>
      </w:r>
      <w:r w:rsidR="00795B99">
        <w:rPr>
          <w:rFonts w:ascii="굴림" w:eastAsia="굴림" w:hAnsi="굴림" w:cs="Arial" w:hint="eastAsia"/>
          <w:lang w:eastAsia="ko-KR"/>
        </w:rPr>
        <w:t xml:space="preserve"> </w:t>
      </w:r>
      <w:r w:rsidRPr="00930A69">
        <w:rPr>
          <w:rFonts w:ascii="굴림" w:eastAsia="굴림" w:hAnsi="굴림" w:cs="Arial"/>
          <w:lang w:eastAsia="ko-KR"/>
        </w:rPr>
        <w:t>좌석, 전</w:t>
      </w:r>
      <w:r w:rsidR="00795B99">
        <w:rPr>
          <w:rFonts w:ascii="굴림" w:eastAsia="굴림" w:hAnsi="굴림" w:cs="Arial" w:hint="eastAsia"/>
          <w:lang w:eastAsia="ko-KR"/>
        </w:rPr>
        <w:t xml:space="preserve"> </w:t>
      </w:r>
      <w:r w:rsidRPr="00930A69">
        <w:rPr>
          <w:rFonts w:ascii="굴림" w:eastAsia="굴림" w:hAnsi="굴림" w:cs="Arial"/>
          <w:lang w:eastAsia="ko-KR"/>
        </w:rPr>
        <w:t>좌석 열선시트</w:t>
      </w:r>
      <w:r w:rsidR="00DF21A5">
        <w:rPr>
          <w:rFonts w:ascii="굴림" w:eastAsia="굴림" w:hAnsi="굴림" w:cs="Arial"/>
          <w:lang w:eastAsia="ko-KR"/>
        </w:rPr>
        <w:t>,</w:t>
      </w:r>
      <w:r w:rsidR="00DF21A5">
        <w:rPr>
          <w:rFonts w:ascii="굴림" w:eastAsia="굴림" w:hAnsi="굴림" w:cs="Arial" w:hint="eastAsia"/>
          <w:lang w:eastAsia="ko-KR"/>
        </w:rPr>
        <w:t xml:space="preserve"> </w:t>
      </w:r>
      <w:r w:rsidRPr="00930A69">
        <w:rPr>
          <w:rFonts w:ascii="굴림" w:eastAsia="굴림" w:hAnsi="굴림" w:cs="Arial"/>
          <w:lang w:eastAsia="ko-KR"/>
        </w:rPr>
        <w:t>블랙</w:t>
      </w:r>
      <w:r w:rsidR="00DF21A5">
        <w:rPr>
          <w:rFonts w:ascii="굴림" w:eastAsia="굴림" w:hAnsi="굴림" w:cs="Arial"/>
          <w:lang w:eastAsia="ko-KR"/>
        </w:rPr>
        <w:t xml:space="preserve">, </w:t>
      </w:r>
      <w:r w:rsidRPr="00930A69">
        <w:rPr>
          <w:rFonts w:ascii="굴림" w:eastAsia="굴림" w:hAnsi="굴림" w:cs="Arial"/>
          <w:lang w:eastAsia="ko-KR"/>
        </w:rPr>
        <w:t>새들브라운</w:t>
      </w:r>
      <w:r w:rsidR="00DF21A5">
        <w:rPr>
          <w:rFonts w:ascii="굴림" w:eastAsia="굴림" w:hAnsi="굴림" w:cs="Arial" w:hint="eastAsia"/>
          <w:lang w:eastAsia="ko-KR"/>
        </w:rPr>
        <w:t>(</w:t>
      </w:r>
      <w:r w:rsidR="00DF21A5" w:rsidRPr="00CA7D81">
        <w:rPr>
          <w:rFonts w:ascii="굴림" w:eastAsia="굴림" w:hAnsi="굴림"/>
          <w:lang w:eastAsia="ko-KR"/>
        </w:rPr>
        <w:t>Saddle Brown</w:t>
      </w:r>
      <w:r w:rsidR="00DF21A5">
        <w:rPr>
          <w:rFonts w:ascii="굴림" w:eastAsia="굴림" w:hAnsi="굴림" w:hint="eastAsia"/>
          <w:lang w:eastAsia="ko-KR"/>
        </w:rPr>
        <w:t>)</w:t>
      </w:r>
      <w:r w:rsidR="00DF21A5">
        <w:rPr>
          <w:rFonts w:ascii="굴림" w:eastAsia="굴림" w:hAnsi="굴림" w:cs="Arial"/>
          <w:lang w:eastAsia="ko-KR"/>
        </w:rPr>
        <w:t xml:space="preserve">, </w:t>
      </w:r>
      <w:r w:rsidRPr="00930A69">
        <w:rPr>
          <w:rFonts w:ascii="굴림" w:eastAsia="굴림" w:hAnsi="굴림" w:cs="Arial"/>
          <w:lang w:eastAsia="ko-KR"/>
        </w:rPr>
        <w:t>아게이트 그레이</w:t>
      </w:r>
      <w:r w:rsidR="00DF21A5">
        <w:rPr>
          <w:rFonts w:ascii="굴림" w:eastAsia="굴림" w:hAnsi="굴림" w:cs="Arial" w:hint="eastAsia"/>
          <w:lang w:eastAsia="ko-KR"/>
        </w:rPr>
        <w:t>(Agate Grey)</w:t>
      </w:r>
      <w:r w:rsidR="00DF21A5">
        <w:rPr>
          <w:rFonts w:ascii="굴림" w:eastAsia="굴림" w:hAnsi="굴림" w:cs="Arial"/>
          <w:lang w:eastAsia="ko-KR"/>
        </w:rPr>
        <w:t xml:space="preserve">, </w:t>
      </w:r>
      <w:r w:rsidRPr="00930A69">
        <w:rPr>
          <w:rFonts w:ascii="굴림" w:eastAsia="굴림" w:hAnsi="굴림" w:cs="Arial"/>
          <w:lang w:eastAsia="ko-KR"/>
        </w:rPr>
        <w:t>마르살라</w:t>
      </w:r>
      <w:r w:rsidR="00DF21A5">
        <w:rPr>
          <w:rFonts w:ascii="굴림" w:eastAsia="굴림" w:hAnsi="굴림" w:cs="Arial" w:hint="eastAsia"/>
          <w:lang w:eastAsia="ko-KR"/>
        </w:rPr>
        <w:t>(Marsala)</w:t>
      </w:r>
      <w:r w:rsidRPr="00930A69">
        <w:rPr>
          <w:rFonts w:ascii="굴림" w:eastAsia="굴림" w:hAnsi="굴림" w:cs="Arial"/>
          <w:lang w:eastAsia="ko-KR"/>
        </w:rPr>
        <w:t xml:space="preserve">의 </w:t>
      </w:r>
      <w:r w:rsidR="00DF21A5">
        <w:rPr>
          <w:rFonts w:ascii="굴림" w:eastAsia="굴림" w:hAnsi="굴림" w:cs="Arial" w:hint="eastAsia"/>
          <w:lang w:eastAsia="ko-KR"/>
        </w:rPr>
        <w:t>인테리어 가죽</w:t>
      </w:r>
      <w:r w:rsidRPr="00930A69">
        <w:rPr>
          <w:rFonts w:ascii="굴림" w:eastAsia="굴림" w:hAnsi="굴림" w:cs="Arial"/>
          <w:lang w:eastAsia="ko-KR"/>
        </w:rPr>
        <w:t xml:space="preserve"> </w:t>
      </w:r>
      <w:r w:rsidR="00DF21A5">
        <w:rPr>
          <w:rFonts w:ascii="굴림" w:eastAsia="굴림" w:hAnsi="굴림" w:cs="Arial" w:hint="eastAsia"/>
          <w:lang w:eastAsia="ko-KR"/>
        </w:rPr>
        <w:t>컬러</w:t>
      </w:r>
      <w:r w:rsidRPr="00930A69">
        <w:rPr>
          <w:rFonts w:ascii="굴림" w:eastAsia="굴림" w:hAnsi="굴림" w:cs="Arial"/>
          <w:lang w:eastAsia="ko-KR"/>
        </w:rPr>
        <w:t>, (높이와 위치가) 전동</w:t>
      </w:r>
      <w:r w:rsidR="00795B99">
        <w:rPr>
          <w:rFonts w:ascii="굴림" w:eastAsia="굴림" w:hAnsi="굴림" w:cs="Arial" w:hint="eastAsia"/>
          <w:lang w:eastAsia="ko-KR"/>
        </w:rPr>
        <w:t xml:space="preserve"> </w:t>
      </w:r>
      <w:r w:rsidRPr="00930A69">
        <w:rPr>
          <w:rFonts w:ascii="굴림" w:eastAsia="굴림" w:hAnsi="굴림" w:cs="Arial"/>
          <w:lang w:eastAsia="ko-KR"/>
        </w:rPr>
        <w:t>조절되는 다기능 스티어링</w:t>
      </w:r>
      <w:r w:rsidR="00795B99">
        <w:rPr>
          <w:rFonts w:ascii="굴림" w:eastAsia="굴림" w:hAnsi="굴림" w:cs="Arial" w:hint="eastAsia"/>
          <w:lang w:eastAsia="ko-KR"/>
        </w:rPr>
        <w:t xml:space="preserve"> </w:t>
      </w:r>
      <w:r w:rsidRPr="00930A69">
        <w:rPr>
          <w:rFonts w:ascii="굴림" w:eastAsia="굴림" w:hAnsi="굴림" w:cs="Arial"/>
          <w:lang w:eastAsia="ko-KR"/>
        </w:rPr>
        <w:t>휠, 다크 월넛</w:t>
      </w:r>
      <w:r w:rsidR="00DF21A5">
        <w:rPr>
          <w:rFonts w:ascii="굴림" w:eastAsia="굴림" w:hAnsi="굴림" w:cs="Arial" w:hint="eastAsia"/>
          <w:lang w:eastAsia="ko-KR"/>
        </w:rPr>
        <w:t>(Dark Walnut)</w:t>
      </w:r>
      <w:r w:rsidRPr="00930A69">
        <w:rPr>
          <w:rFonts w:ascii="굴림" w:eastAsia="굴림" w:hAnsi="굴림" w:cs="Arial"/>
          <w:lang w:eastAsia="ko-KR"/>
        </w:rPr>
        <w:t xml:space="preserve">의 </w:t>
      </w:r>
      <w:r w:rsidR="00DF21A5">
        <w:rPr>
          <w:rFonts w:ascii="굴림" w:eastAsia="굴림" w:hAnsi="굴림" w:cs="Arial" w:hint="eastAsia"/>
          <w:lang w:eastAsia="ko-KR"/>
        </w:rPr>
        <w:t>목재</w:t>
      </w:r>
      <w:r w:rsidRPr="00930A69">
        <w:rPr>
          <w:rFonts w:ascii="굴림" w:eastAsia="굴림" w:hAnsi="굴림" w:cs="Arial"/>
          <w:lang w:eastAsia="ko-KR"/>
        </w:rPr>
        <w:t xml:space="preserve"> 인테리어 패키지, 알칸타라 소재의 루프라이닝</w:t>
      </w:r>
      <w:r w:rsidR="00DF21A5">
        <w:rPr>
          <w:rFonts w:ascii="굴림" w:eastAsia="굴림" w:hAnsi="굴림" w:cs="Arial" w:hint="eastAsia"/>
          <w:lang w:eastAsia="ko-KR"/>
        </w:rPr>
        <w:t>(roof lining)</w:t>
      </w:r>
      <w:r w:rsidRPr="00930A69">
        <w:rPr>
          <w:rFonts w:ascii="굴림" w:eastAsia="굴림" w:hAnsi="굴림" w:cs="Arial"/>
          <w:lang w:eastAsia="ko-KR"/>
        </w:rPr>
        <w:t>, 도어 포스트 및 선바이저</w:t>
      </w:r>
      <w:r w:rsidR="00DF21A5">
        <w:rPr>
          <w:rFonts w:ascii="굴림" w:eastAsia="굴림" w:hAnsi="굴림" w:cs="Arial" w:hint="eastAsia"/>
          <w:lang w:eastAsia="ko-KR"/>
        </w:rPr>
        <w:t>(sun visor)</w:t>
      </w:r>
      <w:r w:rsidRPr="00930A69">
        <w:rPr>
          <w:rFonts w:ascii="굴림" w:eastAsia="굴림" w:hAnsi="굴림" w:cs="Arial"/>
          <w:lang w:eastAsia="ko-KR"/>
        </w:rPr>
        <w:t>, 710 와트</w:t>
      </w:r>
      <w:r w:rsidR="00DF21A5">
        <w:rPr>
          <w:rFonts w:ascii="굴림" w:eastAsia="굴림" w:hAnsi="굴림" w:cs="Arial" w:hint="eastAsia"/>
          <w:lang w:eastAsia="ko-KR"/>
        </w:rPr>
        <w:t xml:space="preserve">의 </w:t>
      </w:r>
      <w:r w:rsidRPr="00930A69">
        <w:rPr>
          <w:rFonts w:ascii="굴림" w:eastAsia="굴림" w:hAnsi="굴림" w:cs="Arial" w:hint="eastAsia"/>
          <w:lang w:eastAsia="ko-KR"/>
        </w:rPr>
        <w:t>BOSE</w:t>
      </w:r>
      <w:r w:rsidRPr="00930A69">
        <w:rPr>
          <w:rFonts w:ascii="굴림" w:eastAsia="굴림" w:hAnsi="굴림" w:cs="Arial"/>
          <w:b/>
          <w:vertAlign w:val="superscript"/>
          <w:lang w:eastAsia="ko-KR"/>
        </w:rPr>
        <w:t>®</w:t>
      </w:r>
      <w:r w:rsidRPr="00930A69">
        <w:rPr>
          <w:rFonts w:ascii="굴림" w:eastAsia="굴림" w:hAnsi="굴림" w:cs="Arial"/>
          <w:lang w:eastAsia="ko-KR"/>
        </w:rPr>
        <w:t xml:space="preserve"> 사운드 시스템이 기본 사양으로 장착되었다.</w:t>
      </w:r>
    </w:p>
    <w:p w:rsidR="00CA3DF6" w:rsidRPr="00930A69" w:rsidRDefault="00CA3DF6" w:rsidP="00CA3DF6">
      <w:pPr>
        <w:pStyle w:val="af"/>
        <w:kinsoku w:val="0"/>
        <w:overflowPunct w:val="0"/>
        <w:spacing w:after="0" w:line="360" w:lineRule="auto"/>
        <w:jc w:val="both"/>
        <w:rPr>
          <w:rFonts w:ascii="굴림" w:eastAsia="굴림" w:hAnsi="굴림" w:cs="Arial"/>
          <w:lang w:eastAsia="ko-KR"/>
        </w:rPr>
      </w:pPr>
    </w:p>
    <w:p w:rsidR="00CA3DF6" w:rsidRPr="00930A69" w:rsidRDefault="00930A69" w:rsidP="00CA3DF6">
      <w:pPr>
        <w:pStyle w:val="Presse-Standard"/>
        <w:rPr>
          <w:rFonts w:ascii="굴림" w:eastAsia="굴림" w:hAnsi="굴림"/>
          <w:b/>
          <w:lang w:eastAsia="ko-KR"/>
        </w:rPr>
      </w:pPr>
      <w:r>
        <w:rPr>
          <w:rFonts w:ascii="굴림" w:eastAsia="굴림" w:hAnsi="굴림"/>
          <w:b/>
          <w:lang w:eastAsia="ko-KR"/>
        </w:rPr>
        <w:t>확</w:t>
      </w:r>
      <w:r>
        <w:rPr>
          <w:rFonts w:ascii="굴림" w:eastAsia="굴림" w:hAnsi="굴림" w:hint="eastAsia"/>
          <w:b/>
          <w:lang w:eastAsia="ko-KR"/>
        </w:rPr>
        <w:t>장되고</w:t>
      </w:r>
      <w:r w:rsidR="00CA3DF6" w:rsidRPr="00930A69">
        <w:rPr>
          <w:rFonts w:ascii="굴림" w:eastAsia="굴림" w:hAnsi="굴림"/>
          <w:b/>
          <w:lang w:eastAsia="ko-KR"/>
        </w:rPr>
        <w:t xml:space="preserve"> 맞춤화된 이그제큐티브 모델 장비 </w:t>
      </w:r>
    </w:p>
    <w:p w:rsidR="00CA3DF6" w:rsidRPr="00930A69" w:rsidRDefault="00CA3DF6" w:rsidP="00CA3DF6">
      <w:pPr>
        <w:pStyle w:val="Presse-Standard"/>
        <w:rPr>
          <w:rFonts w:ascii="굴림" w:eastAsia="굴림" w:hAnsi="굴림"/>
          <w:lang w:eastAsia="ko-KR"/>
        </w:rPr>
      </w:pPr>
      <w:r w:rsidRPr="00930A69">
        <w:rPr>
          <w:rFonts w:ascii="굴림" w:eastAsia="굴림" w:hAnsi="굴림"/>
          <w:lang w:eastAsia="ko-KR"/>
        </w:rPr>
        <w:t>파나메라 터보 S E-하이브리드 이그제큐티브에는 더욱 많은 장비가 기본 탑재된다. 이그제큐티브 모델의 외관에는 작지만 우아한 장식이 눈에 띈다. 측면 도어 실에는 고광택 실버 스트립 2줄이 새겨져 있어 전면부 날개 부분의 공기 배출구 트림과 통일감을 형성한다. 전면부 공기 배출구에도 고광택 실버 스트립을 적용했다. 일부 시장에서 판매되는 모델에는 D필러 부분에 ‘이그제큐티브’ 실버 레터링이 새겨져 있다. 또한 파나메라 터보 S E-하이브리드 이그제큐티브에는 앰비언트 라이트가 기본 사양으로 탑재되어, 7가지의 실내 라이트 콘셉트 중에서 원하는 콘셉트를 선택할 수 있으며 라이트는 후방에 집중되어 있다.</w:t>
      </w:r>
    </w:p>
    <w:p w:rsidR="00CA3DF6" w:rsidRPr="00CA3DF6" w:rsidRDefault="00CA3DF6" w:rsidP="00CA3DF6">
      <w:pPr>
        <w:pStyle w:val="Presse-Standard"/>
        <w:rPr>
          <w:rFonts w:ascii="굴림" w:eastAsia="굴림" w:hAnsi="굴림"/>
          <w:lang w:eastAsia="ko-KR"/>
        </w:rPr>
      </w:pPr>
    </w:p>
    <w:p w:rsidR="00CA3DF6" w:rsidRPr="00CA3DF6" w:rsidRDefault="00CA3DF6" w:rsidP="00CA3DF6">
      <w:pPr>
        <w:pStyle w:val="Presse-Standard"/>
        <w:rPr>
          <w:rFonts w:ascii="굴림" w:eastAsia="굴림" w:hAnsi="굴림"/>
          <w:b/>
          <w:lang w:eastAsia="ko-KR"/>
        </w:rPr>
      </w:pPr>
      <w:r w:rsidRPr="00CA3DF6">
        <w:rPr>
          <w:rFonts w:ascii="굴림" w:eastAsia="굴림" w:hAnsi="굴림"/>
          <w:b/>
          <w:lang w:eastAsia="ko-KR"/>
        </w:rPr>
        <w:t>파노라믹 루프 시스템을 기본 탑재한 파나메라 터보 S E-하이브리드 이그제큐티브</w:t>
      </w:r>
    </w:p>
    <w:p w:rsidR="00CA3DF6" w:rsidRPr="00CA3DF6" w:rsidRDefault="00CA3DF6" w:rsidP="00CA3DF6">
      <w:pPr>
        <w:pStyle w:val="Presse-Standard"/>
        <w:rPr>
          <w:rFonts w:ascii="굴림" w:eastAsia="굴림" w:hAnsi="굴림"/>
          <w:lang w:eastAsia="ko-KR"/>
        </w:rPr>
      </w:pPr>
      <w:r w:rsidRPr="00CA3DF6">
        <w:rPr>
          <w:rFonts w:ascii="굴림" w:eastAsia="굴림" w:hAnsi="굴림"/>
          <w:lang w:eastAsia="ko-KR"/>
        </w:rPr>
        <w:t xml:space="preserve">모든 롱 휠베이스 파나메라 모델에는 기본적으로 투명한 파노라믹 루프 시스템이 탑재된다. 루프의 전방 부분은 들어올려서 완전히 열 수 있다. 또한 투명한 루프는 내부 블라인드로 커버할 수 있다. 또한 안락한 헤드레스트가 부착된 착좌감이 뛰어난 뒷좌석의 전자식 시트와 뒷유리창에 적용된 롤업 선블라인드가 기본 장비로 새롭게 </w:t>
      </w:r>
      <w:r w:rsidRPr="00CA3DF6">
        <w:rPr>
          <w:rFonts w:ascii="굴림" w:eastAsia="굴림" w:hAnsi="굴림"/>
          <w:lang w:eastAsia="ko-KR"/>
        </w:rPr>
        <w:lastRenderedPageBreak/>
        <w:t>포함되었다. 후방 카메라를 포함한 파크어시스트(ParkAssist)와 자동 클로징 메커니즘인 소프트</w:t>
      </w:r>
      <w:r w:rsidR="00930A69">
        <w:rPr>
          <w:rFonts w:ascii="굴림" w:eastAsia="굴림" w:hAnsi="굴림" w:hint="eastAsia"/>
          <w:lang w:eastAsia="ko-KR"/>
        </w:rPr>
        <w:t xml:space="preserve"> </w:t>
      </w:r>
      <w:r w:rsidRPr="00CA3DF6">
        <w:rPr>
          <w:rFonts w:ascii="굴림" w:eastAsia="굴림" w:hAnsi="굴림"/>
          <w:lang w:eastAsia="ko-KR"/>
        </w:rPr>
        <w:t xml:space="preserve">클로즈(Soft-Close) 도어도 기본 사양으로 포함된다. 추가 </w:t>
      </w:r>
      <w:r w:rsidR="00930A69">
        <w:rPr>
          <w:rFonts w:ascii="굴림" w:eastAsia="굴림" w:hAnsi="굴림"/>
          <w:lang w:eastAsia="ko-KR"/>
        </w:rPr>
        <w:t>스마트</w:t>
      </w:r>
      <w:r w:rsidR="00930A69">
        <w:rPr>
          <w:rFonts w:ascii="굴림" w:eastAsia="굴림" w:hAnsi="굴림" w:hint="eastAsia"/>
          <w:lang w:eastAsia="ko-KR"/>
        </w:rPr>
        <w:t>폰</w:t>
      </w:r>
      <w:r w:rsidRPr="00CA3DF6">
        <w:rPr>
          <w:rFonts w:ascii="굴림" w:eastAsia="굴림" w:hAnsi="굴림"/>
          <w:lang w:eastAsia="ko-KR"/>
        </w:rPr>
        <w:t xml:space="preserve"> 슬롯(유도성 안테나 인터페이스)이 장착된 대형 센터 콘솔도 이그제큐티브 모델을 위해 특수 제작되었다. 해당 사양은 옵션으로 주문 가능하다. 또한 센터 콘솔에는 비행기의 접이식 테이블이 포함되어 있으며, 사용하지 않을 때는 수납 보관이 가능하다.</w:t>
      </w:r>
    </w:p>
    <w:p w:rsidR="00CA3DF6" w:rsidRPr="00AE017D" w:rsidRDefault="00CA3DF6" w:rsidP="00CA3DF6">
      <w:pPr>
        <w:jc w:val="both"/>
        <w:rPr>
          <w:rFonts w:eastAsia="굴림" w:cs="Arial"/>
          <w:lang w:eastAsia="ko-KR"/>
        </w:rPr>
      </w:pPr>
      <w:r w:rsidRPr="00AE017D">
        <w:rPr>
          <w:rFonts w:eastAsia="굴림" w:cs="Arial"/>
          <w:lang w:eastAsia="ko-KR"/>
        </w:rPr>
        <w:br w:type="page"/>
      </w:r>
    </w:p>
    <w:p w:rsidR="00CA3DF6" w:rsidRPr="00930A69" w:rsidRDefault="00930A69" w:rsidP="00CA3DF6">
      <w:pPr>
        <w:spacing w:line="360" w:lineRule="auto"/>
        <w:rPr>
          <w:rFonts w:eastAsia="굴림" w:cs="Arial"/>
          <w:u w:val="single"/>
          <w:lang w:eastAsia="ko-KR"/>
        </w:rPr>
      </w:pPr>
      <w:r w:rsidRPr="00930A69">
        <w:rPr>
          <w:rFonts w:eastAsia="굴림" w:cs="Arial"/>
          <w:u w:val="single"/>
          <w:lang w:eastAsia="ko-KR"/>
        </w:rPr>
        <w:lastRenderedPageBreak/>
        <w:t>특</w:t>
      </w:r>
      <w:r w:rsidRPr="00930A69">
        <w:rPr>
          <w:rFonts w:eastAsia="굴림" w:cs="Arial" w:hint="eastAsia"/>
          <w:u w:val="single"/>
          <w:lang w:eastAsia="ko-KR"/>
        </w:rPr>
        <w:t>별</w:t>
      </w:r>
      <w:r w:rsidRPr="00930A69">
        <w:rPr>
          <w:rFonts w:eastAsia="굴림" w:cs="Arial" w:hint="eastAsia"/>
          <w:u w:val="single"/>
          <w:lang w:eastAsia="ko-KR"/>
        </w:rPr>
        <w:t xml:space="preserve"> </w:t>
      </w:r>
      <w:r w:rsidRPr="00930A69">
        <w:rPr>
          <w:rFonts w:eastAsia="굴림" w:cs="Arial" w:hint="eastAsia"/>
          <w:u w:val="single"/>
          <w:lang w:eastAsia="ko-KR"/>
        </w:rPr>
        <w:t>사항</w:t>
      </w:r>
    </w:p>
    <w:p w:rsidR="00CA3DF6" w:rsidRPr="00930A69" w:rsidRDefault="00CA3DF6" w:rsidP="00CA3DF6">
      <w:pPr>
        <w:spacing w:line="600" w:lineRule="auto"/>
        <w:rPr>
          <w:rFonts w:eastAsia="굴림" w:cs="Arial"/>
          <w:b/>
          <w:lang w:eastAsia="ko-KR"/>
        </w:rPr>
      </w:pPr>
      <w:r w:rsidRPr="00930A69">
        <w:rPr>
          <w:rFonts w:eastAsia="굴림" w:cs="Arial"/>
          <w:b/>
          <w:lang w:eastAsia="ko-KR"/>
        </w:rPr>
        <w:t>신형</w:t>
      </w:r>
      <w:r w:rsidRPr="00930A69">
        <w:rPr>
          <w:rFonts w:eastAsia="굴림" w:cs="Arial"/>
          <w:b/>
          <w:lang w:eastAsia="ko-KR"/>
        </w:rPr>
        <w:t xml:space="preserve"> </w:t>
      </w:r>
      <w:r w:rsidRPr="00930A69">
        <w:rPr>
          <w:rFonts w:eastAsia="굴림" w:cs="Arial"/>
          <w:b/>
          <w:lang w:eastAsia="ko-KR"/>
        </w:rPr>
        <w:t>포르쉐</w:t>
      </w:r>
      <w:r w:rsidRPr="00930A69">
        <w:rPr>
          <w:rFonts w:eastAsia="굴림" w:cs="Arial"/>
          <w:b/>
          <w:lang w:eastAsia="ko-KR"/>
        </w:rPr>
        <w:t xml:space="preserve"> </w:t>
      </w:r>
      <w:r w:rsidRPr="00930A69">
        <w:rPr>
          <w:rFonts w:eastAsia="굴림" w:cs="Arial"/>
          <w:b/>
          <w:lang w:eastAsia="ko-KR"/>
        </w:rPr>
        <w:t>파나메라의</w:t>
      </w:r>
      <w:r w:rsidRPr="00930A69">
        <w:rPr>
          <w:rFonts w:eastAsia="굴림" w:cs="Arial"/>
          <w:b/>
          <w:lang w:eastAsia="ko-KR"/>
        </w:rPr>
        <w:t xml:space="preserve"> </w:t>
      </w:r>
      <w:r w:rsidRPr="00930A69">
        <w:rPr>
          <w:rFonts w:eastAsia="굴림" w:cs="Arial"/>
          <w:b/>
          <w:lang w:eastAsia="ko-KR"/>
        </w:rPr>
        <w:t>맞춤형</w:t>
      </w:r>
      <w:r w:rsidRPr="00930A69">
        <w:rPr>
          <w:rFonts w:eastAsia="굴림" w:cs="Arial"/>
          <w:b/>
          <w:lang w:eastAsia="ko-KR"/>
        </w:rPr>
        <w:t xml:space="preserve"> </w:t>
      </w:r>
      <w:r w:rsidRPr="00930A69">
        <w:rPr>
          <w:rFonts w:eastAsia="굴림" w:cs="Arial"/>
          <w:b/>
          <w:lang w:eastAsia="ko-KR"/>
        </w:rPr>
        <w:t>디자인</w:t>
      </w:r>
    </w:p>
    <w:p w:rsidR="00CA3DF6" w:rsidRPr="00930A69" w:rsidRDefault="00CA3DF6" w:rsidP="00CA3DF6">
      <w:pPr>
        <w:pStyle w:val="af"/>
        <w:kinsoku w:val="0"/>
        <w:overflowPunct w:val="0"/>
        <w:spacing w:after="0" w:line="360" w:lineRule="auto"/>
        <w:jc w:val="both"/>
        <w:rPr>
          <w:rFonts w:ascii="굴림" w:eastAsia="굴림" w:hAnsi="굴림" w:cs="Arial"/>
          <w:lang w:eastAsia="ko-KR"/>
        </w:rPr>
      </w:pPr>
      <w:r w:rsidRPr="00930A69">
        <w:rPr>
          <w:rFonts w:ascii="굴림" w:eastAsia="굴림" w:hAnsi="굴림" w:cs="바탕" w:hint="eastAsia"/>
          <w:lang w:eastAsia="ko-KR"/>
        </w:rPr>
        <w:t>동일한</w:t>
      </w:r>
      <w:r w:rsidR="00930A69" w:rsidRPr="00930A69">
        <w:rPr>
          <w:rFonts w:ascii="굴림" w:eastAsia="굴림" w:hAnsi="굴림" w:cs="Arial" w:hint="eastAsia"/>
          <w:lang w:eastAsia="ko-KR"/>
        </w:rPr>
        <w:t xml:space="preserve"> 2</w:t>
      </w:r>
      <w:r w:rsidR="00930A69" w:rsidRPr="00930A69">
        <w:rPr>
          <w:rFonts w:ascii="굴림" w:eastAsia="굴림" w:hAnsi="굴림" w:cs="바탕" w:hint="eastAsia"/>
          <w:lang w:eastAsia="ko-KR"/>
        </w:rPr>
        <w:t>대의</w:t>
      </w:r>
      <w:r w:rsidRPr="00930A69">
        <w:rPr>
          <w:rFonts w:ascii="굴림" w:eastAsia="굴림" w:hAnsi="굴림" w:cs="Arial"/>
          <w:lang w:eastAsia="ko-KR"/>
        </w:rPr>
        <w:t xml:space="preserve"> </w:t>
      </w:r>
      <w:r w:rsidRPr="00930A69">
        <w:rPr>
          <w:rFonts w:ascii="굴림" w:eastAsia="굴림" w:hAnsi="굴림" w:cs="바탕" w:hint="eastAsia"/>
          <w:lang w:eastAsia="ko-KR"/>
        </w:rPr>
        <w:t>파나메라</w:t>
      </w:r>
      <w:r w:rsidRPr="00930A69">
        <w:rPr>
          <w:rFonts w:ascii="굴림" w:eastAsia="굴림" w:hAnsi="굴림" w:cs="Arial"/>
          <w:lang w:eastAsia="ko-KR"/>
        </w:rPr>
        <w:t xml:space="preserve"> </w:t>
      </w:r>
      <w:r w:rsidRPr="00930A69">
        <w:rPr>
          <w:rFonts w:ascii="굴림" w:eastAsia="굴림" w:hAnsi="굴림" w:cs="바탕" w:hint="eastAsia"/>
          <w:lang w:eastAsia="ko-KR"/>
        </w:rPr>
        <w:t>터보</w:t>
      </w:r>
      <w:r w:rsidRPr="00930A69">
        <w:rPr>
          <w:rFonts w:ascii="굴림" w:eastAsia="굴림" w:hAnsi="굴림" w:cs="Arial"/>
          <w:lang w:eastAsia="ko-KR"/>
        </w:rPr>
        <w:t xml:space="preserve"> S E-</w:t>
      </w:r>
      <w:r w:rsidRPr="00930A69">
        <w:rPr>
          <w:rFonts w:ascii="굴림" w:eastAsia="굴림" w:hAnsi="굴림" w:cs="바탕" w:hint="eastAsia"/>
          <w:lang w:eastAsia="ko-KR"/>
        </w:rPr>
        <w:t>하이브리드를</w:t>
      </w:r>
      <w:r w:rsidRPr="00930A69">
        <w:rPr>
          <w:rFonts w:ascii="굴림" w:eastAsia="굴림" w:hAnsi="굴림" w:cs="Arial"/>
          <w:lang w:eastAsia="ko-KR"/>
        </w:rPr>
        <w:t xml:space="preserve"> </w:t>
      </w:r>
      <w:r w:rsidRPr="00930A69">
        <w:rPr>
          <w:rFonts w:ascii="굴림" w:eastAsia="굴림" w:hAnsi="굴림" w:cs="바탕" w:hint="eastAsia"/>
          <w:lang w:eastAsia="ko-KR"/>
        </w:rPr>
        <w:t>보기</w:t>
      </w:r>
      <w:r w:rsidRPr="00930A69">
        <w:rPr>
          <w:rFonts w:ascii="굴림" w:eastAsia="굴림" w:hAnsi="굴림" w:cs="Arial"/>
          <w:lang w:eastAsia="ko-KR"/>
        </w:rPr>
        <w:t xml:space="preserve"> </w:t>
      </w:r>
      <w:r w:rsidRPr="00930A69">
        <w:rPr>
          <w:rFonts w:ascii="굴림" w:eastAsia="굴림" w:hAnsi="굴림" w:cs="바탕" w:hint="eastAsia"/>
          <w:lang w:eastAsia="ko-KR"/>
        </w:rPr>
        <w:t>어려운</w:t>
      </w:r>
      <w:r w:rsidRPr="00930A69">
        <w:rPr>
          <w:rFonts w:ascii="굴림" w:eastAsia="굴림" w:hAnsi="굴림" w:cs="Arial"/>
          <w:lang w:eastAsia="ko-KR"/>
        </w:rPr>
        <w:t xml:space="preserve"> </w:t>
      </w:r>
      <w:r w:rsidRPr="00930A69">
        <w:rPr>
          <w:rFonts w:ascii="굴림" w:eastAsia="굴림" w:hAnsi="굴림" w:cs="바탕" w:hint="eastAsia"/>
          <w:lang w:eastAsia="ko-KR"/>
        </w:rPr>
        <w:t>두</w:t>
      </w:r>
      <w:r w:rsidRPr="00930A69">
        <w:rPr>
          <w:rFonts w:ascii="굴림" w:eastAsia="굴림" w:hAnsi="굴림" w:cs="Arial"/>
          <w:lang w:eastAsia="ko-KR"/>
        </w:rPr>
        <w:t xml:space="preserve"> </w:t>
      </w:r>
      <w:r w:rsidRPr="00930A69">
        <w:rPr>
          <w:rFonts w:ascii="굴림" w:eastAsia="굴림" w:hAnsi="굴림" w:cs="바탕" w:hint="eastAsia"/>
          <w:lang w:eastAsia="ko-KR"/>
        </w:rPr>
        <w:t>가지</w:t>
      </w:r>
      <w:r w:rsidRPr="00930A69">
        <w:rPr>
          <w:rFonts w:ascii="굴림" w:eastAsia="굴림" w:hAnsi="굴림" w:cs="Arial"/>
          <w:lang w:eastAsia="ko-KR"/>
        </w:rPr>
        <w:t xml:space="preserve"> </w:t>
      </w:r>
      <w:r w:rsidRPr="00930A69">
        <w:rPr>
          <w:rFonts w:ascii="굴림" w:eastAsia="굴림" w:hAnsi="굴림" w:cs="바탕" w:hint="eastAsia"/>
          <w:lang w:eastAsia="ko-KR"/>
        </w:rPr>
        <w:t>중요한</w:t>
      </w:r>
      <w:r w:rsidRPr="00930A69">
        <w:rPr>
          <w:rFonts w:ascii="굴림" w:eastAsia="굴림" w:hAnsi="굴림" w:cs="Arial"/>
          <w:lang w:eastAsia="ko-KR"/>
        </w:rPr>
        <w:t xml:space="preserve"> </w:t>
      </w:r>
      <w:r w:rsidRPr="00930A69">
        <w:rPr>
          <w:rFonts w:ascii="굴림" w:eastAsia="굴림" w:hAnsi="굴림" w:cs="바탕" w:hint="eastAsia"/>
          <w:lang w:eastAsia="ko-KR"/>
        </w:rPr>
        <w:t>이유가</w:t>
      </w:r>
      <w:r w:rsidRPr="00930A69">
        <w:rPr>
          <w:rFonts w:ascii="굴림" w:eastAsia="굴림" w:hAnsi="굴림" w:cs="Arial"/>
          <w:lang w:eastAsia="ko-KR"/>
        </w:rPr>
        <w:t xml:space="preserve"> </w:t>
      </w:r>
      <w:r w:rsidRPr="00930A69">
        <w:rPr>
          <w:rFonts w:ascii="굴림" w:eastAsia="굴림" w:hAnsi="굴림" w:cs="바탕" w:hint="eastAsia"/>
          <w:lang w:eastAsia="ko-KR"/>
        </w:rPr>
        <w:t>있다</w:t>
      </w:r>
      <w:r w:rsidRPr="00930A69">
        <w:rPr>
          <w:rFonts w:ascii="굴림" w:eastAsia="굴림" w:hAnsi="굴림" w:cs="Arial"/>
          <w:lang w:eastAsia="ko-KR"/>
        </w:rPr>
        <w:t xml:space="preserve">. </w:t>
      </w:r>
      <w:r w:rsidRPr="00930A69">
        <w:rPr>
          <w:rFonts w:ascii="굴림" w:eastAsia="굴림" w:hAnsi="굴림" w:cs="바탕" w:hint="eastAsia"/>
          <w:lang w:eastAsia="ko-KR"/>
        </w:rPr>
        <w:t>먼저</w:t>
      </w:r>
      <w:r w:rsidRPr="00930A69">
        <w:rPr>
          <w:rFonts w:ascii="굴림" w:eastAsia="굴림" w:hAnsi="굴림" w:cs="Arial"/>
          <w:lang w:eastAsia="ko-KR"/>
        </w:rPr>
        <w:t xml:space="preserve"> </w:t>
      </w:r>
      <w:r w:rsidRPr="00930A69">
        <w:rPr>
          <w:rFonts w:ascii="굴림" w:eastAsia="굴림" w:hAnsi="굴림" w:cs="바탕" w:hint="eastAsia"/>
          <w:lang w:eastAsia="ko-KR"/>
        </w:rPr>
        <w:t>포르쉐는</w:t>
      </w:r>
      <w:r w:rsidRPr="00930A69">
        <w:rPr>
          <w:rFonts w:ascii="굴림" w:eastAsia="굴림" w:hAnsi="굴림" w:cs="Arial"/>
          <w:lang w:eastAsia="ko-KR"/>
        </w:rPr>
        <w:t xml:space="preserve"> 12</w:t>
      </w:r>
      <w:r w:rsidRPr="00930A69">
        <w:rPr>
          <w:rFonts w:ascii="굴림" w:eastAsia="굴림" w:hAnsi="굴림" w:cs="바탕" w:hint="eastAsia"/>
          <w:lang w:eastAsia="ko-KR"/>
        </w:rPr>
        <w:t>종류의</w:t>
      </w:r>
      <w:r w:rsidRPr="00930A69">
        <w:rPr>
          <w:rFonts w:ascii="굴림" w:eastAsia="굴림" w:hAnsi="굴림" w:cs="Arial"/>
          <w:lang w:eastAsia="ko-KR"/>
        </w:rPr>
        <w:t xml:space="preserve"> </w:t>
      </w:r>
      <w:r w:rsidRPr="00930A69">
        <w:rPr>
          <w:rFonts w:ascii="굴림" w:eastAsia="굴림" w:hAnsi="굴림" w:cs="바탕" w:hint="eastAsia"/>
          <w:lang w:eastAsia="ko-KR"/>
        </w:rPr>
        <w:t>기본</w:t>
      </w:r>
      <w:r w:rsidRPr="00930A69">
        <w:rPr>
          <w:rFonts w:ascii="굴림" w:eastAsia="굴림" w:hAnsi="굴림" w:cs="Arial"/>
          <w:lang w:eastAsia="ko-KR"/>
        </w:rPr>
        <w:t xml:space="preserve"> </w:t>
      </w:r>
      <w:r w:rsidR="00930A69" w:rsidRPr="00930A69">
        <w:rPr>
          <w:rFonts w:ascii="굴림" w:eastAsia="굴림" w:hAnsi="굴림" w:cs="바탕" w:hint="eastAsia"/>
          <w:lang w:eastAsia="ko-KR"/>
        </w:rPr>
        <w:t>외관</w:t>
      </w:r>
      <w:r w:rsidRPr="00930A69">
        <w:rPr>
          <w:rFonts w:ascii="굴림" w:eastAsia="굴림" w:hAnsi="굴림" w:cs="Arial"/>
          <w:lang w:eastAsia="ko-KR"/>
        </w:rPr>
        <w:t xml:space="preserve"> </w:t>
      </w:r>
      <w:r w:rsidRPr="00930A69">
        <w:rPr>
          <w:rFonts w:ascii="굴림" w:eastAsia="굴림" w:hAnsi="굴림" w:cs="바탕" w:hint="eastAsia"/>
          <w:lang w:eastAsia="ko-KR"/>
        </w:rPr>
        <w:t>색상</w:t>
      </w:r>
      <w:r w:rsidRPr="00930A69">
        <w:rPr>
          <w:rFonts w:ascii="굴림" w:eastAsia="굴림" w:hAnsi="굴림" w:cs="Arial"/>
          <w:lang w:eastAsia="ko-KR"/>
        </w:rPr>
        <w:t>, 10</w:t>
      </w:r>
      <w:r w:rsidRPr="00930A69">
        <w:rPr>
          <w:rFonts w:ascii="굴림" w:eastAsia="굴림" w:hAnsi="굴림" w:cs="바탕" w:hint="eastAsia"/>
          <w:lang w:eastAsia="ko-KR"/>
        </w:rPr>
        <w:t>종류의</w:t>
      </w:r>
      <w:r w:rsidRPr="00930A69">
        <w:rPr>
          <w:rFonts w:ascii="굴림" w:eastAsia="굴림" w:hAnsi="굴림" w:cs="Arial"/>
          <w:lang w:eastAsia="ko-KR"/>
        </w:rPr>
        <w:t xml:space="preserve"> </w:t>
      </w:r>
      <w:r w:rsidR="00930A69" w:rsidRPr="00930A69">
        <w:rPr>
          <w:rFonts w:ascii="굴림" w:eastAsia="굴림" w:hAnsi="굴림" w:cs="바탕" w:hint="eastAsia"/>
          <w:lang w:eastAsia="ko-KR"/>
        </w:rPr>
        <w:t>인테리어</w:t>
      </w:r>
      <w:r w:rsidRPr="00930A69">
        <w:rPr>
          <w:rFonts w:ascii="굴림" w:eastAsia="굴림" w:hAnsi="굴림" w:cs="Arial"/>
          <w:lang w:eastAsia="ko-KR"/>
        </w:rPr>
        <w:t xml:space="preserve"> </w:t>
      </w:r>
      <w:r w:rsidRPr="00930A69">
        <w:rPr>
          <w:rFonts w:ascii="굴림" w:eastAsia="굴림" w:hAnsi="굴림" w:cs="바탕" w:hint="eastAsia"/>
          <w:lang w:eastAsia="ko-KR"/>
        </w:rPr>
        <w:t>색상</w:t>
      </w:r>
      <w:r w:rsidRPr="00930A69">
        <w:rPr>
          <w:rFonts w:ascii="굴림" w:eastAsia="굴림" w:hAnsi="굴림" w:cs="Arial"/>
          <w:lang w:eastAsia="ko-KR"/>
        </w:rPr>
        <w:t xml:space="preserve">, </w:t>
      </w:r>
      <w:r w:rsidRPr="00930A69">
        <w:rPr>
          <w:rFonts w:ascii="굴림" w:eastAsia="굴림" w:hAnsi="굴림" w:cs="바탕" w:hint="eastAsia"/>
          <w:lang w:eastAsia="ko-KR"/>
        </w:rPr>
        <w:t>가죽</w:t>
      </w:r>
      <w:r w:rsidRPr="00930A69">
        <w:rPr>
          <w:rFonts w:ascii="굴림" w:eastAsia="굴림" w:hAnsi="굴림" w:cs="Arial"/>
          <w:lang w:eastAsia="ko-KR"/>
        </w:rPr>
        <w:t xml:space="preserve"> </w:t>
      </w:r>
      <w:r w:rsidRPr="00930A69">
        <w:rPr>
          <w:rFonts w:ascii="굴림" w:eastAsia="굴림" w:hAnsi="굴림" w:cs="바탕" w:hint="eastAsia"/>
          <w:lang w:eastAsia="ko-KR"/>
        </w:rPr>
        <w:t>컴비네이션</w:t>
      </w:r>
      <w:r w:rsidRPr="00930A69">
        <w:rPr>
          <w:rFonts w:ascii="굴림" w:eastAsia="굴림" w:hAnsi="굴림" w:cs="Arial"/>
          <w:lang w:eastAsia="ko-KR"/>
        </w:rPr>
        <w:t xml:space="preserve"> </w:t>
      </w:r>
      <w:r w:rsidRPr="00930A69">
        <w:rPr>
          <w:rFonts w:ascii="굴림" w:eastAsia="굴림" w:hAnsi="굴림" w:cs="바탕" w:hint="eastAsia"/>
          <w:lang w:eastAsia="ko-KR"/>
        </w:rPr>
        <w:t>및</w:t>
      </w:r>
      <w:r w:rsidRPr="00930A69">
        <w:rPr>
          <w:rFonts w:ascii="굴림" w:eastAsia="굴림" w:hAnsi="굴림" w:cs="Arial"/>
          <w:lang w:eastAsia="ko-KR"/>
        </w:rPr>
        <w:t xml:space="preserve"> </w:t>
      </w:r>
      <w:r w:rsidRPr="00930A69">
        <w:rPr>
          <w:rFonts w:ascii="굴림" w:eastAsia="굴림" w:hAnsi="굴림" w:cs="바탕" w:hint="eastAsia"/>
          <w:lang w:eastAsia="ko-KR"/>
        </w:rPr>
        <w:t>기타</w:t>
      </w:r>
      <w:r w:rsidRPr="00930A69">
        <w:rPr>
          <w:rFonts w:ascii="굴림" w:eastAsia="굴림" w:hAnsi="굴림" w:cs="Arial"/>
          <w:lang w:eastAsia="ko-KR"/>
        </w:rPr>
        <w:t xml:space="preserve"> </w:t>
      </w:r>
      <w:r w:rsidRPr="00930A69">
        <w:rPr>
          <w:rFonts w:ascii="굴림" w:eastAsia="굴림" w:hAnsi="굴림" w:cs="바탕" w:hint="eastAsia"/>
          <w:lang w:eastAsia="ko-KR"/>
        </w:rPr>
        <w:t>특수</w:t>
      </w:r>
      <w:r w:rsidRPr="00930A69">
        <w:rPr>
          <w:rFonts w:ascii="굴림" w:eastAsia="굴림" w:hAnsi="굴림" w:cs="Arial"/>
          <w:lang w:eastAsia="ko-KR"/>
        </w:rPr>
        <w:t xml:space="preserve"> </w:t>
      </w:r>
      <w:r w:rsidRPr="00930A69">
        <w:rPr>
          <w:rFonts w:ascii="굴림" w:eastAsia="굴림" w:hAnsi="굴림" w:cs="바탕" w:hint="eastAsia"/>
          <w:lang w:eastAsia="ko-KR"/>
        </w:rPr>
        <w:t>옵션</w:t>
      </w:r>
      <w:r w:rsidRPr="00930A69">
        <w:rPr>
          <w:rFonts w:ascii="굴림" w:eastAsia="굴림" w:hAnsi="굴림" w:cs="Arial"/>
          <w:lang w:eastAsia="ko-KR"/>
        </w:rPr>
        <w:t xml:space="preserve"> </w:t>
      </w:r>
      <w:r w:rsidRPr="00930A69">
        <w:rPr>
          <w:rFonts w:ascii="굴림" w:eastAsia="굴림" w:hAnsi="굴림" w:cs="바탕" w:hint="eastAsia"/>
          <w:lang w:eastAsia="ko-KR"/>
        </w:rPr>
        <w:t>등</w:t>
      </w:r>
      <w:r w:rsidRPr="00930A69">
        <w:rPr>
          <w:rFonts w:ascii="굴림" w:eastAsia="굴림" w:hAnsi="굴림" w:cs="Arial"/>
          <w:lang w:eastAsia="ko-KR"/>
        </w:rPr>
        <w:t xml:space="preserve"> </w:t>
      </w:r>
      <w:r w:rsidRPr="00930A69">
        <w:rPr>
          <w:rFonts w:ascii="굴림" w:eastAsia="굴림" w:hAnsi="굴림" w:cs="바탕" w:hint="eastAsia"/>
          <w:lang w:eastAsia="ko-KR"/>
        </w:rPr>
        <w:t>다양한</w:t>
      </w:r>
      <w:r w:rsidRPr="00930A69">
        <w:rPr>
          <w:rFonts w:ascii="굴림" w:eastAsia="굴림" w:hAnsi="굴림" w:cs="Arial"/>
          <w:lang w:eastAsia="ko-KR"/>
        </w:rPr>
        <w:t xml:space="preserve"> </w:t>
      </w:r>
      <w:r w:rsidR="00930A69" w:rsidRPr="00930A69">
        <w:rPr>
          <w:rFonts w:ascii="굴림" w:eastAsia="굴림" w:hAnsi="굴림" w:cs="바탕" w:hint="eastAsia"/>
          <w:lang w:eastAsia="ko-KR"/>
        </w:rPr>
        <w:t>범주의</w:t>
      </w:r>
      <w:r w:rsidRPr="00930A69">
        <w:rPr>
          <w:rFonts w:ascii="굴림" w:eastAsia="굴림" w:hAnsi="굴림" w:cs="Arial"/>
          <w:lang w:eastAsia="ko-KR"/>
        </w:rPr>
        <w:t xml:space="preserve"> </w:t>
      </w:r>
      <w:r w:rsidRPr="00930A69">
        <w:rPr>
          <w:rFonts w:ascii="굴림" w:eastAsia="굴림" w:hAnsi="굴림" w:cs="바탕" w:hint="eastAsia"/>
          <w:lang w:eastAsia="ko-KR"/>
        </w:rPr>
        <w:t>파나메라</w:t>
      </w:r>
      <w:r w:rsidRPr="00930A69">
        <w:rPr>
          <w:rFonts w:ascii="굴림" w:eastAsia="굴림" w:hAnsi="굴림" w:cs="Arial"/>
          <w:lang w:eastAsia="ko-KR"/>
        </w:rPr>
        <w:t xml:space="preserve"> </w:t>
      </w:r>
      <w:r w:rsidR="00930A69" w:rsidRPr="00930A69">
        <w:rPr>
          <w:rFonts w:ascii="굴림" w:eastAsia="굴림" w:hAnsi="굴림" w:cs="바탕" w:hint="eastAsia"/>
          <w:lang w:eastAsia="ko-KR"/>
        </w:rPr>
        <w:t>옵션</w:t>
      </w:r>
      <w:r w:rsidRPr="00930A69">
        <w:rPr>
          <w:rFonts w:ascii="굴림" w:eastAsia="굴림" w:hAnsi="굴림" w:cs="바탕" w:hint="eastAsia"/>
          <w:lang w:eastAsia="ko-KR"/>
        </w:rPr>
        <w:t>을</w:t>
      </w:r>
      <w:r w:rsidRPr="00930A69">
        <w:rPr>
          <w:rFonts w:ascii="굴림" w:eastAsia="굴림" w:hAnsi="굴림" w:cs="Arial"/>
          <w:lang w:eastAsia="ko-KR"/>
        </w:rPr>
        <w:t xml:space="preserve"> </w:t>
      </w:r>
      <w:r w:rsidRPr="00930A69">
        <w:rPr>
          <w:rFonts w:ascii="굴림" w:eastAsia="굴림" w:hAnsi="굴림" w:cs="바탕" w:hint="eastAsia"/>
          <w:lang w:eastAsia="ko-KR"/>
        </w:rPr>
        <w:t>제공한다</w:t>
      </w:r>
      <w:r w:rsidRPr="00930A69">
        <w:rPr>
          <w:rFonts w:ascii="굴림" w:eastAsia="굴림" w:hAnsi="굴림" w:cs="Arial"/>
          <w:lang w:eastAsia="ko-KR"/>
        </w:rPr>
        <w:t xml:space="preserve">. </w:t>
      </w:r>
      <w:r w:rsidRPr="00930A69">
        <w:rPr>
          <w:rFonts w:ascii="굴림" w:eastAsia="굴림" w:hAnsi="굴림" w:cs="바탕" w:hint="eastAsia"/>
          <w:lang w:eastAsia="ko-KR"/>
        </w:rPr>
        <w:t>또한</w:t>
      </w:r>
      <w:r w:rsidRPr="00930A69">
        <w:rPr>
          <w:rFonts w:ascii="굴림" w:eastAsia="굴림" w:hAnsi="굴림" w:cs="Arial"/>
          <w:lang w:eastAsia="ko-KR"/>
        </w:rPr>
        <w:t xml:space="preserve"> </w:t>
      </w:r>
      <w:r w:rsidRPr="00930A69">
        <w:rPr>
          <w:rFonts w:ascii="굴림" w:eastAsia="굴림" w:hAnsi="굴림" w:cs="바탕" w:hint="eastAsia"/>
          <w:lang w:eastAsia="ko-KR"/>
        </w:rPr>
        <w:t>파나메라는</w:t>
      </w:r>
      <w:r w:rsidRPr="00930A69">
        <w:rPr>
          <w:rFonts w:ascii="굴림" w:eastAsia="굴림" w:hAnsi="굴림" w:cs="Arial"/>
          <w:lang w:eastAsia="ko-KR"/>
        </w:rPr>
        <w:t xml:space="preserve"> </w:t>
      </w:r>
      <w:r w:rsidRPr="00930A69">
        <w:rPr>
          <w:rFonts w:ascii="굴림" w:eastAsia="굴림" w:hAnsi="굴림" w:cs="바탕" w:hint="eastAsia"/>
          <w:lang w:eastAsia="ko-KR"/>
        </w:rPr>
        <w:t>컨피규레이터</w:t>
      </w:r>
      <w:r w:rsidRPr="00930A69">
        <w:rPr>
          <w:rFonts w:ascii="굴림" w:eastAsia="굴림" w:hAnsi="굴림" w:cs="Arial"/>
          <w:lang w:eastAsia="ko-KR"/>
        </w:rPr>
        <w:t>(Configurator)</w:t>
      </w:r>
      <w:r w:rsidRPr="00930A69">
        <w:rPr>
          <w:rFonts w:ascii="굴림" w:eastAsia="굴림" w:hAnsi="굴림" w:cs="바탕" w:hint="eastAsia"/>
          <w:lang w:eastAsia="ko-KR"/>
        </w:rPr>
        <w:t>를</w:t>
      </w:r>
      <w:r w:rsidRPr="00930A69">
        <w:rPr>
          <w:rFonts w:ascii="굴림" w:eastAsia="굴림" w:hAnsi="굴림" w:cs="Arial"/>
          <w:lang w:eastAsia="ko-KR"/>
        </w:rPr>
        <w:t xml:space="preserve"> </w:t>
      </w:r>
      <w:r w:rsidRPr="00930A69">
        <w:rPr>
          <w:rFonts w:ascii="굴림" w:eastAsia="굴림" w:hAnsi="굴림" w:cs="바탕" w:hint="eastAsia"/>
          <w:lang w:eastAsia="ko-KR"/>
        </w:rPr>
        <w:t>통해</w:t>
      </w:r>
      <w:r w:rsidRPr="00930A69">
        <w:rPr>
          <w:rFonts w:ascii="굴림" w:eastAsia="굴림" w:hAnsi="굴림" w:cs="Arial"/>
          <w:lang w:eastAsia="ko-KR"/>
        </w:rPr>
        <w:t xml:space="preserve"> </w:t>
      </w:r>
      <w:r w:rsidRPr="00930A69">
        <w:rPr>
          <w:rFonts w:ascii="굴림" w:eastAsia="굴림" w:hAnsi="굴림" w:cs="바탕" w:hint="eastAsia"/>
          <w:lang w:eastAsia="ko-KR"/>
        </w:rPr>
        <w:t>옵션을</w:t>
      </w:r>
      <w:r w:rsidRPr="00930A69">
        <w:rPr>
          <w:rFonts w:ascii="굴림" w:eastAsia="굴림" w:hAnsi="굴림" w:cs="Arial"/>
          <w:lang w:eastAsia="ko-KR"/>
        </w:rPr>
        <w:t xml:space="preserve"> </w:t>
      </w:r>
      <w:r w:rsidRPr="00930A69">
        <w:rPr>
          <w:rFonts w:ascii="굴림" w:eastAsia="굴림" w:hAnsi="굴림" w:cs="바탕" w:hint="eastAsia"/>
          <w:lang w:eastAsia="ko-KR"/>
        </w:rPr>
        <w:t>선택할</w:t>
      </w:r>
      <w:r w:rsidRPr="00930A69">
        <w:rPr>
          <w:rFonts w:ascii="굴림" w:eastAsia="굴림" w:hAnsi="굴림" w:cs="Arial"/>
          <w:lang w:eastAsia="ko-KR"/>
        </w:rPr>
        <w:t xml:space="preserve"> </w:t>
      </w:r>
      <w:r w:rsidRPr="00930A69">
        <w:rPr>
          <w:rFonts w:ascii="굴림" w:eastAsia="굴림" w:hAnsi="굴림" w:cs="바탕" w:hint="eastAsia"/>
          <w:lang w:eastAsia="ko-KR"/>
        </w:rPr>
        <w:t>수</w:t>
      </w:r>
      <w:r w:rsidRPr="00930A69">
        <w:rPr>
          <w:rFonts w:ascii="굴림" w:eastAsia="굴림" w:hAnsi="굴림" w:cs="Arial"/>
          <w:lang w:eastAsia="ko-KR"/>
        </w:rPr>
        <w:t xml:space="preserve"> </w:t>
      </w:r>
      <w:r w:rsidRPr="00930A69">
        <w:rPr>
          <w:rFonts w:ascii="굴림" w:eastAsia="굴림" w:hAnsi="굴림" w:cs="바탕" w:hint="eastAsia"/>
          <w:lang w:eastAsia="ko-KR"/>
        </w:rPr>
        <w:t>있을</w:t>
      </w:r>
      <w:r w:rsidRPr="00930A69">
        <w:rPr>
          <w:rFonts w:ascii="굴림" w:eastAsia="굴림" w:hAnsi="굴림" w:cs="Arial"/>
          <w:lang w:eastAsia="ko-KR"/>
        </w:rPr>
        <w:t xml:space="preserve"> </w:t>
      </w:r>
      <w:r w:rsidRPr="00930A69">
        <w:rPr>
          <w:rFonts w:ascii="굴림" w:eastAsia="굴림" w:hAnsi="굴림" w:cs="바탕" w:hint="eastAsia"/>
          <w:lang w:eastAsia="ko-KR"/>
        </w:rPr>
        <w:t>뿐만</w:t>
      </w:r>
      <w:r w:rsidRPr="00930A69">
        <w:rPr>
          <w:rFonts w:ascii="굴림" w:eastAsia="굴림" w:hAnsi="굴림" w:cs="Arial"/>
          <w:lang w:eastAsia="ko-KR"/>
        </w:rPr>
        <w:t xml:space="preserve"> </w:t>
      </w:r>
      <w:r w:rsidRPr="00930A69">
        <w:rPr>
          <w:rFonts w:ascii="굴림" w:eastAsia="굴림" w:hAnsi="굴림" w:cs="바탕" w:hint="eastAsia"/>
          <w:lang w:eastAsia="ko-KR"/>
        </w:rPr>
        <w:t>아니라</w:t>
      </w:r>
      <w:r w:rsidRPr="00930A69">
        <w:rPr>
          <w:rFonts w:ascii="굴림" w:eastAsia="굴림" w:hAnsi="굴림" w:cs="Arial"/>
          <w:lang w:eastAsia="ko-KR"/>
        </w:rPr>
        <w:t xml:space="preserve"> </w:t>
      </w:r>
      <w:r w:rsidRPr="00930A69">
        <w:rPr>
          <w:rFonts w:ascii="굴림" w:eastAsia="굴림" w:hAnsi="굴림" w:cs="바탕" w:hint="eastAsia"/>
          <w:lang w:eastAsia="ko-KR"/>
        </w:rPr>
        <w:t>포르쉐</w:t>
      </w:r>
      <w:r w:rsidRPr="00930A69">
        <w:rPr>
          <w:rFonts w:ascii="굴림" w:eastAsia="굴림" w:hAnsi="굴림" w:cs="Arial"/>
          <w:lang w:eastAsia="ko-KR"/>
        </w:rPr>
        <w:t xml:space="preserve"> </w:t>
      </w:r>
      <w:r w:rsidRPr="00930A69">
        <w:rPr>
          <w:rFonts w:ascii="굴림" w:eastAsia="굴림" w:hAnsi="굴림" w:cs="바탕" w:hint="eastAsia"/>
          <w:lang w:eastAsia="ko-KR"/>
        </w:rPr>
        <w:t>익스클루시브</w:t>
      </w:r>
      <w:r w:rsidRPr="00930A69">
        <w:rPr>
          <w:rFonts w:ascii="굴림" w:eastAsia="굴림" w:hAnsi="굴림" w:cs="Arial"/>
          <w:lang w:eastAsia="ko-KR"/>
        </w:rPr>
        <w:t xml:space="preserve">(Porsche Exclusive)를 이용해 운전자의 요구사항에 맞게 디자인 할 수 있다. 이러한 </w:t>
      </w:r>
      <w:r w:rsidR="00930A69">
        <w:rPr>
          <w:rFonts w:ascii="굴림" w:eastAsia="굴림" w:hAnsi="굴림" w:cs="Arial"/>
          <w:lang w:eastAsia="ko-KR"/>
        </w:rPr>
        <w:t>수준</w:t>
      </w:r>
      <w:r w:rsidR="00930A69">
        <w:rPr>
          <w:rFonts w:ascii="굴림" w:eastAsia="굴림" w:hAnsi="굴림" w:cs="Arial" w:hint="eastAsia"/>
          <w:lang w:eastAsia="ko-KR"/>
        </w:rPr>
        <w:t xml:space="preserve"> 높은</w:t>
      </w:r>
      <w:r w:rsidRPr="00930A69">
        <w:rPr>
          <w:rFonts w:ascii="굴림" w:eastAsia="굴림" w:hAnsi="굴림" w:cs="Arial"/>
          <w:lang w:eastAsia="ko-KR"/>
        </w:rPr>
        <w:t xml:space="preserve"> 맞춤형 서비스는 혁신적인 포르쉐 </w:t>
      </w:r>
      <w:r w:rsidR="00930A69">
        <w:rPr>
          <w:rFonts w:ascii="굴림" w:eastAsia="굴림" w:hAnsi="굴림" w:cs="Arial" w:hint="eastAsia"/>
          <w:lang w:eastAsia="ko-KR"/>
        </w:rPr>
        <w:t>매뉴팩처</w:t>
      </w:r>
      <w:r w:rsidRPr="00930A69">
        <w:rPr>
          <w:rFonts w:ascii="굴림" w:eastAsia="굴림" w:hAnsi="굴림" w:cs="Arial"/>
          <w:lang w:eastAsia="ko-KR"/>
        </w:rPr>
        <w:t xml:space="preserve"> 콘셉트 덕분에 가능하다. 포르쉐 </w:t>
      </w:r>
      <w:r w:rsidR="00930A69">
        <w:rPr>
          <w:rFonts w:ascii="굴림" w:eastAsia="굴림" w:hAnsi="굴림" w:cs="Arial" w:hint="eastAsia"/>
          <w:lang w:eastAsia="ko-KR"/>
        </w:rPr>
        <w:t>매뉴팩처</w:t>
      </w:r>
      <w:r w:rsidRPr="00930A69">
        <w:rPr>
          <w:rFonts w:ascii="굴림" w:eastAsia="굴림" w:hAnsi="굴림" w:cs="Arial"/>
          <w:lang w:eastAsia="ko-KR"/>
        </w:rPr>
        <w:t xml:space="preserve"> 콘셉트는 디지털화, 자동화된 초현대식 생산 공정과 맞춤 제조를 결합한다. 예를 들어, 포르쉐는 컨피규레이터에서 선택할 수 있는 색상 이외에도 포르쉐 익스클루시브를 통해 상상할 수 있는 모든 색상을 파나메라 터보 S E-하이브리드에 제공한다. 아래의 개요에서 컨피규레이터를 통해 파나메라에 적용할 수 있는 주요 옵션을 살펴볼 수 있다(보조시스템은 별도 챕터 참조</w:t>
      </w:r>
      <w:r w:rsidR="00930A69">
        <w:rPr>
          <w:rFonts w:ascii="굴림" w:eastAsia="굴림" w:hAnsi="굴림" w:cs="Arial" w:hint="eastAsia"/>
          <w:lang w:eastAsia="ko-KR"/>
        </w:rPr>
        <w:t>:)</w:t>
      </w:r>
    </w:p>
    <w:p w:rsidR="00CA3DF6" w:rsidRPr="00111F93" w:rsidRDefault="00CA3DF6" w:rsidP="00CA3DF6">
      <w:pPr>
        <w:kinsoku w:val="0"/>
        <w:overflowPunct w:val="0"/>
        <w:spacing w:line="360" w:lineRule="auto"/>
        <w:jc w:val="both"/>
        <w:rPr>
          <w:rFonts w:ascii="굴림" w:eastAsia="굴림" w:hAnsi="굴림" w:cs="Arial"/>
          <w:b/>
          <w:kern w:val="1"/>
          <w:lang w:eastAsia="ko-KR"/>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0"/>
        <w:gridCol w:w="6361"/>
      </w:tblGrid>
      <w:tr w:rsidR="00CA3DF6" w:rsidRPr="00111F93" w:rsidTr="00DF21A5">
        <w:tc>
          <w:tcPr>
            <w:tcW w:w="9281" w:type="dxa"/>
            <w:gridSpan w:val="2"/>
          </w:tcPr>
          <w:p w:rsidR="00CA3DF6" w:rsidRPr="00111F93" w:rsidRDefault="00CA3DF6" w:rsidP="00DF21A5">
            <w:pPr>
              <w:kinsoku w:val="0"/>
              <w:overflowPunct w:val="0"/>
              <w:spacing w:line="360" w:lineRule="auto"/>
              <w:rPr>
                <w:rFonts w:ascii="굴림" w:eastAsia="굴림" w:hAnsi="굴림" w:cs="Arial"/>
                <w:kern w:val="1"/>
              </w:rPr>
            </w:pPr>
            <w:r w:rsidRPr="000F3921">
              <w:rPr>
                <w:rFonts w:ascii="굴림" w:eastAsia="굴림" w:hAnsi="굴림" w:cs="Lohit Hindi" w:hint="eastAsia"/>
                <w:b/>
                <w:kern w:val="1"/>
              </w:rPr>
              <w:t>가죽 및 인테리어 마감</w:t>
            </w:r>
          </w:p>
        </w:tc>
      </w:tr>
      <w:tr w:rsidR="00CA3DF6" w:rsidRPr="00111F93" w:rsidTr="00DF21A5">
        <w:tc>
          <w:tcPr>
            <w:tcW w:w="2920" w:type="dxa"/>
          </w:tcPr>
          <w:p w:rsidR="00CA3DF6" w:rsidRPr="000F3921" w:rsidRDefault="00CA3DF6" w:rsidP="00DF21A5">
            <w:pPr>
              <w:kinsoku w:val="0"/>
              <w:overflowPunct w:val="0"/>
              <w:spacing w:line="360" w:lineRule="auto"/>
              <w:rPr>
                <w:rFonts w:ascii="굴림" w:eastAsia="굴림" w:hAnsi="굴림" w:cs="Arial"/>
                <w:kern w:val="1"/>
                <w:lang w:eastAsia="ko-KR"/>
              </w:rPr>
            </w:pPr>
            <w:r w:rsidRPr="000F3921">
              <w:rPr>
                <w:rFonts w:ascii="굴림" w:eastAsia="굴림" w:hAnsi="굴림" w:cs="Lohit Hindi" w:hint="eastAsia"/>
                <w:kern w:val="1"/>
                <w:lang w:eastAsia="ko-KR"/>
              </w:rPr>
              <w:t>5개의 인테리어 패키지</w:t>
            </w:r>
          </w:p>
        </w:tc>
        <w:tc>
          <w:tcPr>
            <w:tcW w:w="6361" w:type="dxa"/>
          </w:tcPr>
          <w:p w:rsidR="00CA3DF6" w:rsidRPr="008B4499" w:rsidRDefault="00CA3DF6" w:rsidP="00DF21A5">
            <w:pPr>
              <w:kinsoku w:val="0"/>
              <w:overflowPunct w:val="0"/>
              <w:spacing w:line="360" w:lineRule="auto"/>
              <w:jc w:val="both"/>
              <w:rPr>
                <w:rFonts w:ascii="굴림" w:eastAsia="굴림" w:hAnsi="굴림" w:cs="Lohit Hindi"/>
                <w:kern w:val="1"/>
                <w:lang w:eastAsia="ko-KR"/>
              </w:rPr>
            </w:pPr>
            <w:r w:rsidRPr="000F3921">
              <w:rPr>
                <w:rFonts w:ascii="굴림" w:eastAsia="굴림" w:hAnsi="굴림" w:cs="Lohit Hindi" w:hint="eastAsia"/>
                <w:kern w:val="1"/>
                <w:lang w:eastAsia="ko-KR"/>
              </w:rPr>
              <w:t xml:space="preserve">파나메라 내부에 적용할 수 있는 커스터마이징 옵션에는 제한이 거의 없다. 맞춤형은 </w:t>
            </w:r>
            <w:r w:rsidRPr="000F3921">
              <w:rPr>
                <w:rFonts w:ascii="굴림" w:eastAsia="굴림" w:hAnsi="굴림" w:cs="Lohit Hindi"/>
                <w:kern w:val="1"/>
                <w:lang w:eastAsia="ko-KR"/>
              </w:rPr>
              <w:t>“</w:t>
            </w:r>
            <w:r w:rsidRPr="000F3921">
              <w:rPr>
                <w:rFonts w:ascii="굴림" w:eastAsia="굴림" w:hAnsi="굴림" w:cs="Lohit Hindi" w:hint="eastAsia"/>
                <w:kern w:val="1"/>
                <w:lang w:eastAsia="ko-KR"/>
              </w:rPr>
              <w:t>페인트 인테리어 패키지</w:t>
            </w:r>
            <w:r w:rsidRPr="000F3921">
              <w:rPr>
                <w:rFonts w:ascii="굴림" w:eastAsia="굴림" w:hAnsi="굴림" w:cs="Lohit Hindi"/>
                <w:kern w:val="1"/>
                <w:lang w:eastAsia="ko-KR"/>
              </w:rPr>
              <w:t>”</w:t>
            </w:r>
            <w:r w:rsidRPr="000F3921">
              <w:rPr>
                <w:rFonts w:ascii="굴림" w:eastAsia="굴림" w:hAnsi="굴림" w:cs="Lohit Hindi" w:hint="eastAsia"/>
                <w:kern w:val="1"/>
                <w:lang w:eastAsia="ko-KR"/>
              </w:rPr>
              <w:t xml:space="preserve">, </w:t>
            </w:r>
            <w:r w:rsidRPr="000F3921">
              <w:rPr>
                <w:rFonts w:ascii="굴림" w:eastAsia="굴림" w:hAnsi="굴림" w:cs="Lohit Hindi"/>
                <w:kern w:val="1"/>
                <w:lang w:eastAsia="ko-KR"/>
              </w:rPr>
              <w:t>“</w:t>
            </w:r>
            <w:r w:rsidRPr="000F3921">
              <w:rPr>
                <w:rFonts w:ascii="굴림" w:eastAsia="굴림" w:hAnsi="굴림" w:cs="Lohit Hindi" w:hint="eastAsia"/>
                <w:kern w:val="1"/>
                <w:lang w:eastAsia="ko-KR"/>
              </w:rPr>
              <w:t>가죽 인테리어 패키지</w:t>
            </w:r>
            <w:r w:rsidRPr="000F3921">
              <w:rPr>
                <w:rFonts w:ascii="굴림" w:eastAsia="굴림" w:hAnsi="굴림" w:cs="Lohit Hindi"/>
                <w:kern w:val="1"/>
                <w:lang w:eastAsia="ko-KR"/>
              </w:rPr>
              <w:t>”</w:t>
            </w:r>
            <w:r w:rsidRPr="000F3921">
              <w:rPr>
                <w:rFonts w:ascii="굴림" w:eastAsia="굴림" w:hAnsi="굴림" w:cs="Lohit Hindi" w:hint="eastAsia"/>
                <w:kern w:val="1"/>
                <w:lang w:eastAsia="ko-KR"/>
              </w:rPr>
              <w:t xml:space="preserve">, </w:t>
            </w:r>
            <w:r w:rsidRPr="000F3921">
              <w:rPr>
                <w:rFonts w:ascii="굴림" w:eastAsia="굴림" w:hAnsi="굴림" w:cs="Lohit Hindi"/>
                <w:kern w:val="1"/>
                <w:lang w:eastAsia="ko-KR"/>
              </w:rPr>
              <w:t>“</w:t>
            </w:r>
            <w:r w:rsidRPr="000F3921">
              <w:rPr>
                <w:rFonts w:ascii="굴림" w:eastAsia="굴림" w:hAnsi="굴림" w:cs="Lohit Hindi" w:hint="eastAsia"/>
                <w:kern w:val="1"/>
                <w:lang w:eastAsia="ko-KR"/>
              </w:rPr>
              <w:t>카본 인테리어 패키지</w:t>
            </w:r>
            <w:r w:rsidRPr="000F3921">
              <w:rPr>
                <w:rFonts w:ascii="굴림" w:eastAsia="굴림" w:hAnsi="굴림" w:cs="Lohit Hindi"/>
                <w:kern w:val="1"/>
                <w:lang w:eastAsia="ko-KR"/>
              </w:rPr>
              <w:t>”</w:t>
            </w:r>
            <w:r w:rsidRPr="000F3921">
              <w:rPr>
                <w:rFonts w:ascii="굴림" w:eastAsia="굴림" w:hAnsi="굴림" w:cs="Lohit Hindi" w:hint="eastAsia"/>
                <w:kern w:val="1"/>
                <w:lang w:eastAsia="ko-KR"/>
              </w:rPr>
              <w:t xml:space="preserve">, </w:t>
            </w:r>
            <w:r w:rsidRPr="000F3921">
              <w:rPr>
                <w:rFonts w:ascii="굴림" w:eastAsia="굴림" w:hAnsi="굴림" w:cs="Lohit Hindi"/>
                <w:kern w:val="1"/>
                <w:lang w:eastAsia="ko-KR"/>
              </w:rPr>
              <w:t>“</w:t>
            </w:r>
            <w:r w:rsidRPr="000F3921">
              <w:rPr>
                <w:rFonts w:ascii="굴림" w:eastAsia="굴림" w:hAnsi="굴림" w:cs="Lohit Hindi" w:hint="eastAsia"/>
                <w:kern w:val="1"/>
                <w:lang w:eastAsia="ko-KR"/>
              </w:rPr>
              <w:t>알루미늄 인테리어 패키지</w:t>
            </w:r>
            <w:r w:rsidRPr="000F3921">
              <w:rPr>
                <w:rFonts w:ascii="굴림" w:eastAsia="굴림" w:hAnsi="굴림" w:cs="Lohit Hindi"/>
                <w:kern w:val="1"/>
                <w:lang w:eastAsia="ko-KR"/>
              </w:rPr>
              <w:t>”</w:t>
            </w:r>
            <w:r w:rsidRPr="000F3921">
              <w:rPr>
                <w:rFonts w:ascii="굴림" w:eastAsia="굴림" w:hAnsi="굴림" w:cs="Lohit Hindi" w:hint="eastAsia"/>
                <w:kern w:val="1"/>
                <w:lang w:eastAsia="ko-KR"/>
              </w:rPr>
              <w:t xml:space="preserve"> 그리고 </w:t>
            </w:r>
            <w:r w:rsidRPr="000F3921">
              <w:rPr>
                <w:rFonts w:ascii="굴림" w:eastAsia="굴림" w:hAnsi="굴림" w:cs="Lohit Hindi"/>
                <w:kern w:val="1"/>
                <w:lang w:eastAsia="ko-KR"/>
              </w:rPr>
              <w:t>“</w:t>
            </w:r>
            <w:r w:rsidRPr="000F3921">
              <w:rPr>
                <w:rFonts w:ascii="굴림" w:eastAsia="굴림" w:hAnsi="굴림" w:cs="Lohit Hindi" w:hint="eastAsia"/>
                <w:kern w:val="1"/>
                <w:lang w:eastAsia="ko-KR"/>
              </w:rPr>
              <w:t>목재 인테리어 패키지</w:t>
            </w:r>
            <w:r w:rsidRPr="000F3921">
              <w:rPr>
                <w:rFonts w:ascii="굴림" w:eastAsia="굴림" w:hAnsi="굴림" w:cs="Lohit Hindi"/>
                <w:kern w:val="1"/>
                <w:lang w:eastAsia="ko-KR"/>
              </w:rPr>
              <w:t>”</w:t>
            </w:r>
            <w:r w:rsidRPr="000F3921">
              <w:rPr>
                <w:rFonts w:ascii="굴림" w:eastAsia="굴림" w:hAnsi="굴림" w:cs="Lohit Hindi" w:hint="eastAsia"/>
                <w:kern w:val="1"/>
                <w:lang w:eastAsia="ko-KR"/>
              </w:rPr>
              <w:t xml:space="preserve"> 등 5개의 패키지 중 하나에서 시작한다. 선택한 옵션에 따라 스위치 패널 및 도어의 장식 패널과 센터 콘솔의 장식 요소는 가죽, 카본, 알루미늄 또는 목재로 칠하거나 마감처리 한다. 가능한 목재는 다크 월넛(파나메라 터보 S E-하이브리드 기본사양)과 </w:t>
            </w:r>
            <w:r w:rsidRPr="00F602D3">
              <w:rPr>
                <w:rFonts w:ascii="굴림" w:eastAsia="굴림" w:hAnsi="굴림" w:cs="Lohit Hindi" w:hint="eastAsia"/>
                <w:kern w:val="1"/>
                <w:lang w:eastAsia="ko-KR"/>
              </w:rPr>
              <w:t>그레이 버치(Grey Birch), 엠버(Amber)</w:t>
            </w:r>
            <w:r w:rsidRPr="000F3921">
              <w:rPr>
                <w:rFonts w:ascii="굴림" w:eastAsia="굴림" w:hAnsi="굴림" w:cs="Lohit Hindi" w:hint="eastAsia"/>
                <w:kern w:val="1"/>
                <w:lang w:eastAsia="ko-KR"/>
              </w:rPr>
              <w:t xml:space="preserve"> </w:t>
            </w:r>
            <w:r w:rsidR="00F602D3">
              <w:rPr>
                <w:rFonts w:ascii="굴림" w:eastAsia="굴림" w:hAnsi="굴림" w:cs="Lohit Hindi" w:hint="eastAsia"/>
                <w:kern w:val="1"/>
                <w:lang w:eastAsia="ko-KR"/>
              </w:rPr>
              <w:t>혹은</w:t>
            </w:r>
            <w:r w:rsidRPr="000F3921">
              <w:rPr>
                <w:rFonts w:ascii="굴림" w:eastAsia="굴림" w:hAnsi="굴림" w:cs="Lohit Hindi" w:hint="eastAsia"/>
                <w:kern w:val="1"/>
                <w:lang w:eastAsia="ko-KR"/>
              </w:rPr>
              <w:t xml:space="preserve"> 팔다오(Paldao)다. </w:t>
            </w:r>
          </w:p>
          <w:p w:rsidR="00CA3DF6" w:rsidRPr="000F3921" w:rsidRDefault="00CA3DF6" w:rsidP="00DF21A5">
            <w:pPr>
              <w:kinsoku w:val="0"/>
              <w:overflowPunct w:val="0"/>
              <w:spacing w:line="360" w:lineRule="auto"/>
              <w:jc w:val="both"/>
              <w:rPr>
                <w:rFonts w:ascii="굴림" w:eastAsia="굴림" w:hAnsi="굴림" w:cs="Arial"/>
                <w:b/>
                <w:kern w:val="1"/>
                <w:lang w:eastAsia="ko-KR"/>
              </w:rPr>
            </w:pPr>
          </w:p>
        </w:tc>
      </w:tr>
      <w:tr w:rsidR="00CA3DF6" w:rsidRPr="00111F93" w:rsidTr="00DF21A5">
        <w:tc>
          <w:tcPr>
            <w:tcW w:w="2920" w:type="dxa"/>
          </w:tcPr>
          <w:p w:rsidR="00CA3DF6" w:rsidRPr="000F3921" w:rsidRDefault="00CA3DF6" w:rsidP="00DF21A5">
            <w:pPr>
              <w:kinsoku w:val="0"/>
              <w:overflowPunct w:val="0"/>
              <w:spacing w:line="276" w:lineRule="auto"/>
              <w:rPr>
                <w:rFonts w:ascii="굴림" w:eastAsia="굴림" w:hAnsi="굴림" w:cs="Arial"/>
                <w:b/>
                <w:kern w:val="1"/>
                <w:lang w:eastAsia="ko-KR"/>
              </w:rPr>
            </w:pPr>
            <w:r w:rsidRPr="000F3921">
              <w:rPr>
                <w:rFonts w:ascii="굴림" w:eastAsia="굴림" w:hAnsi="굴림" w:cs="Lohit Hindi" w:hint="eastAsia"/>
                <w:kern w:val="1"/>
                <w:lang w:eastAsia="ko-KR"/>
              </w:rPr>
              <w:t>카본</w:t>
            </w:r>
            <w:r>
              <w:rPr>
                <w:rFonts w:ascii="굴림" w:eastAsia="굴림" w:hAnsi="굴림" w:cs="Lohit Hindi" w:hint="eastAsia"/>
                <w:kern w:val="1"/>
                <w:lang w:eastAsia="ko-KR"/>
              </w:rPr>
              <w:t xml:space="preserve"> 또는 </w:t>
            </w:r>
            <w:r w:rsidRPr="000F3921">
              <w:rPr>
                <w:rFonts w:ascii="굴림" w:eastAsia="굴림" w:hAnsi="굴림" w:cs="Lohit Hindi" w:hint="eastAsia"/>
                <w:kern w:val="1"/>
                <w:lang w:eastAsia="ko-KR"/>
              </w:rPr>
              <w:t>목재로 제작된 스티어링 휠</w:t>
            </w:r>
          </w:p>
        </w:tc>
        <w:tc>
          <w:tcPr>
            <w:tcW w:w="6361" w:type="dxa"/>
          </w:tcPr>
          <w:p w:rsidR="00CA3DF6" w:rsidRPr="000F3921" w:rsidRDefault="00CA3DF6" w:rsidP="00DF21A5">
            <w:pPr>
              <w:kinsoku w:val="0"/>
              <w:overflowPunct w:val="0"/>
              <w:spacing w:line="360" w:lineRule="auto"/>
              <w:jc w:val="both"/>
              <w:rPr>
                <w:rFonts w:ascii="굴림" w:eastAsia="굴림" w:hAnsi="굴림" w:cs="Lohit Hindi"/>
                <w:kern w:val="1"/>
                <w:lang w:eastAsia="ko-KR"/>
              </w:rPr>
            </w:pPr>
            <w:r w:rsidRPr="000F3921">
              <w:rPr>
                <w:rFonts w:ascii="굴림" w:eastAsia="굴림" w:hAnsi="굴림" w:cs="Lohit Hindi" w:hint="eastAsia"/>
                <w:kern w:val="1"/>
                <w:lang w:eastAsia="ko-KR"/>
              </w:rPr>
              <w:t xml:space="preserve">다기능 스티어링 휠은 가죽/카몬 혹은 가죽/목재로 주문 가능하다. 두 옵션 모두 가열장치가 제공된다. </w:t>
            </w:r>
          </w:p>
          <w:p w:rsidR="00CA3DF6" w:rsidRPr="000F3921" w:rsidRDefault="00CA3DF6" w:rsidP="00DF21A5">
            <w:pPr>
              <w:kinsoku w:val="0"/>
              <w:overflowPunct w:val="0"/>
              <w:spacing w:line="360" w:lineRule="auto"/>
              <w:jc w:val="both"/>
              <w:rPr>
                <w:rFonts w:ascii="굴림" w:eastAsia="굴림" w:hAnsi="굴림" w:cs="Arial"/>
                <w:b/>
                <w:kern w:val="1"/>
                <w:lang w:eastAsia="ko-KR"/>
              </w:rPr>
            </w:pPr>
          </w:p>
        </w:tc>
      </w:tr>
      <w:tr w:rsidR="00CA3DF6" w:rsidRPr="00111F93" w:rsidTr="00DF21A5">
        <w:tc>
          <w:tcPr>
            <w:tcW w:w="9281" w:type="dxa"/>
            <w:gridSpan w:val="2"/>
          </w:tcPr>
          <w:p w:rsidR="00795B99" w:rsidRDefault="00795B99" w:rsidP="00DF21A5">
            <w:pPr>
              <w:kinsoku w:val="0"/>
              <w:overflowPunct w:val="0"/>
              <w:spacing w:line="360" w:lineRule="auto"/>
              <w:rPr>
                <w:rFonts w:ascii="굴림" w:eastAsia="굴림" w:hAnsi="굴림" w:cs="Lohit Hindi"/>
                <w:b/>
                <w:kern w:val="1"/>
                <w:lang w:eastAsia="ko-KR"/>
              </w:rPr>
            </w:pPr>
          </w:p>
          <w:p w:rsidR="00CA3DF6" w:rsidRPr="00111F93" w:rsidRDefault="00CA3DF6" w:rsidP="00DF21A5">
            <w:pPr>
              <w:kinsoku w:val="0"/>
              <w:overflowPunct w:val="0"/>
              <w:spacing w:line="360" w:lineRule="auto"/>
              <w:rPr>
                <w:rFonts w:ascii="굴림" w:eastAsia="굴림" w:hAnsi="굴림" w:cs="Arial"/>
                <w:kern w:val="1"/>
                <w:lang w:eastAsia="ko-KR"/>
              </w:rPr>
            </w:pPr>
            <w:r>
              <w:rPr>
                <w:rFonts w:ascii="굴림" w:eastAsia="굴림" w:hAnsi="굴림" w:cs="Lohit Hindi" w:hint="eastAsia"/>
                <w:b/>
                <w:kern w:val="1"/>
                <w:lang w:eastAsia="ko-KR"/>
              </w:rPr>
              <w:lastRenderedPageBreak/>
              <w:t>드라이빙 다이내믹스</w:t>
            </w:r>
          </w:p>
        </w:tc>
      </w:tr>
      <w:tr w:rsidR="00CA3DF6" w:rsidRPr="00111F93" w:rsidTr="00DF21A5">
        <w:tc>
          <w:tcPr>
            <w:tcW w:w="2920" w:type="dxa"/>
          </w:tcPr>
          <w:p w:rsidR="00CA3DF6" w:rsidRPr="000F3921" w:rsidRDefault="00CA3DF6" w:rsidP="00DF21A5">
            <w:pPr>
              <w:kinsoku w:val="0"/>
              <w:overflowPunct w:val="0"/>
              <w:spacing w:line="276" w:lineRule="auto"/>
              <w:rPr>
                <w:rFonts w:ascii="굴림" w:eastAsia="굴림" w:hAnsi="굴림" w:cs="Arial"/>
                <w:kern w:val="1"/>
                <w:lang w:eastAsia="ko-KR"/>
              </w:rPr>
            </w:pPr>
            <w:r w:rsidRPr="000F3921">
              <w:rPr>
                <w:rFonts w:ascii="굴림" w:eastAsia="굴림" w:hAnsi="굴림" w:cs="Lohit Hindi" w:hint="eastAsia"/>
                <w:kern w:val="1"/>
                <w:lang w:eastAsia="ko-KR"/>
              </w:rPr>
              <w:lastRenderedPageBreak/>
              <w:t>스포츠 배기 시스템</w:t>
            </w:r>
          </w:p>
        </w:tc>
        <w:tc>
          <w:tcPr>
            <w:tcW w:w="6361" w:type="dxa"/>
          </w:tcPr>
          <w:p w:rsidR="00CA3DF6" w:rsidRPr="00111F93" w:rsidRDefault="00CA3DF6" w:rsidP="00DF21A5">
            <w:pPr>
              <w:kinsoku w:val="0"/>
              <w:overflowPunct w:val="0"/>
              <w:spacing w:line="360" w:lineRule="auto"/>
              <w:rPr>
                <w:rFonts w:ascii="굴림" w:eastAsia="굴림" w:hAnsi="굴림" w:cs="Arial"/>
                <w:kern w:val="1"/>
                <w:lang w:eastAsia="ko-KR"/>
              </w:rPr>
            </w:pPr>
            <w:r w:rsidRPr="00795B99">
              <w:rPr>
                <w:rFonts w:ascii="굴림" w:eastAsia="굴림" w:hAnsi="굴림" w:cs="Lohit Hindi" w:hint="eastAsia"/>
                <w:kern w:val="1"/>
                <w:lang w:eastAsia="ko-KR"/>
              </w:rPr>
              <w:t xml:space="preserve">브러쉬 스테인리스 스틸 </w:t>
            </w:r>
            <w:proofErr w:type="gramStart"/>
            <w:r w:rsidRPr="00795B99">
              <w:rPr>
                <w:rFonts w:ascii="굴림" w:eastAsia="굴림" w:hAnsi="굴림" w:cs="Lohit Hindi" w:hint="eastAsia"/>
                <w:kern w:val="1"/>
                <w:lang w:eastAsia="ko-KR"/>
              </w:rPr>
              <w:t>혹은</w:t>
            </w:r>
            <w:r w:rsidR="00F602D3" w:rsidRPr="00795B99">
              <w:rPr>
                <w:rFonts w:ascii="굴림" w:eastAsia="굴림" w:hAnsi="굴림" w:cs="Lohit Hindi" w:hint="eastAsia"/>
                <w:kern w:val="1"/>
                <w:lang w:eastAsia="ko-KR"/>
              </w:rPr>
              <w:t xml:space="preserve">  하이</w:t>
            </w:r>
            <w:proofErr w:type="gramEnd"/>
            <w:r w:rsidR="00F602D3" w:rsidRPr="00795B99">
              <w:rPr>
                <w:rFonts w:ascii="굴림" w:eastAsia="굴림" w:hAnsi="굴림" w:cs="Lohit Hindi" w:hint="eastAsia"/>
                <w:kern w:val="1"/>
                <w:lang w:eastAsia="ko-KR"/>
              </w:rPr>
              <w:t xml:space="preserve"> 글로스(high-gloss)</w:t>
            </w:r>
            <w:r w:rsidRPr="00795B99">
              <w:rPr>
                <w:rFonts w:ascii="굴림" w:eastAsia="굴림" w:hAnsi="굴림" w:cs="Lohit Hindi" w:hint="eastAsia"/>
                <w:kern w:val="1"/>
                <w:lang w:eastAsia="ko-KR"/>
              </w:rPr>
              <w:t xml:space="preserve"> 블랙 스포츠 </w:t>
            </w:r>
            <w:r w:rsidR="00F602D3" w:rsidRPr="00795B99">
              <w:rPr>
                <w:rFonts w:ascii="굴림" w:eastAsia="굴림" w:hAnsi="굴림" w:cs="Lohit Hindi" w:hint="eastAsia"/>
                <w:kern w:val="1"/>
                <w:lang w:eastAsia="ko-KR"/>
              </w:rPr>
              <w:t>테일파이프가</w:t>
            </w:r>
            <w:r w:rsidRPr="00795B99">
              <w:rPr>
                <w:rFonts w:ascii="굴림" w:eastAsia="굴림" w:hAnsi="굴림" w:cs="Lohit Hindi" w:hint="eastAsia"/>
                <w:kern w:val="1"/>
                <w:lang w:eastAsia="ko-KR"/>
              </w:rPr>
              <w:t xml:space="preserve"> 장착된 변형된 오리지널 디자인 리어 머플러</w:t>
            </w:r>
          </w:p>
          <w:p w:rsidR="00CA3DF6" w:rsidRPr="00111F93" w:rsidRDefault="00CA3DF6" w:rsidP="00DF21A5">
            <w:pPr>
              <w:kinsoku w:val="0"/>
              <w:overflowPunct w:val="0"/>
              <w:spacing w:line="360" w:lineRule="auto"/>
              <w:rPr>
                <w:rFonts w:ascii="굴림" w:eastAsia="굴림" w:hAnsi="굴림" w:cs="Arial"/>
                <w:kern w:val="1"/>
                <w:lang w:eastAsia="ko-KR"/>
              </w:rPr>
            </w:pPr>
          </w:p>
        </w:tc>
      </w:tr>
      <w:tr w:rsidR="00CA3DF6" w:rsidRPr="00111F93" w:rsidTr="00DF21A5">
        <w:tc>
          <w:tcPr>
            <w:tcW w:w="9281" w:type="dxa"/>
            <w:gridSpan w:val="2"/>
          </w:tcPr>
          <w:p w:rsidR="00CA3DF6" w:rsidRPr="000F3921" w:rsidRDefault="00CA3DF6" w:rsidP="00DF21A5">
            <w:pPr>
              <w:kinsoku w:val="0"/>
              <w:overflowPunct w:val="0"/>
              <w:spacing w:line="360" w:lineRule="auto"/>
              <w:rPr>
                <w:rFonts w:ascii="굴림" w:eastAsia="굴림" w:hAnsi="굴림" w:cs="Arial"/>
                <w:kern w:val="1"/>
              </w:rPr>
            </w:pPr>
            <w:r w:rsidRPr="000F3921">
              <w:rPr>
                <w:rFonts w:ascii="굴림" w:eastAsia="굴림" w:hAnsi="굴림" w:cs="Lohit Hindi" w:hint="eastAsia"/>
                <w:b/>
                <w:kern w:val="1"/>
                <w:lang w:eastAsia="ko-KR"/>
              </w:rPr>
              <w:t>외관</w:t>
            </w:r>
          </w:p>
        </w:tc>
      </w:tr>
      <w:tr w:rsidR="00CA3DF6" w:rsidRPr="00111F93" w:rsidTr="00DF21A5">
        <w:tc>
          <w:tcPr>
            <w:tcW w:w="2920" w:type="dxa"/>
          </w:tcPr>
          <w:p w:rsidR="00CA3DF6" w:rsidRPr="000F3921" w:rsidRDefault="00CA3DF6" w:rsidP="00DF21A5">
            <w:pPr>
              <w:kinsoku w:val="0"/>
              <w:overflowPunct w:val="0"/>
              <w:spacing w:line="276" w:lineRule="auto"/>
              <w:rPr>
                <w:rFonts w:ascii="굴림" w:eastAsia="굴림" w:hAnsi="굴림" w:cs="Arial"/>
                <w:kern w:val="1"/>
                <w:lang w:eastAsia="ko-KR"/>
              </w:rPr>
            </w:pPr>
            <w:r w:rsidRPr="000F3921">
              <w:rPr>
                <w:rFonts w:ascii="굴림" w:eastAsia="굴림" w:hAnsi="굴림" w:cs="Lohit Hindi" w:hint="eastAsia"/>
                <w:kern w:val="1"/>
                <w:lang w:eastAsia="ko-KR"/>
              </w:rPr>
              <w:t>고광택 블랙 사이드 윈도우 트림</w:t>
            </w:r>
            <w:r w:rsidRPr="000F3921">
              <w:rPr>
                <w:rFonts w:ascii="굴림" w:eastAsia="굴림" w:hAnsi="굴림" w:cs="Arial"/>
                <w:kern w:val="1"/>
                <w:lang w:eastAsia="ko-KR"/>
              </w:rPr>
              <w:t xml:space="preserve"> </w:t>
            </w:r>
          </w:p>
          <w:p w:rsidR="00CA3DF6" w:rsidRPr="000F3921" w:rsidRDefault="00CA3DF6" w:rsidP="00DF21A5">
            <w:pPr>
              <w:kinsoku w:val="0"/>
              <w:overflowPunct w:val="0"/>
              <w:spacing w:line="276" w:lineRule="auto"/>
              <w:rPr>
                <w:rFonts w:ascii="굴림" w:eastAsia="굴림" w:hAnsi="굴림" w:cs="Arial"/>
                <w:kern w:val="1"/>
                <w:lang w:eastAsia="ko-KR"/>
              </w:rPr>
            </w:pPr>
          </w:p>
        </w:tc>
        <w:tc>
          <w:tcPr>
            <w:tcW w:w="6361" w:type="dxa"/>
          </w:tcPr>
          <w:p w:rsidR="00CA3DF6" w:rsidRPr="00111F93" w:rsidRDefault="00CA3DF6" w:rsidP="00DF21A5">
            <w:pPr>
              <w:kinsoku w:val="0"/>
              <w:overflowPunct w:val="0"/>
              <w:spacing w:line="360" w:lineRule="auto"/>
              <w:rPr>
                <w:rFonts w:ascii="굴림" w:eastAsia="굴림" w:hAnsi="굴림" w:cs="Arial"/>
                <w:kern w:val="1"/>
                <w:lang w:eastAsia="ko-KR"/>
              </w:rPr>
            </w:pPr>
          </w:p>
        </w:tc>
      </w:tr>
      <w:tr w:rsidR="00CA3DF6" w:rsidRPr="00111F93" w:rsidTr="00DF21A5">
        <w:tc>
          <w:tcPr>
            <w:tcW w:w="2920" w:type="dxa"/>
          </w:tcPr>
          <w:p w:rsidR="00CA3DF6" w:rsidRPr="00111F93" w:rsidRDefault="00CA3DF6" w:rsidP="00DF21A5">
            <w:pPr>
              <w:kinsoku w:val="0"/>
              <w:overflowPunct w:val="0"/>
              <w:spacing w:line="276" w:lineRule="auto"/>
              <w:rPr>
                <w:rFonts w:ascii="굴림" w:eastAsia="굴림" w:hAnsi="굴림" w:cs="Arial"/>
                <w:kern w:val="1"/>
                <w:lang w:eastAsia="ko-KR"/>
              </w:rPr>
            </w:pPr>
            <w:r w:rsidRPr="000F3921">
              <w:rPr>
                <w:rFonts w:ascii="굴림" w:eastAsia="굴림" w:hAnsi="굴림" w:cs="Lohit Hindi" w:hint="eastAsia"/>
                <w:kern w:val="1"/>
                <w:lang w:eastAsia="ko-KR"/>
              </w:rPr>
              <w:t xml:space="preserve">스포츠 </w:t>
            </w:r>
            <w:r>
              <w:rPr>
                <w:rFonts w:ascii="굴림" w:eastAsia="굴림" w:hAnsi="굴림" w:cs="Lohit Hindi" w:hint="eastAsia"/>
                <w:kern w:val="1"/>
                <w:lang w:eastAsia="ko-KR"/>
              </w:rPr>
              <w:t>디자인</w:t>
            </w:r>
            <w:r w:rsidRPr="000F3921">
              <w:rPr>
                <w:rFonts w:ascii="굴림" w:eastAsia="굴림" w:hAnsi="굴림" w:cs="Lohit Hindi" w:hint="eastAsia"/>
                <w:kern w:val="1"/>
                <w:lang w:eastAsia="ko-KR"/>
              </w:rPr>
              <w:t xml:space="preserve"> 패키지</w:t>
            </w:r>
          </w:p>
        </w:tc>
        <w:tc>
          <w:tcPr>
            <w:tcW w:w="6361" w:type="dxa"/>
          </w:tcPr>
          <w:p w:rsidR="00CA3DF6" w:rsidRDefault="00CA3DF6" w:rsidP="00DF21A5">
            <w:pPr>
              <w:kinsoku w:val="0"/>
              <w:overflowPunct w:val="0"/>
              <w:spacing w:line="360" w:lineRule="auto"/>
              <w:jc w:val="both"/>
              <w:rPr>
                <w:rFonts w:ascii="굴림" w:eastAsia="굴림" w:hAnsi="굴림" w:cs="Lohit Hindi"/>
                <w:kern w:val="1"/>
                <w:lang w:eastAsia="ko-KR"/>
              </w:rPr>
            </w:pPr>
            <w:r>
              <w:rPr>
                <w:rFonts w:ascii="굴림" w:eastAsia="굴림" w:hAnsi="굴림" w:cs="Lohit Hindi" w:hint="eastAsia"/>
                <w:kern w:val="1"/>
                <w:lang w:eastAsia="ko-KR"/>
              </w:rPr>
              <w:t>블랙</w:t>
            </w:r>
            <w:r w:rsidR="00F602D3">
              <w:rPr>
                <w:rFonts w:ascii="굴림" w:eastAsia="굴림" w:hAnsi="굴림" w:cs="Lohit Hindi" w:hint="eastAsia"/>
                <w:kern w:val="1"/>
                <w:lang w:eastAsia="ko-KR"/>
              </w:rPr>
              <w:t>컬러</w:t>
            </w:r>
            <w:r>
              <w:rPr>
                <w:rFonts w:ascii="굴림" w:eastAsia="굴림" w:hAnsi="굴림" w:cs="Lohit Hindi" w:hint="eastAsia"/>
                <w:kern w:val="1"/>
                <w:lang w:eastAsia="ko-KR"/>
              </w:rPr>
              <w:t xml:space="preserve">의 공기 흡입구, C-블레이드와 개별적으로 디자인된 스포츠디자인 프론트엔드는 차량 색상을, 블랙 리어 디퓨저와 함께 스포츠디자인 사이드스커트와 스포츠디자인 리어 에이프런은 차량의 외관 색상을 적용했다. 블랙 요소는 실크 또는 고광택으로 마감할 수 있고, 스포츠디자인 사이드스커트는 별도로 주문 가능하다. </w:t>
            </w:r>
          </w:p>
          <w:p w:rsidR="00CA3DF6" w:rsidRPr="00111F93" w:rsidRDefault="00CA3DF6" w:rsidP="00DF21A5">
            <w:pPr>
              <w:kinsoku w:val="0"/>
              <w:overflowPunct w:val="0"/>
              <w:spacing w:line="360" w:lineRule="auto"/>
              <w:rPr>
                <w:rFonts w:ascii="굴림" w:eastAsia="굴림" w:hAnsi="굴림" w:cs="Arial"/>
                <w:kern w:val="1"/>
                <w:lang w:eastAsia="ko-KR"/>
              </w:rPr>
            </w:pPr>
          </w:p>
        </w:tc>
      </w:tr>
      <w:tr w:rsidR="00CA3DF6" w:rsidRPr="00111F93" w:rsidTr="00DF21A5">
        <w:tc>
          <w:tcPr>
            <w:tcW w:w="2920" w:type="dxa"/>
          </w:tcPr>
          <w:p w:rsidR="00CA3DF6" w:rsidRPr="00111F93" w:rsidRDefault="00CA3DF6" w:rsidP="00DF21A5">
            <w:pPr>
              <w:kinsoku w:val="0"/>
              <w:overflowPunct w:val="0"/>
              <w:spacing w:line="276" w:lineRule="auto"/>
              <w:rPr>
                <w:rFonts w:ascii="굴림" w:eastAsia="굴림" w:hAnsi="굴림" w:cs="Arial"/>
                <w:kern w:val="1"/>
              </w:rPr>
            </w:pPr>
            <w:r>
              <w:rPr>
                <w:rFonts w:ascii="굴림" w:eastAsia="굴림" w:hAnsi="굴림" w:cs="Lohit Hindi" w:hint="eastAsia"/>
                <w:kern w:val="1"/>
                <w:lang w:eastAsia="ko-KR"/>
              </w:rPr>
              <w:t>확장 토우바 시스템</w:t>
            </w:r>
          </w:p>
        </w:tc>
        <w:tc>
          <w:tcPr>
            <w:tcW w:w="6361" w:type="dxa"/>
          </w:tcPr>
          <w:p w:rsidR="00CA3DF6" w:rsidRPr="00111F93" w:rsidRDefault="00CA3DF6" w:rsidP="00DF21A5">
            <w:pPr>
              <w:kinsoku w:val="0"/>
              <w:overflowPunct w:val="0"/>
              <w:spacing w:line="360" w:lineRule="auto"/>
              <w:rPr>
                <w:rFonts w:ascii="굴림" w:eastAsia="굴림" w:hAnsi="굴림" w:cs="Arial"/>
                <w:kern w:val="1"/>
                <w:lang w:eastAsia="ko-KR"/>
              </w:rPr>
            </w:pPr>
            <w:r>
              <w:rPr>
                <w:rFonts w:ascii="굴림" w:eastAsia="굴림" w:hAnsi="굴림" w:cs="Lohit Hindi" w:hint="eastAsia"/>
                <w:kern w:val="1"/>
                <w:lang w:eastAsia="ko-KR"/>
              </w:rPr>
              <w:t xml:space="preserve">볼조인트는 전자식으로 연장되거나 수축된다. </w:t>
            </w:r>
            <w:r w:rsidRPr="00D53A85">
              <w:rPr>
                <w:rFonts w:ascii="굴림" w:eastAsia="굴림" w:hAnsi="굴림" w:cs="Lohit Hindi" w:hint="eastAsia"/>
                <w:kern w:val="1"/>
                <w:lang w:eastAsia="ko-KR"/>
              </w:rPr>
              <w:t>제동 트레일러의 최대 견인 중량은 2,200kg</w:t>
            </w:r>
            <w:r>
              <w:rPr>
                <w:rFonts w:ascii="굴림" w:eastAsia="굴림" w:hAnsi="굴림" w:cs="Lohit Hindi" w:hint="eastAsia"/>
                <w:kern w:val="1"/>
                <w:lang w:eastAsia="ko-KR"/>
              </w:rPr>
              <w:t>이다.</w:t>
            </w:r>
          </w:p>
        </w:tc>
      </w:tr>
      <w:tr w:rsidR="00CA3DF6" w:rsidRPr="00111F93" w:rsidTr="00DF21A5">
        <w:tc>
          <w:tcPr>
            <w:tcW w:w="9281" w:type="dxa"/>
            <w:gridSpan w:val="2"/>
          </w:tcPr>
          <w:p w:rsidR="00CA3DF6" w:rsidRPr="00111F93" w:rsidRDefault="00B92A5A" w:rsidP="00B92A5A">
            <w:pPr>
              <w:kinsoku w:val="0"/>
              <w:overflowPunct w:val="0"/>
              <w:spacing w:line="360" w:lineRule="auto"/>
              <w:rPr>
                <w:rFonts w:ascii="굴림" w:eastAsia="굴림" w:hAnsi="굴림" w:cs="Arial"/>
                <w:b/>
                <w:kern w:val="1"/>
              </w:rPr>
            </w:pPr>
            <w:r>
              <w:rPr>
                <w:rFonts w:ascii="굴림" w:eastAsia="굴림" w:hAnsi="굴림" w:cs="Lohit Hindi" w:hint="eastAsia"/>
                <w:b/>
                <w:kern w:val="1"/>
                <w:lang w:eastAsia="ko-KR"/>
              </w:rPr>
              <w:t>조명 및</w:t>
            </w:r>
            <w:r w:rsidR="00CA3DF6" w:rsidRPr="000E151E">
              <w:rPr>
                <w:rFonts w:ascii="굴림" w:eastAsia="굴림" w:hAnsi="굴림" w:cs="Lohit Hindi" w:hint="eastAsia"/>
                <w:b/>
                <w:kern w:val="1"/>
              </w:rPr>
              <w:t xml:space="preserve"> </w:t>
            </w:r>
            <w:r>
              <w:rPr>
                <w:rFonts w:ascii="굴림" w:eastAsia="굴림" w:hAnsi="굴림" w:cs="Lohit Hindi" w:hint="eastAsia"/>
                <w:b/>
                <w:kern w:val="1"/>
                <w:lang w:eastAsia="ko-KR"/>
              </w:rPr>
              <w:t>가시성</w:t>
            </w:r>
          </w:p>
        </w:tc>
      </w:tr>
      <w:tr w:rsidR="00CA3DF6" w:rsidRPr="00111F93" w:rsidTr="00DF21A5">
        <w:tc>
          <w:tcPr>
            <w:tcW w:w="2920" w:type="dxa"/>
          </w:tcPr>
          <w:p w:rsidR="00CA3DF6" w:rsidRPr="00111F93" w:rsidRDefault="00CA3DF6" w:rsidP="00DF21A5">
            <w:pPr>
              <w:kinsoku w:val="0"/>
              <w:overflowPunct w:val="0"/>
              <w:spacing w:line="360" w:lineRule="auto"/>
              <w:rPr>
                <w:rFonts w:ascii="굴림" w:eastAsia="굴림" w:hAnsi="굴림" w:cs="Arial"/>
                <w:kern w:val="1"/>
                <w:lang w:eastAsia="ko-KR"/>
              </w:rPr>
            </w:pPr>
            <w:r w:rsidRPr="000E151E">
              <w:rPr>
                <w:rFonts w:ascii="굴림" w:eastAsia="굴림" w:hAnsi="굴림" w:cs="Lohit Hindi" w:hint="eastAsia"/>
                <w:kern w:val="1"/>
                <w:lang w:eastAsia="ko-KR"/>
              </w:rPr>
              <w:t>포르쉐 다이내믹 라이트 시트템(PDLS)이 적용된</w:t>
            </w:r>
            <w:r>
              <w:rPr>
                <w:rFonts w:ascii="굴림" w:eastAsia="굴림" w:hAnsi="굴림" w:cs="Lohit Hindi" w:hint="eastAsia"/>
                <w:kern w:val="1"/>
                <w:lang w:eastAsia="ko-KR"/>
              </w:rPr>
              <w:t xml:space="preserve"> LED 매트릭스</w:t>
            </w:r>
            <w:r w:rsidRPr="000E151E">
              <w:rPr>
                <w:rFonts w:ascii="굴림" w:eastAsia="굴림" w:hAnsi="굴림" w:cs="Lohit Hindi" w:hint="eastAsia"/>
                <w:kern w:val="1"/>
                <w:lang w:eastAsia="ko-KR"/>
              </w:rPr>
              <w:t xml:space="preserve"> 메인 헤드라이트</w:t>
            </w:r>
          </w:p>
        </w:tc>
        <w:tc>
          <w:tcPr>
            <w:tcW w:w="6361" w:type="dxa"/>
          </w:tcPr>
          <w:p w:rsidR="00CA3DF6" w:rsidRPr="00111F93" w:rsidRDefault="00CA3DF6" w:rsidP="00B704A7">
            <w:pPr>
              <w:kinsoku w:val="0"/>
              <w:overflowPunct w:val="0"/>
              <w:spacing w:line="360" w:lineRule="auto"/>
              <w:jc w:val="both"/>
              <w:rPr>
                <w:rFonts w:ascii="굴림" w:eastAsia="굴림" w:hAnsi="굴림" w:cs="Arial"/>
                <w:kern w:val="1"/>
                <w:lang w:eastAsia="ko-KR"/>
              </w:rPr>
            </w:pPr>
            <w:r w:rsidRPr="000E151E">
              <w:rPr>
                <w:rFonts w:ascii="굴림" w:eastAsia="굴림" w:hAnsi="굴림" w:cs="Lohit Hindi" w:hint="eastAsia"/>
                <w:kern w:val="1"/>
                <w:lang w:eastAsia="ko-KR"/>
              </w:rPr>
              <w:t xml:space="preserve">포르쉐 다이내믹 라이트 시트템(PDLS)이 적용된 새로운 LED </w:t>
            </w:r>
            <w:r w:rsidR="00F602D3">
              <w:rPr>
                <w:rFonts w:ascii="굴림" w:eastAsia="굴림" w:hAnsi="굴림" w:cs="Lohit Hindi" w:hint="eastAsia"/>
                <w:kern w:val="1"/>
                <w:lang w:eastAsia="ko-KR"/>
              </w:rPr>
              <w:t>매트릭스</w:t>
            </w:r>
            <w:r w:rsidRPr="000E151E">
              <w:rPr>
                <w:rFonts w:ascii="굴림" w:eastAsia="굴림" w:hAnsi="굴림" w:cs="Lohit Hindi" w:hint="eastAsia"/>
                <w:kern w:val="1"/>
                <w:lang w:eastAsia="ko-KR"/>
              </w:rPr>
              <w:t xml:space="preserve"> 헤드라이트는 파나메라 터보 S E-하이브리드가 구현하는 최첨단 </w:t>
            </w:r>
            <w:r w:rsidR="00B92A5A">
              <w:rPr>
                <w:rFonts w:ascii="굴림" w:eastAsia="굴림" w:hAnsi="굴림" w:cs="Lohit Hindi" w:hint="eastAsia"/>
                <w:kern w:val="1"/>
                <w:lang w:eastAsia="ko-KR"/>
              </w:rPr>
              <w:t>조명</w:t>
            </w:r>
            <w:r w:rsidRPr="000E151E">
              <w:rPr>
                <w:rFonts w:ascii="굴림" w:eastAsia="굴림" w:hAnsi="굴림" w:cs="Lohit Hindi" w:hint="eastAsia"/>
                <w:kern w:val="1"/>
                <w:lang w:eastAsia="ko-KR"/>
              </w:rPr>
              <w:t xml:space="preserve"> 기술이다. LED </w:t>
            </w:r>
            <w:r w:rsidR="00F602D3">
              <w:rPr>
                <w:rFonts w:ascii="굴림" w:eastAsia="굴림" w:hAnsi="굴림" w:cs="Lohit Hindi" w:hint="eastAsia"/>
                <w:kern w:val="1"/>
                <w:lang w:eastAsia="ko-KR"/>
              </w:rPr>
              <w:t xml:space="preserve">메트릭스 </w:t>
            </w:r>
            <w:r w:rsidRPr="000E151E">
              <w:rPr>
                <w:rFonts w:ascii="굴림" w:eastAsia="굴림" w:hAnsi="굴림" w:cs="Lohit Hindi" w:hint="eastAsia"/>
                <w:kern w:val="1"/>
                <w:lang w:eastAsia="ko-KR"/>
              </w:rPr>
              <w:t>메인 헤드라이트 한 개에는 모든 조명에 사용되고 있는 LED가 총 109개 장착되어 있다</w:t>
            </w:r>
            <w:r w:rsidR="00B92A5A">
              <w:rPr>
                <w:rFonts w:ascii="굴림" w:eastAsia="굴림" w:hAnsi="굴림" w:cs="Lohit Hindi" w:hint="eastAsia"/>
                <w:kern w:val="1"/>
                <w:lang w:eastAsia="ko-KR"/>
              </w:rPr>
              <w:t>. LED 메트릭스</w:t>
            </w:r>
            <w:r w:rsidRPr="000E151E">
              <w:rPr>
                <w:rFonts w:ascii="굴림" w:eastAsia="굴림" w:hAnsi="굴림" w:cs="Lohit Hindi" w:hint="eastAsia"/>
                <w:kern w:val="1"/>
                <w:lang w:eastAsia="ko-KR"/>
              </w:rPr>
              <w:t xml:space="preserve"> 모듈 하나에만 개별 작동되는 84개의 LED(픽셀)가 들어있으며, 이는 렌즈, 리플렉터, </w:t>
            </w:r>
            <w:r w:rsidRPr="00E111EB">
              <w:rPr>
                <w:rFonts w:ascii="굴림" w:eastAsia="굴림" w:hAnsi="굴림" w:cs="Lohit Hindi" w:hint="eastAsia"/>
                <w:kern w:val="1"/>
                <w:lang w:eastAsia="ko-KR"/>
              </w:rPr>
              <w:t>어댑티브 상향등으로 사용되는 하향등과 함께 사용할 수 있다</w:t>
            </w:r>
            <w:r w:rsidR="00B704A7" w:rsidRPr="00E111EB">
              <w:rPr>
                <w:rFonts w:ascii="굴림" w:eastAsia="굴림" w:hAnsi="굴림" w:cs="Lohit Hindi" w:hint="eastAsia"/>
                <w:kern w:val="1"/>
                <w:lang w:eastAsia="ko-KR"/>
              </w:rPr>
              <w:t>.</w:t>
            </w:r>
            <w:r w:rsidRPr="00E111EB">
              <w:rPr>
                <w:rFonts w:ascii="굴림" w:eastAsia="굴림" w:hAnsi="굴림" w:cs="Lohit Hindi" w:hint="eastAsia"/>
                <w:kern w:val="1"/>
                <w:lang w:eastAsia="ko-KR"/>
              </w:rPr>
              <w:t xml:space="preserve"> LED 조명들은</w:t>
            </w:r>
            <w:r w:rsidRPr="000E151E">
              <w:rPr>
                <w:rFonts w:ascii="굴림" w:eastAsia="굴림" w:hAnsi="굴림" w:cs="Lohit Hindi" w:hint="eastAsia"/>
                <w:kern w:val="1"/>
                <w:lang w:eastAsia="ko-KR"/>
              </w:rPr>
              <w:t xml:space="preserve"> 앞 유리에 설치된 카메라와 연결되어 있다. 이 카메라는 앞의 차량 및 다가오는 차량을 감지하고 상향등의 빛 산란을 매우 스마트하게 조절하여, 최대 라이트로 주행시에도 다른 운전자의 눈부심 현상을 막아준다. 복잡한 헤드라이트 모듈은 카메라의 데이터뿐만 아니라 내비게이션 데이터와 차량 정보를 활용하여 84개의 유연한 다이오드를 자율적으로 제어한다. 이렇게 빛의 산란을 조절할 수 있는 스마트한 시스템을 통해 안락함과 안전성과 관련된 다른 기능들도 차량에 통합되었다. 예를 들어, 운전자의 눈을 부시게 할 수 있는 교통 신호등의 반사되는 불빛을 앞 유리 카메라로 감지하고, 신호등으로 향하는 </w:t>
            </w:r>
            <w:r w:rsidR="00B92A5A">
              <w:rPr>
                <w:rFonts w:ascii="굴림" w:eastAsia="굴림" w:hAnsi="굴림" w:cs="Lohit Hindi" w:hint="eastAsia"/>
                <w:kern w:val="1"/>
                <w:lang w:eastAsia="ko-KR"/>
              </w:rPr>
              <w:t>조명을</w:t>
            </w:r>
            <w:r w:rsidRPr="000E151E">
              <w:rPr>
                <w:rFonts w:ascii="굴림" w:eastAsia="굴림" w:hAnsi="굴림" w:cs="Lohit Hindi" w:hint="eastAsia"/>
                <w:kern w:val="1"/>
                <w:lang w:eastAsia="ko-KR"/>
              </w:rPr>
              <w:t xml:space="preserve"> 선별적으로 꺼지게 하여 운전자의 시야 손상을 방지한다</w:t>
            </w:r>
            <w:r w:rsidR="00B92A5A">
              <w:rPr>
                <w:rFonts w:ascii="굴림" w:eastAsia="굴림" w:hAnsi="굴림" w:cs="Lohit Hindi" w:hint="eastAsia"/>
                <w:kern w:val="1"/>
                <w:lang w:eastAsia="ko-KR"/>
              </w:rPr>
              <w:t>. LED 매트릭스</w:t>
            </w:r>
            <w:r w:rsidRPr="000E151E">
              <w:rPr>
                <w:rFonts w:ascii="굴림" w:eastAsia="굴림" w:hAnsi="굴림" w:cs="Lohit Hindi" w:hint="eastAsia"/>
                <w:kern w:val="1"/>
                <w:lang w:eastAsia="ko-KR"/>
              </w:rPr>
              <w:t xml:space="preserve"> 헤드라이트는 또한 반대편 차량을 위한 </w:t>
            </w:r>
            <w:r w:rsidRPr="000E151E">
              <w:rPr>
                <w:rFonts w:ascii="굴림" w:eastAsia="굴림" w:hAnsi="굴림" w:cs="Lohit Hindi" w:hint="eastAsia"/>
                <w:kern w:val="1"/>
                <w:lang w:eastAsia="ko-KR"/>
              </w:rPr>
              <w:lastRenderedPageBreak/>
              <w:t xml:space="preserve">새로운 기능을 </w:t>
            </w:r>
            <w:r w:rsidR="00B704A7">
              <w:rPr>
                <w:rFonts w:ascii="굴림" w:eastAsia="굴림" w:hAnsi="굴림" w:cs="Lohit Hindi" w:hint="eastAsia"/>
                <w:kern w:val="1"/>
                <w:lang w:eastAsia="ko-KR"/>
              </w:rPr>
              <w:t>선보인</w:t>
            </w:r>
            <w:r w:rsidRPr="000E151E">
              <w:rPr>
                <w:rFonts w:ascii="굴림" w:eastAsia="굴림" w:hAnsi="굴림" w:cs="Lohit Hindi" w:hint="eastAsia"/>
                <w:kern w:val="1"/>
                <w:lang w:eastAsia="ko-KR"/>
              </w:rPr>
              <w:t>다. 헤드라이트는 반대편 교통에 대한 조도를 세그먼트에 따라 낮추고, 부스터 기능으로 운전하고 있는 차선에 대한 조명은 강화한다. 이는 운전자 차선에 대한 시야 확보를 도와주어 편안함과 안전성을 향상시킨다. 다이내믹 코너링 라이트 기능은 수동이 아닌 전자식으로 작동된다.</w:t>
            </w:r>
          </w:p>
        </w:tc>
      </w:tr>
      <w:tr w:rsidR="00CA3DF6" w:rsidRPr="00111F93" w:rsidTr="00DF21A5">
        <w:tc>
          <w:tcPr>
            <w:tcW w:w="2920" w:type="dxa"/>
          </w:tcPr>
          <w:p w:rsidR="00CA3DF6" w:rsidRPr="00111F93" w:rsidRDefault="00CA3DF6" w:rsidP="00DF21A5">
            <w:pPr>
              <w:kinsoku w:val="0"/>
              <w:overflowPunct w:val="0"/>
              <w:spacing w:line="360" w:lineRule="auto"/>
              <w:rPr>
                <w:rFonts w:ascii="굴림" w:eastAsia="굴림" w:hAnsi="굴림" w:cs="Arial"/>
                <w:kern w:val="1"/>
                <w:lang w:eastAsia="ko-KR"/>
              </w:rPr>
            </w:pPr>
          </w:p>
        </w:tc>
        <w:tc>
          <w:tcPr>
            <w:tcW w:w="6361" w:type="dxa"/>
          </w:tcPr>
          <w:p w:rsidR="00CA3DF6" w:rsidRPr="00111F93" w:rsidRDefault="00CA3DF6" w:rsidP="00DF21A5">
            <w:pPr>
              <w:kinsoku w:val="0"/>
              <w:overflowPunct w:val="0"/>
              <w:spacing w:line="360" w:lineRule="auto"/>
              <w:rPr>
                <w:rFonts w:ascii="굴림" w:eastAsia="굴림" w:hAnsi="굴림" w:cs="Arial"/>
                <w:kern w:val="1"/>
                <w:lang w:eastAsia="ko-KR"/>
              </w:rPr>
            </w:pPr>
          </w:p>
        </w:tc>
      </w:tr>
      <w:tr w:rsidR="00CA3DF6" w:rsidRPr="00111F93" w:rsidTr="00DF21A5">
        <w:tc>
          <w:tcPr>
            <w:tcW w:w="9281" w:type="dxa"/>
            <w:gridSpan w:val="2"/>
          </w:tcPr>
          <w:p w:rsidR="00CA3DF6" w:rsidRPr="00111F93" w:rsidRDefault="00CA3DF6" w:rsidP="00DF21A5">
            <w:pPr>
              <w:kinsoku w:val="0"/>
              <w:overflowPunct w:val="0"/>
              <w:spacing w:line="360" w:lineRule="auto"/>
              <w:rPr>
                <w:rFonts w:ascii="굴림" w:eastAsia="굴림" w:hAnsi="굴림" w:cs="Arial"/>
                <w:kern w:val="1"/>
              </w:rPr>
            </w:pPr>
            <w:r>
              <w:rPr>
                <w:rFonts w:ascii="굴림" w:eastAsia="굴림" w:hAnsi="굴림" w:cs="Lohit Hindi" w:hint="eastAsia"/>
                <w:b/>
                <w:kern w:val="1"/>
                <w:lang w:eastAsia="ko-KR"/>
              </w:rPr>
              <w:t>글레이징</w:t>
            </w:r>
          </w:p>
        </w:tc>
      </w:tr>
      <w:tr w:rsidR="00CA3DF6" w:rsidRPr="00111F93" w:rsidTr="00DF21A5">
        <w:tc>
          <w:tcPr>
            <w:tcW w:w="2920" w:type="dxa"/>
          </w:tcPr>
          <w:p w:rsidR="00CA3DF6" w:rsidRPr="00111F93" w:rsidRDefault="00CA3DF6" w:rsidP="00DF21A5">
            <w:pPr>
              <w:kinsoku w:val="0"/>
              <w:overflowPunct w:val="0"/>
              <w:spacing w:line="360" w:lineRule="auto"/>
              <w:jc w:val="both"/>
              <w:rPr>
                <w:rFonts w:ascii="굴림" w:eastAsia="굴림" w:hAnsi="굴림" w:cs="Arial"/>
                <w:kern w:val="1"/>
              </w:rPr>
            </w:pPr>
            <w:r w:rsidRPr="000E151E">
              <w:rPr>
                <w:rFonts w:ascii="굴림" w:eastAsia="굴림" w:hAnsi="굴림" w:cs="Lohit Hindi" w:hint="eastAsia"/>
                <w:kern w:val="1"/>
              </w:rPr>
              <w:t>파노라믹 루프 시스템</w:t>
            </w:r>
          </w:p>
        </w:tc>
        <w:tc>
          <w:tcPr>
            <w:tcW w:w="6361" w:type="dxa"/>
          </w:tcPr>
          <w:p w:rsidR="00CA3DF6" w:rsidRDefault="00CA3DF6" w:rsidP="00DF21A5">
            <w:pPr>
              <w:kinsoku w:val="0"/>
              <w:overflowPunct w:val="0"/>
              <w:spacing w:line="360" w:lineRule="auto"/>
              <w:jc w:val="both"/>
              <w:rPr>
                <w:rFonts w:ascii="굴림" w:eastAsia="굴림" w:hAnsi="굴림" w:cs="Lohit Hindi"/>
                <w:kern w:val="1"/>
                <w:lang w:eastAsia="ko-KR"/>
              </w:rPr>
            </w:pPr>
            <w:r w:rsidRPr="000E151E">
              <w:rPr>
                <w:rFonts w:ascii="굴림" w:eastAsia="굴림" w:hAnsi="굴림" w:cs="Lohit Hindi" w:hint="eastAsia"/>
                <w:kern w:val="1"/>
                <w:lang w:eastAsia="ko-KR"/>
              </w:rPr>
              <w:t xml:space="preserve">2세대 파나메라가 출시되면서 파노라믹 루프 시스템이 최초로 장착되었다. 파노라믹 루프는 커다란 두 개의 유리로 구성된다. 전방 부분은 개폐가 가능하고 후방 부분은 고정된 판유리로 되어 있다. 파노라믹 루프를 통해 빛이 들어오면, 차량 내부는 훨씬 더 밝아지고 보다 안락해진다. </w:t>
            </w:r>
            <w:r w:rsidR="00F602D3">
              <w:rPr>
                <w:rFonts w:ascii="굴림" w:eastAsia="굴림" w:hAnsi="굴림" w:cs="Lohit Hindi" w:hint="eastAsia"/>
                <w:kern w:val="1"/>
                <w:lang w:eastAsia="ko-KR"/>
              </w:rPr>
              <w:t xml:space="preserve">두 개의 </w:t>
            </w:r>
            <w:r w:rsidRPr="000E151E">
              <w:rPr>
                <w:rFonts w:ascii="굴림" w:eastAsia="굴림" w:hAnsi="굴림" w:cs="Lohit Hindi" w:hint="eastAsia"/>
                <w:kern w:val="1"/>
                <w:lang w:eastAsia="ko-KR"/>
              </w:rPr>
              <w:t>전자식 롤업 블라인드(roll-up blind)로 밝은 햇빛 아래에서는 내부를 어둡게 할 수 있다. (이그제큐티브 시리즈)</w:t>
            </w:r>
          </w:p>
          <w:p w:rsidR="00CA3DF6" w:rsidRPr="00111F93" w:rsidRDefault="00CA3DF6" w:rsidP="00DF21A5">
            <w:pPr>
              <w:kinsoku w:val="0"/>
              <w:overflowPunct w:val="0"/>
              <w:spacing w:line="360" w:lineRule="auto"/>
              <w:rPr>
                <w:rFonts w:ascii="굴림" w:eastAsia="굴림" w:hAnsi="굴림" w:cs="Arial"/>
                <w:kern w:val="1"/>
                <w:lang w:eastAsia="ko-KR"/>
              </w:rPr>
            </w:pPr>
          </w:p>
        </w:tc>
      </w:tr>
      <w:tr w:rsidR="00CA3DF6" w:rsidRPr="00111F93" w:rsidTr="00DF21A5">
        <w:tc>
          <w:tcPr>
            <w:tcW w:w="2920" w:type="dxa"/>
          </w:tcPr>
          <w:p w:rsidR="00CA3DF6" w:rsidRPr="00111F93" w:rsidRDefault="00CA3DF6" w:rsidP="00DF21A5">
            <w:pPr>
              <w:kinsoku w:val="0"/>
              <w:overflowPunct w:val="0"/>
              <w:spacing w:line="360" w:lineRule="auto"/>
              <w:jc w:val="both"/>
              <w:rPr>
                <w:rFonts w:ascii="굴림" w:eastAsia="굴림" w:hAnsi="굴림" w:cs="Arial"/>
                <w:kern w:val="1"/>
                <w:lang w:eastAsia="ko-KR"/>
              </w:rPr>
            </w:pPr>
            <w:r>
              <w:rPr>
                <w:rFonts w:ascii="굴림" w:eastAsia="굴림" w:hAnsi="굴림" w:cs="Lohit Hindi" w:hint="eastAsia"/>
                <w:kern w:val="1"/>
                <w:lang w:eastAsia="ko-KR"/>
              </w:rPr>
              <w:t>글레이징</w:t>
            </w:r>
          </w:p>
        </w:tc>
        <w:tc>
          <w:tcPr>
            <w:tcW w:w="6361" w:type="dxa"/>
          </w:tcPr>
          <w:p w:rsidR="00CA3DF6" w:rsidRDefault="00CA3DF6" w:rsidP="00DF21A5">
            <w:pPr>
              <w:kinsoku w:val="0"/>
              <w:overflowPunct w:val="0"/>
              <w:spacing w:line="360" w:lineRule="auto"/>
              <w:jc w:val="both"/>
              <w:rPr>
                <w:rFonts w:ascii="굴림" w:eastAsia="굴림" w:hAnsi="굴림" w:cs="Lohit Hindi"/>
                <w:kern w:val="1"/>
                <w:lang w:eastAsia="ko-KR"/>
              </w:rPr>
            </w:pPr>
            <w:r w:rsidRPr="000E151E">
              <w:rPr>
                <w:rFonts w:ascii="굴림" w:eastAsia="굴림" w:hAnsi="굴림" w:cs="Lohit Hindi" w:hint="eastAsia"/>
                <w:kern w:val="1"/>
                <w:lang w:eastAsia="ko-KR"/>
              </w:rPr>
              <w:t xml:space="preserve">새로운 파나메라 터보 S E-하이브리드의 </w:t>
            </w:r>
            <w:r w:rsidR="00B704A7">
              <w:rPr>
                <w:rFonts w:ascii="굴림" w:eastAsia="굴림" w:hAnsi="굴림" w:cs="Lohit Hindi" w:hint="eastAsia"/>
                <w:kern w:val="1"/>
                <w:lang w:eastAsia="ko-KR"/>
              </w:rPr>
              <w:t xml:space="preserve">리어 </w:t>
            </w:r>
            <w:r w:rsidRPr="000E151E">
              <w:rPr>
                <w:rFonts w:ascii="굴림" w:eastAsia="굴림" w:hAnsi="굴림" w:cs="Lohit Hindi" w:hint="eastAsia"/>
                <w:kern w:val="1"/>
                <w:lang w:eastAsia="ko-KR"/>
              </w:rPr>
              <w:t>은 어둡게 코팅된 프라이버시 글레이징 뿐만 아니라 열과 소음을 차단하는 유리를 사용한다. 뒷유리창에는 전자식 롤업 선블라인드를 장착하여(</w:t>
            </w:r>
            <w:r w:rsidR="00B704A7">
              <w:rPr>
                <w:rFonts w:ascii="굴림" w:eastAsia="굴림" w:hAnsi="굴림" w:cs="Lohit Hindi" w:hint="eastAsia"/>
                <w:kern w:val="1"/>
                <w:lang w:eastAsia="ko-KR"/>
              </w:rPr>
              <w:t>사이드 윈도우와 리어 윈도우</w:t>
            </w:r>
            <w:r w:rsidRPr="000E151E">
              <w:rPr>
                <w:rFonts w:ascii="굴림" w:eastAsia="굴림" w:hAnsi="굴림" w:cs="Lohit Hindi" w:hint="eastAsia"/>
                <w:kern w:val="1"/>
                <w:lang w:eastAsia="ko-KR"/>
              </w:rPr>
              <w:t xml:space="preserve">) 탑승자를 밝은 빛으로부터 보호하고 누군가 내부를 엿보는 것을 방지할 수 있다. </w:t>
            </w:r>
          </w:p>
          <w:p w:rsidR="00CA3DF6" w:rsidRPr="00111F93" w:rsidRDefault="00CA3DF6" w:rsidP="00DF21A5">
            <w:pPr>
              <w:kinsoku w:val="0"/>
              <w:overflowPunct w:val="0"/>
              <w:spacing w:line="360" w:lineRule="auto"/>
              <w:rPr>
                <w:rFonts w:ascii="굴림" w:eastAsia="굴림" w:hAnsi="굴림" w:cs="Arial"/>
                <w:kern w:val="1"/>
                <w:lang w:eastAsia="ko-KR"/>
              </w:rPr>
            </w:pPr>
          </w:p>
        </w:tc>
      </w:tr>
      <w:tr w:rsidR="00CA3DF6" w:rsidRPr="00111F93" w:rsidTr="00DF21A5">
        <w:tc>
          <w:tcPr>
            <w:tcW w:w="2920" w:type="dxa"/>
          </w:tcPr>
          <w:p w:rsidR="00CA3DF6" w:rsidRPr="00111F93" w:rsidRDefault="00CA3DF6" w:rsidP="00DF21A5">
            <w:pPr>
              <w:kinsoku w:val="0"/>
              <w:overflowPunct w:val="0"/>
              <w:spacing w:line="360" w:lineRule="auto"/>
              <w:jc w:val="both"/>
              <w:rPr>
                <w:rFonts w:ascii="굴림" w:eastAsia="굴림" w:hAnsi="굴림" w:cs="Arial"/>
                <w:kern w:val="1"/>
              </w:rPr>
            </w:pPr>
            <w:r>
              <w:rPr>
                <w:rFonts w:ascii="굴림" w:eastAsia="굴림" w:hAnsi="굴림" w:cs="Lohit Hindi" w:hint="eastAsia"/>
                <w:kern w:val="1"/>
                <w:lang w:eastAsia="ko-KR"/>
              </w:rPr>
              <w:t>이오나이저</w:t>
            </w:r>
          </w:p>
        </w:tc>
        <w:tc>
          <w:tcPr>
            <w:tcW w:w="6361" w:type="dxa"/>
          </w:tcPr>
          <w:p w:rsidR="00CA3DF6" w:rsidRDefault="00CA3DF6" w:rsidP="00DF21A5">
            <w:pPr>
              <w:kinsoku w:val="0"/>
              <w:overflowPunct w:val="0"/>
              <w:spacing w:line="360" w:lineRule="auto"/>
              <w:rPr>
                <w:rFonts w:ascii="굴림" w:eastAsia="굴림" w:hAnsi="굴림" w:cs="Lohit Hindi"/>
                <w:kern w:val="1"/>
                <w:lang w:eastAsia="ko-KR"/>
              </w:rPr>
            </w:pPr>
            <w:r w:rsidRPr="00402A9B">
              <w:rPr>
                <w:rFonts w:ascii="굴림" w:eastAsia="굴림" w:hAnsi="굴림" w:cs="Lohit Hindi" w:hint="eastAsia"/>
                <w:kern w:val="1"/>
                <w:lang w:eastAsia="ko-KR"/>
              </w:rPr>
              <w:t>파나메라 터보 S E-하이브리드 내부의 공기 청정을 위해 이온화 기술이 사용되었다. 참고로, 이온화는 공기 중의 박테리아와 유해 물질을 줄여준다.</w:t>
            </w:r>
          </w:p>
          <w:p w:rsidR="00CA3DF6" w:rsidRPr="00402A9B" w:rsidRDefault="00CA3DF6" w:rsidP="00DF21A5">
            <w:pPr>
              <w:kinsoku w:val="0"/>
              <w:overflowPunct w:val="0"/>
              <w:spacing w:line="360" w:lineRule="auto"/>
              <w:rPr>
                <w:rFonts w:ascii="굴림" w:eastAsia="굴림" w:hAnsi="굴림" w:cs="Lohit Hindi"/>
                <w:kern w:val="1"/>
                <w:lang w:eastAsia="ko-KR"/>
              </w:rPr>
            </w:pPr>
          </w:p>
        </w:tc>
      </w:tr>
      <w:tr w:rsidR="00CA3DF6" w:rsidRPr="00111F93" w:rsidTr="00DF21A5">
        <w:tc>
          <w:tcPr>
            <w:tcW w:w="2920" w:type="dxa"/>
          </w:tcPr>
          <w:p w:rsidR="00CA3DF6" w:rsidRPr="00111F93" w:rsidRDefault="00CA3DF6" w:rsidP="00DF21A5">
            <w:pPr>
              <w:kinsoku w:val="0"/>
              <w:overflowPunct w:val="0"/>
              <w:spacing w:line="360" w:lineRule="auto"/>
              <w:jc w:val="both"/>
              <w:rPr>
                <w:rFonts w:ascii="굴림" w:eastAsia="굴림" w:hAnsi="굴림" w:cs="Arial"/>
                <w:b/>
                <w:kern w:val="1"/>
              </w:rPr>
            </w:pPr>
            <w:r>
              <w:rPr>
                <w:rFonts w:ascii="굴림" w:eastAsia="굴림" w:hAnsi="굴림" w:cs="Lohit Hindi" w:hint="eastAsia"/>
                <w:b/>
                <w:kern w:val="1"/>
                <w:lang w:eastAsia="ko-KR"/>
              </w:rPr>
              <w:t>시트</w:t>
            </w:r>
          </w:p>
        </w:tc>
        <w:tc>
          <w:tcPr>
            <w:tcW w:w="6361" w:type="dxa"/>
          </w:tcPr>
          <w:p w:rsidR="00CA3DF6" w:rsidRPr="00111F93" w:rsidRDefault="00CA3DF6" w:rsidP="00DF21A5">
            <w:pPr>
              <w:kinsoku w:val="0"/>
              <w:overflowPunct w:val="0"/>
              <w:spacing w:line="360" w:lineRule="auto"/>
              <w:rPr>
                <w:rFonts w:ascii="굴림" w:eastAsia="굴림" w:hAnsi="굴림" w:cs="Arial"/>
                <w:kern w:val="1"/>
              </w:rPr>
            </w:pPr>
          </w:p>
        </w:tc>
      </w:tr>
      <w:tr w:rsidR="00CA3DF6" w:rsidRPr="00111F93" w:rsidTr="00DF21A5">
        <w:tc>
          <w:tcPr>
            <w:tcW w:w="2920" w:type="dxa"/>
          </w:tcPr>
          <w:p w:rsidR="00CA3DF6" w:rsidRPr="00111F93" w:rsidRDefault="00CA3DF6" w:rsidP="00DF21A5">
            <w:pPr>
              <w:kinsoku w:val="0"/>
              <w:overflowPunct w:val="0"/>
              <w:spacing w:line="360" w:lineRule="auto"/>
              <w:rPr>
                <w:rFonts w:ascii="굴림" w:eastAsia="굴림" w:hAnsi="굴림" w:cs="Arial"/>
                <w:kern w:val="1"/>
                <w:lang w:eastAsia="ko-KR"/>
              </w:rPr>
            </w:pPr>
            <w:r w:rsidRPr="00402A9B">
              <w:rPr>
                <w:rFonts w:ascii="굴림" w:eastAsia="굴림" w:hAnsi="굴림" w:cs="Lohit Hindi" w:hint="eastAsia"/>
                <w:kern w:val="1"/>
                <w:lang w:eastAsia="ko-KR"/>
              </w:rPr>
              <w:t>메모리 패키지가 포함된 앞 좌석 어댑티브 스포츠 시트 (전자식 18단계)</w:t>
            </w:r>
          </w:p>
        </w:tc>
        <w:tc>
          <w:tcPr>
            <w:tcW w:w="6361" w:type="dxa"/>
          </w:tcPr>
          <w:p w:rsidR="00CA3DF6" w:rsidRPr="00402A9B" w:rsidRDefault="00CA3DF6" w:rsidP="00DF21A5">
            <w:pPr>
              <w:pStyle w:val="af"/>
              <w:kinsoku w:val="0"/>
              <w:overflowPunct w:val="0"/>
              <w:spacing w:after="0" w:line="360" w:lineRule="auto"/>
              <w:jc w:val="both"/>
              <w:rPr>
                <w:rFonts w:ascii="굴림" w:eastAsia="굴림" w:hAnsi="굴림"/>
                <w:lang w:eastAsia="ko-KR"/>
              </w:rPr>
            </w:pPr>
            <w:r w:rsidRPr="00402A9B">
              <w:rPr>
                <w:rFonts w:ascii="굴림" w:eastAsia="굴림" w:hAnsi="굴림" w:cs="맑은 고딕" w:hint="eastAsia"/>
                <w:lang w:eastAsia="ko-KR"/>
              </w:rPr>
              <w:t>고도로</w:t>
            </w:r>
            <w:r w:rsidRPr="00402A9B">
              <w:rPr>
                <w:rFonts w:ascii="굴림" w:eastAsia="굴림" w:hAnsi="굴림" w:cs="Arial"/>
                <w:lang w:eastAsia="ko-KR"/>
              </w:rPr>
              <w:t xml:space="preserve"> </w:t>
            </w:r>
            <w:r w:rsidRPr="00402A9B">
              <w:rPr>
                <w:rFonts w:ascii="굴림" w:eastAsia="굴림" w:hAnsi="굴림" w:cs="맑은 고딕" w:hint="eastAsia"/>
                <w:lang w:eastAsia="ko-KR"/>
              </w:rPr>
              <w:t>인체공학적인</w:t>
            </w:r>
            <w:r w:rsidRPr="00402A9B">
              <w:rPr>
                <w:rFonts w:ascii="굴림" w:eastAsia="굴림" w:hAnsi="굴림" w:cs="Arial"/>
                <w:lang w:eastAsia="ko-KR"/>
              </w:rPr>
              <w:t xml:space="preserve"> </w:t>
            </w:r>
            <w:r w:rsidRPr="00402A9B">
              <w:rPr>
                <w:rFonts w:ascii="굴림" w:eastAsia="굴림" w:hAnsi="굴림" w:cs="맑은 고딕" w:hint="eastAsia"/>
                <w:lang w:eastAsia="ko-KR"/>
              </w:rPr>
              <w:t>스포츠</w:t>
            </w:r>
            <w:r w:rsidRPr="00402A9B">
              <w:rPr>
                <w:rFonts w:ascii="굴림" w:eastAsia="굴림" w:hAnsi="굴림" w:cs="Arial"/>
                <w:lang w:eastAsia="ko-KR"/>
              </w:rPr>
              <w:t xml:space="preserve"> </w:t>
            </w:r>
            <w:r w:rsidRPr="00402A9B">
              <w:rPr>
                <w:rFonts w:ascii="굴림" w:eastAsia="굴림" w:hAnsi="굴림" w:cs="맑은 고딕" w:hint="eastAsia"/>
                <w:lang w:eastAsia="ko-KR"/>
              </w:rPr>
              <w:t>시트는</w:t>
            </w:r>
            <w:r w:rsidRPr="00402A9B">
              <w:rPr>
                <w:rFonts w:ascii="굴림" w:eastAsia="굴림" w:hAnsi="굴림" w:cs="Arial"/>
                <w:lang w:eastAsia="ko-KR"/>
              </w:rPr>
              <w:t xml:space="preserve"> </w:t>
            </w:r>
            <w:r w:rsidRPr="00402A9B">
              <w:rPr>
                <w:rFonts w:ascii="굴림" w:eastAsia="굴림" w:hAnsi="굴림" w:cs="맑은 고딕" w:hint="eastAsia"/>
                <w:lang w:eastAsia="ko-KR"/>
              </w:rPr>
              <w:t>스포츠</w:t>
            </w:r>
            <w:r w:rsidRPr="00402A9B">
              <w:rPr>
                <w:rFonts w:ascii="굴림" w:eastAsia="굴림" w:hAnsi="굴림" w:cs="Arial"/>
                <w:lang w:eastAsia="ko-KR"/>
              </w:rPr>
              <w:t xml:space="preserve"> </w:t>
            </w:r>
            <w:r w:rsidRPr="00402A9B">
              <w:rPr>
                <w:rFonts w:ascii="굴림" w:eastAsia="굴림" w:hAnsi="굴림" w:cs="맑은 고딕" w:hint="eastAsia"/>
                <w:lang w:eastAsia="ko-KR"/>
              </w:rPr>
              <w:t>시트만의</w:t>
            </w:r>
            <w:r w:rsidRPr="00402A9B">
              <w:rPr>
                <w:rFonts w:ascii="굴림" w:eastAsia="굴림" w:hAnsi="굴림" w:cs="Arial"/>
                <w:lang w:eastAsia="ko-KR"/>
              </w:rPr>
              <w:t xml:space="preserve"> </w:t>
            </w:r>
            <w:r w:rsidRPr="00402A9B">
              <w:rPr>
                <w:rFonts w:ascii="굴림" w:eastAsia="굴림" w:hAnsi="굴림" w:cs="맑은 고딕" w:hint="eastAsia"/>
                <w:lang w:eastAsia="ko-KR"/>
              </w:rPr>
              <w:t>유니크한</w:t>
            </w:r>
            <w:r w:rsidRPr="00402A9B">
              <w:rPr>
                <w:rFonts w:ascii="굴림" w:eastAsia="굴림" w:hAnsi="굴림" w:cs="Arial"/>
                <w:lang w:eastAsia="ko-KR"/>
              </w:rPr>
              <w:t xml:space="preserve"> </w:t>
            </w:r>
            <w:r w:rsidRPr="00402A9B">
              <w:rPr>
                <w:rFonts w:ascii="굴림" w:eastAsia="굴림" w:hAnsi="굴림" w:cs="맑은 고딕" w:hint="eastAsia"/>
                <w:lang w:eastAsia="ko-KR"/>
              </w:rPr>
              <w:t>이음새</w:t>
            </w:r>
            <w:r w:rsidRPr="00402A9B">
              <w:rPr>
                <w:rFonts w:ascii="굴림" w:eastAsia="굴림" w:hAnsi="굴림" w:cs="Arial"/>
                <w:lang w:eastAsia="ko-KR"/>
              </w:rPr>
              <w:t xml:space="preserve"> </w:t>
            </w:r>
            <w:r w:rsidRPr="00402A9B">
              <w:rPr>
                <w:rFonts w:ascii="굴림" w:eastAsia="굴림" w:hAnsi="굴림" w:cs="맑은 고딕" w:hint="eastAsia"/>
                <w:lang w:eastAsia="ko-KR"/>
              </w:rPr>
              <w:t>구성과</w:t>
            </w:r>
            <w:r w:rsidRPr="00402A9B">
              <w:rPr>
                <w:rFonts w:ascii="굴림" w:eastAsia="굴림" w:hAnsi="굴림" w:cs="Arial"/>
                <w:lang w:eastAsia="ko-KR"/>
              </w:rPr>
              <w:t xml:space="preserve"> </w:t>
            </w:r>
            <w:r w:rsidRPr="00402A9B">
              <w:rPr>
                <w:rFonts w:ascii="굴림" w:eastAsia="굴림" w:hAnsi="굴림" w:cs="맑은 고딕" w:hint="eastAsia"/>
                <w:lang w:eastAsia="ko-KR"/>
              </w:rPr>
              <w:t>한층</w:t>
            </w:r>
            <w:r w:rsidRPr="00402A9B">
              <w:rPr>
                <w:rFonts w:ascii="굴림" w:eastAsia="굴림" w:hAnsi="굴림" w:cs="Arial"/>
                <w:lang w:eastAsia="ko-KR"/>
              </w:rPr>
              <w:t xml:space="preserve"> </w:t>
            </w:r>
            <w:r w:rsidRPr="00402A9B">
              <w:rPr>
                <w:rFonts w:ascii="굴림" w:eastAsia="굴림" w:hAnsi="굴림" w:cs="맑은 고딕" w:hint="eastAsia"/>
                <w:lang w:eastAsia="ko-KR"/>
              </w:rPr>
              <w:t>더</w:t>
            </w:r>
            <w:r w:rsidRPr="00402A9B">
              <w:rPr>
                <w:rFonts w:ascii="굴림" w:eastAsia="굴림" w:hAnsi="굴림" w:cs="Arial"/>
                <w:lang w:eastAsia="ko-KR"/>
              </w:rPr>
              <w:t xml:space="preserve"> </w:t>
            </w:r>
            <w:r w:rsidRPr="00402A9B">
              <w:rPr>
                <w:rFonts w:ascii="굴림" w:eastAsia="굴림" w:hAnsi="굴림" w:cs="맑은 고딕" w:hint="eastAsia"/>
                <w:lang w:eastAsia="ko-KR"/>
              </w:rPr>
              <w:t>높아진</w:t>
            </w:r>
            <w:r w:rsidRPr="00402A9B">
              <w:rPr>
                <w:rFonts w:ascii="굴림" w:eastAsia="굴림" w:hAnsi="굴림" w:cs="Arial"/>
                <w:lang w:eastAsia="ko-KR"/>
              </w:rPr>
              <w:t xml:space="preserve"> </w:t>
            </w:r>
            <w:r w:rsidRPr="00402A9B">
              <w:rPr>
                <w:rFonts w:ascii="굴림" w:eastAsia="굴림" w:hAnsi="굴림" w:cs="맑은 고딕" w:hint="eastAsia"/>
                <w:lang w:eastAsia="ko-KR"/>
              </w:rPr>
              <w:t>시트의</w:t>
            </w:r>
            <w:r w:rsidRPr="00402A9B">
              <w:rPr>
                <w:rFonts w:ascii="굴림" w:eastAsia="굴림" w:hAnsi="굴림" w:cs="Arial"/>
                <w:lang w:eastAsia="ko-KR"/>
              </w:rPr>
              <w:t xml:space="preserve"> </w:t>
            </w:r>
            <w:r w:rsidRPr="00402A9B">
              <w:rPr>
                <w:rFonts w:ascii="굴림" w:eastAsia="굴림" w:hAnsi="굴림" w:cs="맑은 고딕" w:hint="eastAsia"/>
                <w:lang w:eastAsia="ko-KR"/>
              </w:rPr>
              <w:t>사이드</w:t>
            </w:r>
            <w:r w:rsidRPr="00402A9B">
              <w:rPr>
                <w:rFonts w:ascii="굴림" w:eastAsia="굴림" w:hAnsi="굴림" w:cs="Arial"/>
                <w:lang w:eastAsia="ko-KR"/>
              </w:rPr>
              <w:t xml:space="preserve"> </w:t>
            </w:r>
            <w:r w:rsidRPr="00402A9B">
              <w:rPr>
                <w:rFonts w:ascii="굴림" w:eastAsia="굴림" w:hAnsi="굴림" w:cs="맑은 고딕" w:hint="eastAsia"/>
                <w:lang w:eastAsia="ko-KR"/>
              </w:rPr>
              <w:t>볼스터</w:t>
            </w:r>
            <w:r w:rsidRPr="00402A9B">
              <w:rPr>
                <w:rFonts w:ascii="굴림" w:eastAsia="굴림" w:hAnsi="굴림" w:cs="Arial"/>
                <w:lang w:eastAsia="ko-KR"/>
              </w:rPr>
              <w:t>(side bolster)</w:t>
            </w:r>
            <w:r w:rsidRPr="00402A9B">
              <w:rPr>
                <w:rFonts w:ascii="굴림" w:eastAsia="굴림" w:hAnsi="굴림" w:cs="맑은 고딕" w:hint="eastAsia"/>
                <w:lang w:eastAsia="ko-KR"/>
              </w:rPr>
              <w:t>로</w:t>
            </w:r>
            <w:r w:rsidRPr="00402A9B">
              <w:rPr>
                <w:rFonts w:ascii="굴림" w:eastAsia="굴림" w:hAnsi="굴림" w:cs="Arial"/>
                <w:lang w:eastAsia="ko-KR"/>
              </w:rPr>
              <w:t xml:space="preserve"> </w:t>
            </w:r>
            <w:r w:rsidRPr="00402A9B">
              <w:rPr>
                <w:rFonts w:ascii="굴림" w:eastAsia="굴림" w:hAnsi="굴림" w:cs="맑은 고딕" w:hint="eastAsia"/>
                <w:lang w:eastAsia="ko-KR"/>
              </w:rPr>
              <w:t>기존</w:t>
            </w:r>
            <w:r w:rsidRPr="00402A9B">
              <w:rPr>
                <w:rFonts w:ascii="굴림" w:eastAsia="굴림" w:hAnsi="굴림" w:cs="Arial"/>
                <w:lang w:eastAsia="ko-KR"/>
              </w:rPr>
              <w:t xml:space="preserve"> </w:t>
            </w:r>
            <w:r w:rsidRPr="00402A9B">
              <w:rPr>
                <w:rFonts w:ascii="굴림" w:eastAsia="굴림" w:hAnsi="굴림" w:cs="맑은 고딕" w:hint="eastAsia"/>
                <w:lang w:eastAsia="ko-KR"/>
              </w:rPr>
              <w:t>시트와</w:t>
            </w:r>
            <w:r w:rsidRPr="00402A9B">
              <w:rPr>
                <w:rFonts w:ascii="굴림" w:eastAsia="굴림" w:hAnsi="굴림" w:cs="Arial"/>
                <w:lang w:eastAsia="ko-KR"/>
              </w:rPr>
              <w:t xml:space="preserve"> </w:t>
            </w:r>
            <w:r w:rsidRPr="00402A9B">
              <w:rPr>
                <w:rFonts w:ascii="굴림" w:eastAsia="굴림" w:hAnsi="굴림" w:cs="맑은 고딕" w:hint="eastAsia"/>
                <w:lang w:eastAsia="ko-KR"/>
              </w:rPr>
              <w:t>차별화되었다</w:t>
            </w:r>
            <w:r w:rsidRPr="00402A9B">
              <w:rPr>
                <w:rFonts w:ascii="굴림" w:eastAsia="굴림" w:hAnsi="굴림" w:cs="Arial"/>
                <w:lang w:eastAsia="ko-KR"/>
              </w:rPr>
              <w:t xml:space="preserve">. </w:t>
            </w:r>
            <w:r w:rsidRPr="00402A9B">
              <w:rPr>
                <w:rFonts w:ascii="굴림" w:eastAsia="굴림" w:hAnsi="굴림" w:cs="맑은 고딕" w:hint="eastAsia"/>
                <w:lang w:eastAsia="ko-KR"/>
              </w:rPr>
              <w:t>뒷좌석에도</w:t>
            </w:r>
            <w:r w:rsidRPr="00402A9B">
              <w:rPr>
                <w:rFonts w:ascii="굴림" w:eastAsia="굴림" w:hAnsi="굴림" w:cs="Arial"/>
                <w:lang w:eastAsia="ko-KR"/>
              </w:rPr>
              <w:t xml:space="preserve"> </w:t>
            </w:r>
            <w:r w:rsidRPr="00402A9B">
              <w:rPr>
                <w:rFonts w:ascii="굴림" w:eastAsia="굴림" w:hAnsi="굴림" w:cs="맑은 고딕" w:hint="eastAsia"/>
                <w:lang w:eastAsia="ko-KR"/>
              </w:rPr>
              <w:t>개별</w:t>
            </w:r>
            <w:r w:rsidRPr="00402A9B">
              <w:rPr>
                <w:rFonts w:ascii="굴림" w:eastAsia="굴림" w:hAnsi="굴림" w:cs="Arial"/>
                <w:lang w:eastAsia="ko-KR"/>
              </w:rPr>
              <w:t xml:space="preserve"> </w:t>
            </w:r>
            <w:r w:rsidRPr="00402A9B">
              <w:rPr>
                <w:rFonts w:ascii="굴림" w:eastAsia="굴림" w:hAnsi="굴림" w:cs="맑은 고딕" w:hint="eastAsia"/>
                <w:lang w:eastAsia="ko-KR"/>
              </w:rPr>
              <w:t>디자인이</w:t>
            </w:r>
            <w:r w:rsidRPr="00402A9B">
              <w:rPr>
                <w:rFonts w:ascii="굴림" w:eastAsia="굴림" w:hAnsi="굴림" w:cs="Arial"/>
                <w:lang w:eastAsia="ko-KR"/>
              </w:rPr>
              <w:t xml:space="preserve"> </w:t>
            </w:r>
            <w:r w:rsidRPr="00402A9B">
              <w:rPr>
                <w:rFonts w:ascii="굴림" w:eastAsia="굴림" w:hAnsi="굴림" w:cs="맑은 고딕" w:hint="eastAsia"/>
                <w:lang w:eastAsia="ko-KR"/>
              </w:rPr>
              <w:t>가미되었다</w:t>
            </w:r>
            <w:r w:rsidRPr="00402A9B">
              <w:rPr>
                <w:rFonts w:ascii="굴림" w:eastAsia="굴림" w:hAnsi="굴림" w:cs="Arial"/>
                <w:lang w:eastAsia="ko-KR"/>
              </w:rPr>
              <w:t xml:space="preserve">. </w:t>
            </w:r>
            <w:r w:rsidRPr="00402A9B">
              <w:rPr>
                <w:rFonts w:ascii="굴림" w:eastAsia="굴림" w:hAnsi="굴림" w:cs="맑은 고딕" w:hint="eastAsia"/>
                <w:lang w:eastAsia="ko-KR"/>
              </w:rPr>
              <w:t>앞좌석의</w:t>
            </w:r>
            <w:r w:rsidRPr="00402A9B">
              <w:rPr>
                <w:rFonts w:ascii="굴림" w:eastAsia="굴림" w:hAnsi="굴림" w:cs="Arial"/>
                <w:lang w:eastAsia="ko-KR"/>
              </w:rPr>
              <w:t xml:space="preserve"> </w:t>
            </w:r>
            <w:r w:rsidRPr="00402A9B">
              <w:rPr>
                <w:rFonts w:ascii="굴림" w:eastAsia="굴림" w:hAnsi="굴림" w:cs="맑은 고딕" w:hint="eastAsia"/>
                <w:lang w:eastAsia="ko-KR"/>
              </w:rPr>
              <w:t>시트</w:t>
            </w:r>
            <w:r w:rsidRPr="00402A9B">
              <w:rPr>
                <w:rFonts w:ascii="굴림" w:eastAsia="굴림" w:hAnsi="굴림" w:cs="Arial"/>
                <w:lang w:eastAsia="ko-KR"/>
              </w:rPr>
              <w:t xml:space="preserve"> </w:t>
            </w:r>
            <w:r w:rsidRPr="00402A9B">
              <w:rPr>
                <w:rFonts w:ascii="굴림" w:eastAsia="굴림" w:hAnsi="굴림" w:cs="맑은 고딕" w:hint="eastAsia"/>
                <w:lang w:eastAsia="ko-KR"/>
              </w:rPr>
              <w:t>사이드도</w:t>
            </w:r>
            <w:r w:rsidRPr="00402A9B">
              <w:rPr>
                <w:rFonts w:ascii="굴림" w:eastAsia="굴림" w:hAnsi="굴림" w:cs="Arial"/>
                <w:lang w:eastAsia="ko-KR"/>
              </w:rPr>
              <w:t xml:space="preserve"> </w:t>
            </w:r>
            <w:r w:rsidRPr="00402A9B">
              <w:rPr>
                <w:rFonts w:ascii="굴림" w:eastAsia="굴림" w:hAnsi="굴림" w:cs="맑은 고딕" w:hint="eastAsia"/>
                <w:lang w:eastAsia="ko-KR"/>
              </w:rPr>
              <w:t>조정</w:t>
            </w:r>
            <w:r w:rsidRPr="00402A9B">
              <w:rPr>
                <w:rFonts w:ascii="굴림" w:eastAsia="굴림" w:hAnsi="굴림" w:cs="Arial"/>
                <w:lang w:eastAsia="ko-KR"/>
              </w:rPr>
              <w:t xml:space="preserve"> </w:t>
            </w:r>
            <w:r w:rsidRPr="00402A9B">
              <w:rPr>
                <w:rFonts w:ascii="굴림" w:eastAsia="굴림" w:hAnsi="굴림" w:cs="맑은 고딕" w:hint="eastAsia"/>
                <w:lang w:eastAsia="ko-KR"/>
              </w:rPr>
              <w:t>가능하며</w:t>
            </w:r>
            <w:r w:rsidRPr="00402A9B">
              <w:rPr>
                <w:rFonts w:ascii="굴림" w:eastAsia="굴림" w:hAnsi="굴림" w:cs="Arial"/>
                <w:lang w:eastAsia="ko-KR"/>
              </w:rPr>
              <w:t xml:space="preserve">, </w:t>
            </w:r>
            <w:r w:rsidRPr="00402A9B">
              <w:rPr>
                <w:rFonts w:ascii="굴림" w:eastAsia="굴림" w:hAnsi="굴림" w:cs="Arial" w:hint="eastAsia"/>
                <w:lang w:eastAsia="ko-KR"/>
              </w:rPr>
              <w:t>시트는</w:t>
            </w:r>
            <w:r w:rsidRPr="00402A9B">
              <w:rPr>
                <w:rFonts w:ascii="굴림" w:eastAsia="굴림" w:hAnsi="굴림" w:cs="Arial"/>
                <w:lang w:eastAsia="ko-KR"/>
              </w:rPr>
              <w:t xml:space="preserve"> </w:t>
            </w:r>
            <w:r w:rsidRPr="00402A9B">
              <w:rPr>
                <w:rFonts w:ascii="굴림" w:eastAsia="굴림" w:hAnsi="굴림" w:cs="Arial" w:hint="eastAsia"/>
                <w:lang w:eastAsia="ko-KR"/>
              </w:rPr>
              <w:t xml:space="preserve">총 </w:t>
            </w:r>
            <w:r w:rsidRPr="00402A9B">
              <w:rPr>
                <w:rFonts w:ascii="굴림" w:eastAsia="굴림" w:hAnsi="굴림" w:cs="Arial"/>
                <w:lang w:eastAsia="ko-KR"/>
              </w:rPr>
              <w:t>18</w:t>
            </w:r>
            <w:r w:rsidRPr="00402A9B">
              <w:rPr>
                <w:rFonts w:ascii="굴림" w:eastAsia="굴림" w:hAnsi="굴림" w:cs="맑은 고딕" w:hint="eastAsia"/>
                <w:lang w:eastAsia="ko-KR"/>
              </w:rPr>
              <w:t>단계로</w:t>
            </w:r>
            <w:r w:rsidRPr="00402A9B">
              <w:rPr>
                <w:rFonts w:ascii="굴림" w:eastAsia="굴림" w:hAnsi="굴림" w:cs="Arial"/>
                <w:lang w:eastAsia="ko-KR"/>
              </w:rPr>
              <w:t xml:space="preserve"> </w:t>
            </w:r>
            <w:r w:rsidRPr="00402A9B">
              <w:rPr>
                <w:rFonts w:ascii="굴림" w:eastAsia="굴림" w:hAnsi="굴림" w:cs="맑은 고딕" w:hint="eastAsia"/>
                <w:lang w:eastAsia="ko-KR"/>
              </w:rPr>
              <w:t>조정할</w:t>
            </w:r>
            <w:r w:rsidRPr="00402A9B">
              <w:rPr>
                <w:rFonts w:ascii="굴림" w:eastAsia="굴림" w:hAnsi="굴림" w:cs="Arial"/>
                <w:lang w:eastAsia="ko-KR"/>
              </w:rPr>
              <w:t xml:space="preserve"> </w:t>
            </w:r>
            <w:r w:rsidRPr="00402A9B">
              <w:rPr>
                <w:rFonts w:ascii="굴림" w:eastAsia="굴림" w:hAnsi="굴림" w:cs="맑은 고딕" w:hint="eastAsia"/>
                <w:lang w:eastAsia="ko-KR"/>
              </w:rPr>
              <w:t>수</w:t>
            </w:r>
            <w:r w:rsidRPr="00402A9B">
              <w:rPr>
                <w:rFonts w:ascii="굴림" w:eastAsia="굴림" w:hAnsi="굴림" w:cs="Arial"/>
                <w:lang w:eastAsia="ko-KR"/>
              </w:rPr>
              <w:t xml:space="preserve"> </w:t>
            </w:r>
            <w:r w:rsidRPr="00402A9B">
              <w:rPr>
                <w:rFonts w:ascii="굴림" w:eastAsia="굴림" w:hAnsi="굴림" w:cs="맑은 고딕" w:hint="eastAsia"/>
                <w:lang w:eastAsia="ko-KR"/>
              </w:rPr>
              <w:t>있다</w:t>
            </w:r>
            <w:r w:rsidRPr="00402A9B">
              <w:rPr>
                <w:rFonts w:ascii="굴림" w:eastAsia="굴림" w:hAnsi="굴림" w:cs="Arial"/>
                <w:lang w:eastAsia="ko-KR"/>
              </w:rPr>
              <w:t>.</w:t>
            </w:r>
          </w:p>
          <w:p w:rsidR="00CA3DF6" w:rsidRPr="00232C14" w:rsidRDefault="00CA3DF6" w:rsidP="00DF21A5">
            <w:pPr>
              <w:pStyle w:val="af"/>
              <w:kinsoku w:val="0"/>
              <w:overflowPunct w:val="0"/>
              <w:spacing w:after="0" w:line="360" w:lineRule="auto"/>
              <w:jc w:val="both"/>
              <w:rPr>
                <w:rFonts w:cs="Arial"/>
                <w:highlight w:val="green"/>
                <w:lang w:eastAsia="ko-KR"/>
              </w:rPr>
            </w:pPr>
          </w:p>
        </w:tc>
      </w:tr>
      <w:tr w:rsidR="00CA3DF6" w:rsidRPr="00111F93" w:rsidTr="00DF21A5">
        <w:tc>
          <w:tcPr>
            <w:tcW w:w="2920" w:type="dxa"/>
          </w:tcPr>
          <w:p w:rsidR="00CA3DF6" w:rsidRPr="00111F93" w:rsidRDefault="00CA3DF6" w:rsidP="00DF21A5">
            <w:pPr>
              <w:kinsoku w:val="0"/>
              <w:overflowPunct w:val="0"/>
              <w:spacing w:line="360" w:lineRule="auto"/>
              <w:rPr>
                <w:rFonts w:ascii="굴림" w:eastAsia="굴림" w:hAnsi="굴림" w:cs="Arial"/>
                <w:kern w:val="1"/>
                <w:lang w:eastAsia="ko-KR"/>
              </w:rPr>
            </w:pPr>
            <w:r w:rsidRPr="00402A9B">
              <w:rPr>
                <w:rFonts w:ascii="굴림" w:eastAsia="굴림" w:hAnsi="굴림" w:cs="Lohit Hindi" w:hint="eastAsia"/>
                <w:kern w:val="1"/>
                <w:lang w:eastAsia="ko-KR"/>
              </w:rPr>
              <w:t xml:space="preserve">메모리 패키지가 포함된 뒷좌석 컴포트 시트/스포트 </w:t>
            </w:r>
            <w:r w:rsidRPr="00402A9B">
              <w:rPr>
                <w:rFonts w:ascii="굴림" w:eastAsia="굴림" w:hAnsi="굴림" w:cs="Lohit Hindi" w:hint="eastAsia"/>
                <w:kern w:val="1"/>
                <w:lang w:eastAsia="ko-KR"/>
              </w:rPr>
              <w:lastRenderedPageBreak/>
              <w:t>시트 (8단계, 전자식)</w:t>
            </w:r>
          </w:p>
        </w:tc>
        <w:tc>
          <w:tcPr>
            <w:tcW w:w="6361" w:type="dxa"/>
          </w:tcPr>
          <w:p w:rsidR="00CA3DF6" w:rsidRPr="00402A9B" w:rsidRDefault="00CA3DF6" w:rsidP="00DF21A5">
            <w:pPr>
              <w:pStyle w:val="af"/>
              <w:kinsoku w:val="0"/>
              <w:overflowPunct w:val="0"/>
              <w:spacing w:after="0" w:line="360" w:lineRule="auto"/>
              <w:jc w:val="both"/>
              <w:rPr>
                <w:rFonts w:ascii="굴림" w:eastAsia="굴림" w:hAnsi="굴림" w:cs="Lohit Hindi"/>
                <w:kern w:val="1"/>
                <w:lang w:eastAsia="ko-KR"/>
              </w:rPr>
            </w:pPr>
            <w:r w:rsidRPr="00402A9B">
              <w:rPr>
                <w:rFonts w:ascii="굴림" w:eastAsia="굴림" w:hAnsi="굴림" w:cs="Lohit Hindi" w:hint="eastAsia"/>
                <w:kern w:val="1"/>
                <w:lang w:eastAsia="ko-KR"/>
              </w:rPr>
              <w:lastRenderedPageBreak/>
              <w:t>옵션으로</w:t>
            </w:r>
            <w:r w:rsidRPr="00402A9B">
              <w:rPr>
                <w:rFonts w:ascii="굴림" w:eastAsia="굴림" w:hAnsi="굴림" w:cs="Lohit Hindi"/>
                <w:kern w:val="1"/>
                <w:lang w:eastAsia="ko-KR"/>
              </w:rPr>
              <w:t xml:space="preserve">, </w:t>
            </w:r>
            <w:r w:rsidRPr="00402A9B">
              <w:rPr>
                <w:rFonts w:ascii="굴림" w:eastAsia="굴림" w:hAnsi="굴림" w:cs="Lohit Hindi" w:hint="eastAsia"/>
                <w:kern w:val="1"/>
                <w:lang w:eastAsia="ko-KR"/>
              </w:rPr>
              <w:t>뒷좌석</w:t>
            </w:r>
            <w:r w:rsidRPr="00402A9B">
              <w:rPr>
                <w:rFonts w:ascii="굴림" w:eastAsia="굴림" w:hAnsi="굴림" w:cs="Lohit Hindi"/>
                <w:kern w:val="1"/>
                <w:lang w:eastAsia="ko-KR"/>
              </w:rPr>
              <w:t xml:space="preserve"> </w:t>
            </w:r>
            <w:r w:rsidRPr="00402A9B">
              <w:rPr>
                <w:rFonts w:ascii="굴림" w:eastAsia="굴림" w:hAnsi="굴림" w:cs="Lohit Hindi" w:hint="eastAsia"/>
                <w:kern w:val="1"/>
                <w:lang w:eastAsia="ko-KR"/>
              </w:rPr>
              <w:t>시트를 각각 전자식으로</w:t>
            </w:r>
            <w:r w:rsidRPr="00402A9B">
              <w:rPr>
                <w:rFonts w:ascii="굴림" w:eastAsia="굴림" w:hAnsi="굴림" w:cs="Lohit Hindi"/>
                <w:kern w:val="1"/>
                <w:lang w:eastAsia="ko-KR"/>
              </w:rPr>
              <w:t xml:space="preserve"> </w:t>
            </w:r>
            <w:r w:rsidRPr="00402A9B">
              <w:rPr>
                <w:rFonts w:ascii="굴림" w:eastAsia="굴림" w:hAnsi="굴림" w:cs="Lohit Hindi" w:hint="eastAsia"/>
                <w:kern w:val="1"/>
                <w:lang w:eastAsia="ko-KR"/>
              </w:rPr>
              <w:t>조절할</w:t>
            </w:r>
            <w:r w:rsidRPr="00402A9B">
              <w:rPr>
                <w:rFonts w:ascii="굴림" w:eastAsia="굴림" w:hAnsi="굴림" w:cs="Lohit Hindi"/>
                <w:kern w:val="1"/>
                <w:lang w:eastAsia="ko-KR"/>
              </w:rPr>
              <w:t xml:space="preserve"> </w:t>
            </w:r>
            <w:r w:rsidRPr="00402A9B">
              <w:rPr>
                <w:rFonts w:ascii="굴림" w:eastAsia="굴림" w:hAnsi="굴림" w:cs="Lohit Hindi" w:hint="eastAsia"/>
                <w:kern w:val="1"/>
                <w:lang w:eastAsia="ko-KR"/>
              </w:rPr>
              <w:t>수</w:t>
            </w:r>
            <w:r w:rsidRPr="00402A9B">
              <w:rPr>
                <w:rFonts w:ascii="굴림" w:eastAsia="굴림" w:hAnsi="굴림" w:cs="Lohit Hindi"/>
                <w:kern w:val="1"/>
                <w:lang w:eastAsia="ko-KR"/>
              </w:rPr>
              <w:t xml:space="preserve"> </w:t>
            </w:r>
            <w:r w:rsidRPr="00402A9B">
              <w:rPr>
                <w:rFonts w:ascii="굴림" w:eastAsia="굴림" w:hAnsi="굴림" w:cs="Lohit Hindi" w:hint="eastAsia"/>
                <w:kern w:val="1"/>
                <w:lang w:eastAsia="ko-KR"/>
              </w:rPr>
              <w:t>있다</w:t>
            </w:r>
            <w:r w:rsidRPr="00402A9B">
              <w:rPr>
                <w:rFonts w:ascii="굴림" w:eastAsia="굴림" w:hAnsi="굴림" w:cs="Lohit Hindi"/>
                <w:kern w:val="1"/>
                <w:lang w:eastAsia="ko-KR"/>
              </w:rPr>
              <w:t xml:space="preserve"> (</w:t>
            </w:r>
            <w:r w:rsidRPr="00402A9B">
              <w:rPr>
                <w:rFonts w:ascii="굴림" w:eastAsia="굴림" w:hAnsi="굴림" w:cs="Lohit Hindi" w:hint="eastAsia"/>
                <w:kern w:val="1"/>
                <w:lang w:eastAsia="ko-KR"/>
              </w:rPr>
              <w:t>등받이</w:t>
            </w:r>
            <w:r w:rsidRPr="00402A9B">
              <w:rPr>
                <w:rFonts w:ascii="굴림" w:eastAsia="굴림" w:hAnsi="굴림" w:cs="Lohit Hindi"/>
                <w:kern w:val="1"/>
                <w:lang w:eastAsia="ko-KR"/>
              </w:rPr>
              <w:t xml:space="preserve"> </w:t>
            </w:r>
            <w:r w:rsidRPr="00402A9B">
              <w:rPr>
                <w:rFonts w:ascii="굴림" w:eastAsia="굴림" w:hAnsi="굴림" w:cs="Lohit Hindi" w:hint="eastAsia"/>
                <w:kern w:val="1"/>
                <w:lang w:eastAsia="ko-KR"/>
              </w:rPr>
              <w:t>각도</w:t>
            </w:r>
            <w:r w:rsidRPr="00402A9B">
              <w:rPr>
                <w:rFonts w:ascii="굴림" w:eastAsia="굴림" w:hAnsi="굴림" w:cs="Lohit Hindi"/>
                <w:kern w:val="1"/>
                <w:lang w:eastAsia="ko-KR"/>
              </w:rPr>
              <w:t xml:space="preserve">, </w:t>
            </w:r>
            <w:r w:rsidRPr="00402A9B">
              <w:rPr>
                <w:rFonts w:ascii="굴림" w:eastAsia="굴림" w:hAnsi="굴림" w:cs="Lohit Hindi" w:hint="eastAsia"/>
                <w:kern w:val="1"/>
                <w:lang w:eastAsia="ko-KR"/>
              </w:rPr>
              <w:t>시트</w:t>
            </w:r>
            <w:r w:rsidRPr="00402A9B">
              <w:rPr>
                <w:rFonts w:ascii="굴림" w:eastAsia="굴림" w:hAnsi="굴림" w:cs="Lohit Hindi"/>
                <w:kern w:val="1"/>
                <w:lang w:eastAsia="ko-KR"/>
              </w:rPr>
              <w:t xml:space="preserve"> </w:t>
            </w:r>
            <w:r w:rsidRPr="00402A9B">
              <w:rPr>
                <w:rFonts w:ascii="굴림" w:eastAsia="굴림" w:hAnsi="굴림" w:cs="Lohit Hindi" w:hint="eastAsia"/>
                <w:kern w:val="1"/>
                <w:lang w:eastAsia="ko-KR"/>
              </w:rPr>
              <w:t>표면</w:t>
            </w:r>
            <w:r w:rsidRPr="00402A9B">
              <w:rPr>
                <w:rFonts w:ascii="굴림" w:eastAsia="굴림" w:hAnsi="굴림" w:cs="Lohit Hindi"/>
                <w:kern w:val="1"/>
                <w:lang w:eastAsia="ko-KR"/>
              </w:rPr>
              <w:t xml:space="preserve"> </w:t>
            </w:r>
            <w:r w:rsidRPr="00402A9B">
              <w:rPr>
                <w:rFonts w:ascii="굴림" w:eastAsia="굴림" w:hAnsi="굴림" w:cs="Lohit Hindi" w:hint="eastAsia"/>
                <w:kern w:val="1"/>
                <w:lang w:eastAsia="ko-KR"/>
              </w:rPr>
              <w:t>길이</w:t>
            </w:r>
            <w:r w:rsidRPr="00402A9B">
              <w:rPr>
                <w:rFonts w:ascii="굴림" w:eastAsia="굴림" w:hAnsi="굴림" w:cs="Lohit Hindi"/>
                <w:kern w:val="1"/>
                <w:lang w:eastAsia="ko-KR"/>
              </w:rPr>
              <w:t>, 4</w:t>
            </w:r>
            <w:r w:rsidRPr="00402A9B">
              <w:rPr>
                <w:rFonts w:ascii="굴림" w:eastAsia="굴림" w:hAnsi="굴림" w:cs="Lohit Hindi" w:hint="eastAsia"/>
                <w:kern w:val="1"/>
                <w:lang w:eastAsia="ko-KR"/>
              </w:rPr>
              <w:t>방향</w:t>
            </w:r>
            <w:r w:rsidRPr="00402A9B">
              <w:rPr>
                <w:rFonts w:ascii="굴림" w:eastAsia="굴림" w:hAnsi="굴림" w:cs="Lohit Hindi"/>
                <w:kern w:val="1"/>
                <w:lang w:eastAsia="ko-KR"/>
              </w:rPr>
              <w:t xml:space="preserve"> </w:t>
            </w:r>
            <w:r w:rsidRPr="00402A9B">
              <w:rPr>
                <w:rFonts w:ascii="굴림" w:eastAsia="굴림" w:hAnsi="굴림" w:cs="Lohit Hindi" w:hint="eastAsia"/>
                <w:kern w:val="1"/>
                <w:lang w:eastAsia="ko-KR"/>
              </w:rPr>
              <w:t>조절</w:t>
            </w:r>
            <w:r w:rsidRPr="00402A9B">
              <w:rPr>
                <w:rFonts w:ascii="굴림" w:eastAsia="굴림" w:hAnsi="굴림" w:cs="Lohit Hindi"/>
                <w:kern w:val="1"/>
                <w:lang w:eastAsia="ko-KR"/>
              </w:rPr>
              <w:t xml:space="preserve"> </w:t>
            </w:r>
            <w:r w:rsidRPr="00402A9B">
              <w:rPr>
                <w:rFonts w:ascii="굴림" w:eastAsia="굴림" w:hAnsi="굴림" w:cs="Lohit Hindi" w:hint="eastAsia"/>
                <w:kern w:val="1"/>
                <w:lang w:eastAsia="ko-KR"/>
              </w:rPr>
              <w:t>가능한</w:t>
            </w:r>
            <w:r w:rsidRPr="00402A9B">
              <w:rPr>
                <w:rFonts w:ascii="굴림" w:eastAsia="굴림" w:hAnsi="굴림" w:cs="Lohit Hindi"/>
                <w:kern w:val="1"/>
                <w:lang w:eastAsia="ko-KR"/>
              </w:rPr>
              <w:t xml:space="preserve"> </w:t>
            </w:r>
            <w:r w:rsidR="00930A69">
              <w:rPr>
                <w:rFonts w:ascii="굴림" w:eastAsia="굴림" w:hAnsi="굴림" w:cs="Lohit Hindi" w:hint="eastAsia"/>
                <w:kern w:val="1"/>
                <w:lang w:eastAsia="ko-KR"/>
              </w:rPr>
              <w:t>요추</w:t>
            </w:r>
            <w:r w:rsidRPr="00402A9B">
              <w:rPr>
                <w:rFonts w:ascii="굴림" w:eastAsia="굴림" w:hAnsi="굴림" w:cs="Lohit Hindi" w:hint="eastAsia"/>
                <w:kern w:val="1"/>
                <w:lang w:eastAsia="ko-KR"/>
              </w:rPr>
              <w:t>지지대</w:t>
            </w:r>
            <w:r w:rsidRPr="00402A9B">
              <w:rPr>
                <w:rFonts w:ascii="굴림" w:eastAsia="굴림" w:hAnsi="굴림" w:cs="Lohit Hindi"/>
                <w:kern w:val="1"/>
                <w:lang w:eastAsia="ko-KR"/>
              </w:rPr>
              <w:t xml:space="preserve">). </w:t>
            </w:r>
            <w:r w:rsidRPr="00402A9B">
              <w:rPr>
                <w:rFonts w:ascii="굴림" w:eastAsia="굴림" w:hAnsi="굴림" w:cs="Lohit Hindi" w:hint="eastAsia"/>
                <w:kern w:val="1"/>
                <w:lang w:eastAsia="ko-KR"/>
              </w:rPr>
              <w:t>뒷좌석</w:t>
            </w:r>
            <w:r w:rsidRPr="00402A9B">
              <w:rPr>
                <w:rFonts w:ascii="굴림" w:eastAsia="굴림" w:hAnsi="굴림" w:cs="Lohit Hindi"/>
                <w:kern w:val="1"/>
                <w:lang w:eastAsia="ko-KR"/>
              </w:rPr>
              <w:t xml:space="preserve"> </w:t>
            </w:r>
            <w:r w:rsidRPr="00402A9B">
              <w:rPr>
                <w:rFonts w:ascii="굴림" w:eastAsia="굴림" w:hAnsi="굴림" w:cs="Lohit Hindi" w:hint="eastAsia"/>
                <w:kern w:val="1"/>
                <w:lang w:eastAsia="ko-KR"/>
              </w:rPr>
              <w:lastRenderedPageBreak/>
              <w:t>시트에도</w:t>
            </w:r>
            <w:r w:rsidRPr="00402A9B">
              <w:rPr>
                <w:rFonts w:ascii="굴림" w:eastAsia="굴림" w:hAnsi="굴림" w:cs="Lohit Hindi"/>
                <w:kern w:val="1"/>
                <w:lang w:eastAsia="ko-KR"/>
              </w:rPr>
              <w:t xml:space="preserve"> </w:t>
            </w:r>
            <w:r w:rsidRPr="00402A9B">
              <w:rPr>
                <w:rFonts w:ascii="굴림" w:eastAsia="굴림" w:hAnsi="굴림" w:cs="Lohit Hindi" w:hint="eastAsia"/>
                <w:kern w:val="1"/>
                <w:lang w:eastAsia="ko-KR"/>
              </w:rPr>
              <w:t>메모리</w:t>
            </w:r>
            <w:r w:rsidRPr="00402A9B">
              <w:rPr>
                <w:rFonts w:ascii="굴림" w:eastAsia="굴림" w:hAnsi="굴림" w:cs="Lohit Hindi"/>
                <w:kern w:val="1"/>
                <w:lang w:eastAsia="ko-KR"/>
              </w:rPr>
              <w:t xml:space="preserve"> </w:t>
            </w:r>
            <w:r w:rsidRPr="00402A9B">
              <w:rPr>
                <w:rFonts w:ascii="굴림" w:eastAsia="굴림" w:hAnsi="굴림" w:cs="Lohit Hindi" w:hint="eastAsia"/>
                <w:kern w:val="1"/>
                <w:lang w:eastAsia="ko-KR"/>
              </w:rPr>
              <w:t>기능이</w:t>
            </w:r>
            <w:r w:rsidRPr="00402A9B">
              <w:rPr>
                <w:rFonts w:ascii="굴림" w:eastAsia="굴림" w:hAnsi="굴림" w:cs="Lohit Hindi"/>
                <w:kern w:val="1"/>
                <w:lang w:eastAsia="ko-KR"/>
              </w:rPr>
              <w:t xml:space="preserve"> </w:t>
            </w:r>
            <w:r w:rsidRPr="00402A9B">
              <w:rPr>
                <w:rFonts w:ascii="굴림" w:eastAsia="굴림" w:hAnsi="굴림" w:cs="Lohit Hindi" w:hint="eastAsia"/>
                <w:kern w:val="1"/>
                <w:lang w:eastAsia="ko-KR"/>
              </w:rPr>
              <w:t>들어있다</w:t>
            </w:r>
            <w:r w:rsidRPr="00402A9B">
              <w:rPr>
                <w:rFonts w:ascii="굴림" w:eastAsia="굴림" w:hAnsi="굴림" w:cs="Lohit Hindi"/>
                <w:kern w:val="1"/>
                <w:lang w:eastAsia="ko-KR"/>
              </w:rPr>
              <w:t>.</w:t>
            </w:r>
            <w:r w:rsidRPr="00402A9B">
              <w:rPr>
                <w:rFonts w:ascii="굴림" w:eastAsia="굴림" w:hAnsi="굴림" w:cs="Lohit Hindi" w:hint="eastAsia"/>
                <w:kern w:val="1"/>
                <w:lang w:eastAsia="ko-KR"/>
              </w:rPr>
              <w:t xml:space="preserve"> 뒷좌석</w:t>
            </w:r>
            <w:r w:rsidRPr="00402A9B">
              <w:rPr>
                <w:rFonts w:ascii="굴림" w:eastAsia="굴림" w:hAnsi="굴림" w:cs="Lohit Hindi"/>
                <w:kern w:val="1"/>
                <w:lang w:eastAsia="ko-KR"/>
              </w:rPr>
              <w:t xml:space="preserve"> </w:t>
            </w:r>
            <w:r w:rsidRPr="00402A9B">
              <w:rPr>
                <w:rFonts w:ascii="굴림" w:eastAsia="굴림" w:hAnsi="굴림" w:cs="Lohit Hindi" w:hint="eastAsia"/>
                <w:kern w:val="1"/>
                <w:lang w:eastAsia="ko-KR"/>
              </w:rPr>
              <w:t>컴포트</w:t>
            </w:r>
            <w:r w:rsidRPr="00402A9B">
              <w:rPr>
                <w:rFonts w:ascii="굴림" w:eastAsia="굴림" w:hAnsi="굴림" w:cs="Lohit Hindi"/>
                <w:kern w:val="1"/>
                <w:lang w:eastAsia="ko-KR"/>
              </w:rPr>
              <w:t xml:space="preserve"> </w:t>
            </w:r>
            <w:r w:rsidRPr="00402A9B">
              <w:rPr>
                <w:rFonts w:ascii="굴림" w:eastAsia="굴림" w:hAnsi="굴림" w:cs="Lohit Hindi" w:hint="eastAsia"/>
                <w:kern w:val="1"/>
                <w:lang w:eastAsia="ko-KR"/>
              </w:rPr>
              <w:t>시트에</w:t>
            </w:r>
            <w:r w:rsidRPr="00402A9B">
              <w:rPr>
                <w:rFonts w:ascii="굴림" w:eastAsia="굴림" w:hAnsi="굴림" w:cs="Lohit Hindi"/>
                <w:kern w:val="1"/>
                <w:lang w:eastAsia="ko-KR"/>
              </w:rPr>
              <w:t xml:space="preserve"> </w:t>
            </w:r>
            <w:r w:rsidRPr="00402A9B">
              <w:rPr>
                <w:rFonts w:ascii="굴림" w:eastAsia="굴림" w:hAnsi="굴림" w:cs="Lohit Hindi" w:hint="eastAsia"/>
                <w:kern w:val="1"/>
                <w:lang w:eastAsia="ko-KR"/>
              </w:rPr>
              <w:t>열선과</w:t>
            </w:r>
            <w:r w:rsidRPr="00402A9B">
              <w:rPr>
                <w:rFonts w:ascii="굴림" w:eastAsia="굴림" w:hAnsi="굴림" w:cs="Lohit Hindi"/>
                <w:kern w:val="1"/>
                <w:lang w:eastAsia="ko-KR"/>
              </w:rPr>
              <w:t xml:space="preserve"> </w:t>
            </w:r>
            <w:r w:rsidRPr="00402A9B">
              <w:rPr>
                <w:rFonts w:ascii="굴림" w:eastAsia="굴림" w:hAnsi="굴림" w:cs="Lohit Hindi" w:hint="eastAsia"/>
                <w:kern w:val="1"/>
                <w:lang w:eastAsia="ko-KR"/>
              </w:rPr>
              <w:t>통풍 기능을</w:t>
            </w:r>
            <w:r w:rsidRPr="00402A9B">
              <w:rPr>
                <w:rFonts w:ascii="굴림" w:eastAsia="굴림" w:hAnsi="굴림" w:cs="Lohit Hindi"/>
                <w:kern w:val="1"/>
                <w:lang w:eastAsia="ko-KR"/>
              </w:rPr>
              <w:t xml:space="preserve"> </w:t>
            </w:r>
            <w:r w:rsidRPr="00402A9B">
              <w:rPr>
                <w:rFonts w:ascii="굴림" w:eastAsia="굴림" w:hAnsi="굴림" w:cs="Lohit Hindi" w:hint="eastAsia"/>
                <w:kern w:val="1"/>
                <w:lang w:eastAsia="ko-KR"/>
              </w:rPr>
              <w:t>장착할</w:t>
            </w:r>
            <w:r w:rsidRPr="00402A9B">
              <w:rPr>
                <w:rFonts w:ascii="굴림" w:eastAsia="굴림" w:hAnsi="굴림" w:cs="Lohit Hindi"/>
                <w:kern w:val="1"/>
                <w:lang w:eastAsia="ko-KR"/>
              </w:rPr>
              <w:t xml:space="preserve"> </w:t>
            </w:r>
            <w:r w:rsidRPr="00402A9B">
              <w:rPr>
                <w:rFonts w:ascii="굴림" w:eastAsia="굴림" w:hAnsi="굴림" w:cs="Lohit Hindi" w:hint="eastAsia"/>
                <w:kern w:val="1"/>
                <w:lang w:eastAsia="ko-KR"/>
              </w:rPr>
              <w:t>경우</w:t>
            </w:r>
            <w:r w:rsidRPr="00402A9B">
              <w:rPr>
                <w:rFonts w:ascii="굴림" w:eastAsia="굴림" w:hAnsi="굴림" w:cs="Lohit Hindi"/>
                <w:kern w:val="1"/>
                <w:lang w:eastAsia="ko-KR"/>
              </w:rPr>
              <w:t xml:space="preserve">, </w:t>
            </w:r>
            <w:r w:rsidRPr="00402A9B">
              <w:rPr>
                <w:rFonts w:ascii="굴림" w:eastAsia="굴림" w:hAnsi="굴림" w:cs="Lohit Hindi" w:hint="eastAsia"/>
                <w:kern w:val="1"/>
                <w:lang w:eastAsia="ko-KR"/>
              </w:rPr>
              <w:t>뒷좌석 시트에 보다</w:t>
            </w:r>
            <w:r w:rsidRPr="00402A9B">
              <w:rPr>
                <w:rFonts w:ascii="굴림" w:eastAsia="굴림" w:hAnsi="굴림" w:cs="Lohit Hindi"/>
                <w:kern w:val="1"/>
                <w:lang w:eastAsia="ko-KR"/>
              </w:rPr>
              <w:t xml:space="preserve"> </w:t>
            </w:r>
            <w:r w:rsidRPr="00402A9B">
              <w:rPr>
                <w:rFonts w:ascii="굴림" w:eastAsia="굴림" w:hAnsi="굴림" w:cs="Lohit Hindi" w:hint="eastAsia"/>
                <w:kern w:val="1"/>
                <w:lang w:eastAsia="ko-KR"/>
              </w:rPr>
              <w:t>넓고 안락한</w:t>
            </w:r>
            <w:r w:rsidRPr="00402A9B">
              <w:rPr>
                <w:rFonts w:ascii="굴림" w:eastAsia="굴림" w:hAnsi="굴림" w:cs="Lohit Hindi"/>
                <w:kern w:val="1"/>
                <w:lang w:eastAsia="ko-KR"/>
              </w:rPr>
              <w:t xml:space="preserve"> </w:t>
            </w:r>
            <w:r w:rsidRPr="00402A9B">
              <w:rPr>
                <w:rFonts w:ascii="굴림" w:eastAsia="굴림" w:hAnsi="굴림" w:cs="Lohit Hindi" w:hint="eastAsia"/>
                <w:kern w:val="1"/>
                <w:lang w:eastAsia="ko-KR"/>
              </w:rPr>
              <w:t>헤드레스트를</w:t>
            </w:r>
            <w:r w:rsidRPr="00402A9B">
              <w:rPr>
                <w:rFonts w:ascii="굴림" w:eastAsia="굴림" w:hAnsi="굴림" w:cs="Lohit Hindi"/>
                <w:kern w:val="1"/>
                <w:lang w:eastAsia="ko-KR"/>
              </w:rPr>
              <w:t xml:space="preserve"> </w:t>
            </w:r>
            <w:r w:rsidRPr="00402A9B">
              <w:rPr>
                <w:rFonts w:ascii="굴림" w:eastAsia="굴림" w:hAnsi="굴림" w:cs="Lohit Hindi" w:hint="eastAsia"/>
                <w:kern w:val="1"/>
                <w:lang w:eastAsia="ko-KR"/>
              </w:rPr>
              <w:t>주문할</w:t>
            </w:r>
            <w:r w:rsidRPr="00402A9B">
              <w:rPr>
                <w:rFonts w:ascii="굴림" w:eastAsia="굴림" w:hAnsi="굴림" w:cs="Lohit Hindi"/>
                <w:kern w:val="1"/>
                <w:lang w:eastAsia="ko-KR"/>
              </w:rPr>
              <w:t xml:space="preserve"> </w:t>
            </w:r>
            <w:r w:rsidRPr="00402A9B">
              <w:rPr>
                <w:rFonts w:ascii="굴림" w:eastAsia="굴림" w:hAnsi="굴림" w:cs="Lohit Hindi" w:hint="eastAsia"/>
                <w:kern w:val="1"/>
                <w:lang w:eastAsia="ko-KR"/>
              </w:rPr>
              <w:t>수</w:t>
            </w:r>
            <w:r w:rsidRPr="00402A9B">
              <w:rPr>
                <w:rFonts w:ascii="굴림" w:eastAsia="굴림" w:hAnsi="굴림" w:cs="Lohit Hindi"/>
                <w:kern w:val="1"/>
                <w:lang w:eastAsia="ko-KR"/>
              </w:rPr>
              <w:t xml:space="preserve"> </w:t>
            </w:r>
            <w:r w:rsidRPr="00402A9B">
              <w:rPr>
                <w:rFonts w:ascii="굴림" w:eastAsia="굴림" w:hAnsi="굴림" w:cs="Lohit Hindi" w:hint="eastAsia"/>
                <w:kern w:val="1"/>
                <w:lang w:eastAsia="ko-KR"/>
              </w:rPr>
              <w:t>있다</w:t>
            </w:r>
            <w:r w:rsidRPr="00402A9B">
              <w:rPr>
                <w:rFonts w:ascii="굴림" w:eastAsia="굴림" w:hAnsi="굴림" w:cs="Lohit Hindi"/>
                <w:kern w:val="1"/>
                <w:lang w:eastAsia="ko-KR"/>
              </w:rPr>
              <w:t>. (</w:t>
            </w:r>
            <w:r w:rsidRPr="00402A9B">
              <w:rPr>
                <w:rFonts w:ascii="굴림" w:eastAsia="굴림" w:hAnsi="굴림" w:cs="Lohit Hindi" w:hint="eastAsia"/>
                <w:kern w:val="1"/>
                <w:lang w:eastAsia="ko-KR"/>
              </w:rPr>
              <w:t>이그제큐티브</w:t>
            </w:r>
            <w:r w:rsidRPr="00402A9B">
              <w:rPr>
                <w:rFonts w:ascii="굴림" w:eastAsia="굴림" w:hAnsi="굴림" w:cs="Lohit Hindi"/>
                <w:kern w:val="1"/>
                <w:lang w:eastAsia="ko-KR"/>
              </w:rPr>
              <w:t xml:space="preserve"> </w:t>
            </w:r>
            <w:r w:rsidRPr="00402A9B">
              <w:rPr>
                <w:rFonts w:ascii="굴림" w:eastAsia="굴림" w:hAnsi="굴림" w:cs="Lohit Hindi" w:hint="eastAsia"/>
                <w:kern w:val="1"/>
                <w:lang w:eastAsia="ko-KR"/>
              </w:rPr>
              <w:t>시리즈</w:t>
            </w:r>
            <w:r w:rsidRPr="00402A9B">
              <w:rPr>
                <w:rFonts w:ascii="굴림" w:eastAsia="굴림" w:hAnsi="굴림" w:cs="Lohit Hindi"/>
                <w:kern w:val="1"/>
                <w:lang w:eastAsia="ko-KR"/>
              </w:rPr>
              <w:t>)</w:t>
            </w:r>
          </w:p>
          <w:p w:rsidR="00CA3DF6" w:rsidRPr="00232C14" w:rsidRDefault="00CA3DF6" w:rsidP="00DF21A5">
            <w:pPr>
              <w:pStyle w:val="af"/>
              <w:kinsoku w:val="0"/>
              <w:overflowPunct w:val="0"/>
              <w:spacing w:after="0" w:line="360" w:lineRule="auto"/>
              <w:rPr>
                <w:rFonts w:cs="Arial"/>
                <w:highlight w:val="green"/>
                <w:lang w:eastAsia="ko-KR"/>
              </w:rPr>
            </w:pPr>
          </w:p>
        </w:tc>
      </w:tr>
      <w:tr w:rsidR="00CA3DF6" w:rsidRPr="00111F93" w:rsidTr="00DF21A5">
        <w:tc>
          <w:tcPr>
            <w:tcW w:w="2920" w:type="dxa"/>
          </w:tcPr>
          <w:p w:rsidR="00CA3DF6" w:rsidRPr="00402A9B" w:rsidRDefault="00CA3DF6" w:rsidP="00DF21A5">
            <w:pPr>
              <w:kinsoku w:val="0"/>
              <w:overflowPunct w:val="0"/>
              <w:spacing w:line="360" w:lineRule="auto"/>
              <w:jc w:val="both"/>
              <w:rPr>
                <w:rFonts w:ascii="굴림" w:eastAsia="굴림" w:hAnsi="굴림" w:cs="Lohit Hindi"/>
                <w:kern w:val="1"/>
                <w:lang w:eastAsia="ko-KR"/>
              </w:rPr>
            </w:pPr>
            <w:r w:rsidRPr="00402A9B">
              <w:rPr>
                <w:rFonts w:ascii="굴림" w:eastAsia="굴림" w:hAnsi="굴림" w:cs="Lohit Hindi" w:hint="eastAsia"/>
                <w:kern w:val="1"/>
                <w:lang w:eastAsia="ko-KR"/>
              </w:rPr>
              <w:lastRenderedPageBreak/>
              <w:t>열선/통풍/마사지</w:t>
            </w:r>
          </w:p>
          <w:p w:rsidR="00CA3DF6" w:rsidRPr="00111F93" w:rsidRDefault="00CA3DF6" w:rsidP="00DF21A5">
            <w:pPr>
              <w:kinsoku w:val="0"/>
              <w:overflowPunct w:val="0"/>
              <w:spacing w:line="360" w:lineRule="auto"/>
              <w:jc w:val="both"/>
              <w:rPr>
                <w:rFonts w:ascii="굴림" w:eastAsia="굴림" w:hAnsi="굴림" w:cs="Arial"/>
                <w:kern w:val="1"/>
                <w:lang w:eastAsia="ko-KR"/>
              </w:rPr>
            </w:pPr>
            <w:r w:rsidRPr="00402A9B">
              <w:rPr>
                <w:rFonts w:ascii="굴림" w:eastAsia="굴림" w:hAnsi="굴림" w:cs="Lohit Hindi" w:hint="eastAsia"/>
                <w:kern w:val="1"/>
                <w:lang w:eastAsia="ko-KR"/>
              </w:rPr>
              <w:t>기능 시트</w:t>
            </w:r>
          </w:p>
        </w:tc>
        <w:tc>
          <w:tcPr>
            <w:tcW w:w="6361" w:type="dxa"/>
          </w:tcPr>
          <w:p w:rsidR="00CA3DF6" w:rsidRPr="00111F93" w:rsidRDefault="00CA3DF6" w:rsidP="00F602D3">
            <w:pPr>
              <w:kinsoku w:val="0"/>
              <w:overflowPunct w:val="0"/>
              <w:spacing w:line="360" w:lineRule="auto"/>
              <w:jc w:val="both"/>
              <w:rPr>
                <w:rFonts w:ascii="굴림" w:eastAsia="굴림" w:hAnsi="굴림" w:cs="Arial"/>
                <w:kern w:val="1"/>
                <w:lang w:eastAsia="ko-KR"/>
              </w:rPr>
            </w:pPr>
            <w:r w:rsidRPr="00402A9B">
              <w:rPr>
                <w:rFonts w:ascii="굴림" w:eastAsia="굴림" w:hAnsi="굴림" w:cs="Lohit Hindi" w:hint="eastAsia"/>
                <w:kern w:val="1"/>
                <w:lang w:eastAsia="ko-KR"/>
              </w:rPr>
              <w:t>파나메라</w:t>
            </w:r>
            <w:r w:rsidR="00F602D3">
              <w:rPr>
                <w:rFonts w:ascii="굴림" w:eastAsia="굴림" w:hAnsi="굴림" w:cs="Lohit Hindi" w:hint="eastAsia"/>
                <w:kern w:val="1"/>
                <w:lang w:eastAsia="ko-KR"/>
              </w:rPr>
              <w:t xml:space="preserve"> 터보 S E-하이브리드</w:t>
            </w:r>
            <w:r w:rsidRPr="00402A9B">
              <w:rPr>
                <w:rFonts w:ascii="굴림" w:eastAsia="굴림" w:hAnsi="굴림" w:cs="Lohit Hindi" w:hint="eastAsia"/>
                <w:kern w:val="1"/>
                <w:lang w:eastAsia="ko-KR"/>
              </w:rPr>
              <w:t xml:space="preserve"> 모델에는 열선시트가 기본으로 장착되어 있다. 시트는 옵션으로 열선과 마사지 기능을 주문할 수 있다.</w:t>
            </w:r>
          </w:p>
        </w:tc>
      </w:tr>
      <w:tr w:rsidR="00CA3DF6" w:rsidRPr="00111F93" w:rsidTr="00DF21A5">
        <w:tc>
          <w:tcPr>
            <w:tcW w:w="9281" w:type="dxa"/>
            <w:gridSpan w:val="2"/>
          </w:tcPr>
          <w:p w:rsidR="00CA3DF6" w:rsidRPr="00111F93" w:rsidRDefault="00CA3DF6" w:rsidP="00DF21A5">
            <w:pPr>
              <w:kinsoku w:val="0"/>
              <w:overflowPunct w:val="0"/>
              <w:spacing w:line="360" w:lineRule="auto"/>
              <w:rPr>
                <w:rFonts w:ascii="굴림" w:eastAsia="굴림" w:hAnsi="굴림" w:cs="Arial"/>
                <w:kern w:val="1"/>
                <w:lang w:eastAsia="ko-KR"/>
              </w:rPr>
            </w:pPr>
            <w:r>
              <w:rPr>
                <w:rFonts w:ascii="굴림" w:eastAsia="굴림" w:hAnsi="굴림" w:cs="Lohit Hindi" w:hint="eastAsia"/>
                <w:b/>
                <w:kern w:val="1"/>
                <w:lang w:eastAsia="ko-KR"/>
              </w:rPr>
              <w:t>편의 시스템</w:t>
            </w:r>
          </w:p>
        </w:tc>
      </w:tr>
      <w:tr w:rsidR="00CA3DF6" w:rsidRPr="00111F93" w:rsidTr="00DF21A5">
        <w:tc>
          <w:tcPr>
            <w:tcW w:w="2920" w:type="dxa"/>
          </w:tcPr>
          <w:p w:rsidR="00CA3DF6" w:rsidRPr="00111F93" w:rsidRDefault="00CA3DF6" w:rsidP="00DF21A5">
            <w:pPr>
              <w:kinsoku w:val="0"/>
              <w:overflowPunct w:val="0"/>
              <w:spacing w:line="360" w:lineRule="auto"/>
              <w:jc w:val="both"/>
              <w:rPr>
                <w:rFonts w:ascii="굴림" w:eastAsia="굴림" w:hAnsi="굴림" w:cs="Arial"/>
                <w:kern w:val="1"/>
              </w:rPr>
            </w:pPr>
            <w:r>
              <w:rPr>
                <w:rFonts w:ascii="굴림" w:eastAsia="굴림" w:hAnsi="굴림" w:cs="Lohit Hindi" w:hint="eastAsia"/>
                <w:kern w:val="1"/>
                <w:lang w:eastAsia="ko-KR"/>
              </w:rPr>
              <w:t>소프트 클로즈 도어</w:t>
            </w:r>
          </w:p>
        </w:tc>
        <w:tc>
          <w:tcPr>
            <w:tcW w:w="6361" w:type="dxa"/>
          </w:tcPr>
          <w:p w:rsidR="00CA3DF6" w:rsidRPr="00111F93" w:rsidRDefault="00CA3DF6" w:rsidP="00DF21A5">
            <w:pPr>
              <w:kinsoku w:val="0"/>
              <w:overflowPunct w:val="0"/>
              <w:spacing w:line="360" w:lineRule="auto"/>
              <w:rPr>
                <w:rFonts w:ascii="굴림" w:eastAsia="굴림" w:hAnsi="굴림" w:cs="Arial"/>
                <w:kern w:val="1"/>
                <w:lang w:eastAsia="ko-KR"/>
              </w:rPr>
            </w:pPr>
            <w:r w:rsidRPr="00402A9B">
              <w:rPr>
                <w:rFonts w:ascii="굴림" w:eastAsia="굴림" w:hAnsi="굴림" w:cs="Lohit Hindi" w:hint="eastAsia"/>
                <w:kern w:val="1"/>
                <w:lang w:eastAsia="ko-KR"/>
              </w:rPr>
              <w:t>소프트 클로즈 도어 시스템은 문이 닫힐 때 자동으로 적용된다. (이그제큐티브 시리즈)</w:t>
            </w:r>
          </w:p>
        </w:tc>
      </w:tr>
    </w:tbl>
    <w:p w:rsidR="00CA3DF6" w:rsidRPr="00111F93" w:rsidRDefault="00CA3DF6" w:rsidP="00CA3DF6">
      <w:pPr>
        <w:kinsoku w:val="0"/>
        <w:overflowPunct w:val="0"/>
        <w:spacing w:line="360" w:lineRule="auto"/>
        <w:jc w:val="both"/>
        <w:rPr>
          <w:rFonts w:ascii="굴림" w:eastAsia="굴림" w:hAnsi="굴림" w:cs="Arial"/>
          <w:kern w:val="1"/>
          <w:lang w:eastAsia="ko-KR"/>
        </w:rPr>
      </w:pPr>
    </w:p>
    <w:p w:rsidR="00CA3DF6" w:rsidRPr="00795B99" w:rsidRDefault="00CA3DF6" w:rsidP="00795B99">
      <w:pPr>
        <w:rPr>
          <w:rFonts w:ascii="굴림" w:eastAsia="굴림" w:hAnsi="굴림" w:cs="Arial"/>
          <w:b/>
          <w:kern w:val="1"/>
          <w:lang w:eastAsia="ko-KR"/>
        </w:rPr>
      </w:pPr>
      <w:r w:rsidRPr="00EF4716">
        <w:rPr>
          <w:rFonts w:ascii="굴림" w:eastAsia="굴림" w:hAnsi="굴림" w:cs="Arial" w:hint="eastAsia"/>
          <w:b/>
          <w:sz w:val="20"/>
          <w:szCs w:val="20"/>
          <w:lang w:eastAsia="ko-KR"/>
        </w:rPr>
        <w:t xml:space="preserve">연비 및 </w:t>
      </w:r>
      <w:r>
        <w:rPr>
          <w:rFonts w:ascii="굴림" w:eastAsia="굴림" w:hAnsi="굴림" w:cs="Arial" w:hint="eastAsia"/>
          <w:b/>
          <w:sz w:val="20"/>
          <w:szCs w:val="20"/>
          <w:lang w:eastAsia="ko-KR"/>
        </w:rPr>
        <w:t>배출량</w:t>
      </w:r>
    </w:p>
    <w:p w:rsidR="00CA3DF6" w:rsidRPr="009120FF" w:rsidRDefault="00CA3DF6" w:rsidP="00CA3DF6">
      <w:pPr>
        <w:spacing w:line="360" w:lineRule="auto"/>
        <w:rPr>
          <w:rFonts w:ascii="굴림" w:eastAsia="굴림" w:hAnsi="굴림" w:cs="Arial"/>
          <w:b/>
          <w:sz w:val="20"/>
          <w:szCs w:val="20"/>
          <w:lang w:eastAsia="ko-KR"/>
        </w:rPr>
      </w:pPr>
    </w:p>
    <w:p w:rsidR="00CA3DF6" w:rsidRPr="00F602D3" w:rsidRDefault="00CA3DF6" w:rsidP="00CA3DF6">
      <w:pPr>
        <w:spacing w:after="120" w:line="360" w:lineRule="auto"/>
        <w:rPr>
          <w:rFonts w:ascii="굴림" w:eastAsia="굴림" w:hAnsi="굴림" w:cs="Arial"/>
          <w:sz w:val="20"/>
          <w:szCs w:val="20"/>
          <w:lang w:eastAsia="ko-KR"/>
        </w:rPr>
      </w:pPr>
      <w:r>
        <w:rPr>
          <w:rFonts w:ascii="굴림" w:eastAsia="굴림" w:hAnsi="굴림" w:cs="Arial" w:hint="eastAsia"/>
          <w:b/>
          <w:sz w:val="20"/>
          <w:szCs w:val="20"/>
          <w:lang w:eastAsia="ko-KR"/>
        </w:rPr>
        <w:t>파나메라 터보 S E-하이브리드</w:t>
      </w:r>
      <w:r w:rsidRPr="0094718E">
        <w:rPr>
          <w:rFonts w:ascii="굴림" w:eastAsia="굴림" w:hAnsi="굴림" w:cs="Arial"/>
          <w:b/>
          <w:sz w:val="20"/>
          <w:szCs w:val="20"/>
          <w:lang w:eastAsia="ko-KR"/>
        </w:rPr>
        <w:t>:</w:t>
      </w:r>
      <w:r w:rsidRPr="0094718E">
        <w:rPr>
          <w:rFonts w:ascii="굴림" w:eastAsia="굴림" w:hAnsi="굴림" w:cs="Arial" w:hint="eastAsia"/>
          <w:b/>
          <w:sz w:val="20"/>
          <w:szCs w:val="20"/>
          <w:lang w:eastAsia="ko-KR"/>
        </w:rPr>
        <w:t xml:space="preserve"> </w:t>
      </w:r>
      <w:r w:rsidRPr="0094718E">
        <w:rPr>
          <w:rFonts w:ascii="굴림" w:eastAsia="굴림" w:hAnsi="굴림" w:cs="Arial"/>
          <w:sz w:val="20"/>
          <w:szCs w:val="20"/>
          <w:lang w:eastAsia="ko-KR"/>
        </w:rPr>
        <w:t xml:space="preserve"> </w:t>
      </w:r>
      <w:r w:rsidRPr="0094718E">
        <w:rPr>
          <w:rFonts w:ascii="굴림" w:eastAsia="굴림" w:hAnsi="굴림" w:cs="Arial" w:hint="eastAsia"/>
          <w:sz w:val="20"/>
          <w:szCs w:val="20"/>
          <w:lang w:eastAsia="ko-KR"/>
        </w:rPr>
        <w:t>복합연비</w:t>
      </w:r>
      <w:r w:rsidRPr="0094718E">
        <w:rPr>
          <w:rFonts w:ascii="굴림" w:eastAsia="굴림" w:hAnsi="굴림" w:cs="Arial"/>
          <w:sz w:val="20"/>
          <w:szCs w:val="20"/>
          <w:lang w:eastAsia="ko-KR"/>
        </w:rPr>
        <w:t xml:space="preserve">: </w:t>
      </w:r>
      <w:r w:rsidRPr="0068445F">
        <w:rPr>
          <w:rFonts w:ascii="굴림" w:eastAsia="굴림" w:hAnsi="굴림" w:cs="Arial"/>
          <w:sz w:val="20"/>
          <w:szCs w:val="20"/>
          <w:lang w:eastAsia="ko-KR"/>
        </w:rPr>
        <w:t>2.9 l/100 km</w:t>
      </w:r>
      <w:r>
        <w:rPr>
          <w:rFonts w:ascii="굴림" w:eastAsia="굴림" w:hAnsi="굴림" w:cs="Arial"/>
          <w:sz w:val="20"/>
          <w:szCs w:val="20"/>
          <w:lang w:eastAsia="ko-KR"/>
        </w:rPr>
        <w:t>;</w:t>
      </w:r>
      <w:r>
        <w:rPr>
          <w:rFonts w:ascii="굴림" w:eastAsia="굴림" w:hAnsi="굴림" w:cs="Arial" w:hint="eastAsia"/>
          <w:sz w:val="20"/>
          <w:szCs w:val="20"/>
          <w:lang w:eastAsia="ko-KR"/>
        </w:rPr>
        <w:t xml:space="preserve"> </w:t>
      </w:r>
      <w:r w:rsidRPr="00F602D3">
        <w:rPr>
          <w:rFonts w:ascii="굴림" w:eastAsia="굴림" w:hAnsi="굴림" w:cs="Arial" w:hint="eastAsia"/>
          <w:sz w:val="20"/>
          <w:szCs w:val="20"/>
          <w:lang w:eastAsia="ko-KR"/>
        </w:rPr>
        <w:t>복합 에너지 소비량</w:t>
      </w:r>
      <w:r w:rsidRPr="00F602D3">
        <w:rPr>
          <w:rFonts w:ascii="굴림" w:eastAsia="굴림" w:hAnsi="굴림" w:cs="Arial"/>
          <w:sz w:val="20"/>
          <w:szCs w:val="20"/>
          <w:lang w:eastAsia="ko-KR"/>
        </w:rPr>
        <w:t>: 16.2 kWh/100 km; CO</w:t>
      </w:r>
      <w:r w:rsidRPr="00F602D3">
        <w:rPr>
          <w:rFonts w:ascii="굴림" w:eastAsia="굴림" w:hAnsi="굴림" w:cs="Arial"/>
          <w:sz w:val="20"/>
          <w:szCs w:val="20"/>
          <w:vertAlign w:val="subscript"/>
          <w:lang w:eastAsia="ko-KR"/>
        </w:rPr>
        <w:t>2</w:t>
      </w:r>
      <w:r w:rsidRPr="00F602D3">
        <w:rPr>
          <w:rFonts w:ascii="굴림" w:eastAsia="굴림" w:hAnsi="굴림" w:cs="Arial"/>
          <w:sz w:val="20"/>
          <w:szCs w:val="20"/>
          <w:lang w:eastAsia="ko-KR"/>
        </w:rPr>
        <w:t xml:space="preserve"> </w:t>
      </w:r>
      <w:r w:rsidRPr="00F602D3">
        <w:rPr>
          <w:rFonts w:ascii="굴림" w:eastAsia="굴림" w:hAnsi="굴림" w:cs="Arial" w:hint="eastAsia"/>
          <w:sz w:val="20"/>
          <w:szCs w:val="20"/>
          <w:lang w:eastAsia="ko-KR"/>
        </w:rPr>
        <w:t>배출량</w:t>
      </w:r>
      <w:r w:rsidRPr="00F602D3">
        <w:rPr>
          <w:rFonts w:ascii="굴림" w:eastAsia="굴림" w:hAnsi="굴림" w:cs="Arial"/>
          <w:sz w:val="20"/>
          <w:szCs w:val="20"/>
          <w:lang w:eastAsia="ko-KR"/>
        </w:rPr>
        <w:t>: 66 g/km</w:t>
      </w:r>
    </w:p>
    <w:p w:rsidR="00CA3DF6" w:rsidRPr="0094718E" w:rsidRDefault="00CA3DF6" w:rsidP="00CA3DF6">
      <w:pPr>
        <w:spacing w:after="120" w:line="360" w:lineRule="auto"/>
        <w:rPr>
          <w:rFonts w:ascii="굴림" w:eastAsia="굴림" w:hAnsi="굴림" w:cs="Arial"/>
          <w:sz w:val="20"/>
          <w:szCs w:val="20"/>
          <w:lang w:eastAsia="ko-KR"/>
        </w:rPr>
      </w:pPr>
      <w:r w:rsidRPr="00F602D3">
        <w:rPr>
          <w:rFonts w:ascii="굴림" w:eastAsia="굴림" w:hAnsi="굴림" w:cs="Arial" w:hint="eastAsia"/>
          <w:b/>
          <w:sz w:val="20"/>
          <w:szCs w:val="20"/>
          <w:lang w:eastAsia="ko-KR"/>
        </w:rPr>
        <w:t>파나메라 터보 S E-하이브리드 이그제큐티브</w:t>
      </w:r>
      <w:r w:rsidRPr="00F602D3">
        <w:rPr>
          <w:rFonts w:ascii="굴림" w:eastAsia="굴림" w:hAnsi="굴림" w:cs="Arial"/>
          <w:b/>
          <w:sz w:val="20"/>
          <w:szCs w:val="20"/>
          <w:lang w:eastAsia="ko-KR"/>
        </w:rPr>
        <w:t>:</w:t>
      </w:r>
      <w:r w:rsidRPr="00F602D3">
        <w:rPr>
          <w:rFonts w:ascii="굴림" w:eastAsia="굴림" w:hAnsi="굴림" w:cs="Arial"/>
          <w:sz w:val="20"/>
          <w:szCs w:val="20"/>
          <w:lang w:eastAsia="ko-KR"/>
        </w:rPr>
        <w:t xml:space="preserve"> </w:t>
      </w:r>
      <w:r w:rsidRPr="00F602D3">
        <w:rPr>
          <w:rFonts w:ascii="굴림" w:eastAsia="굴림" w:hAnsi="굴림" w:cs="Arial" w:hint="eastAsia"/>
          <w:sz w:val="20"/>
          <w:szCs w:val="20"/>
          <w:lang w:eastAsia="ko-KR"/>
        </w:rPr>
        <w:t>복합연비</w:t>
      </w:r>
      <w:r w:rsidRPr="00F602D3">
        <w:rPr>
          <w:rFonts w:ascii="굴림" w:eastAsia="굴림" w:hAnsi="굴림" w:cs="Arial"/>
          <w:sz w:val="20"/>
          <w:szCs w:val="20"/>
          <w:lang w:eastAsia="ko-KR"/>
        </w:rPr>
        <w:t>: 92.9 l/100 km;</w:t>
      </w:r>
      <w:r w:rsidRPr="00F602D3">
        <w:rPr>
          <w:rFonts w:ascii="굴림" w:eastAsia="굴림" w:hAnsi="굴림" w:cs="Arial" w:hint="eastAsia"/>
          <w:sz w:val="20"/>
          <w:szCs w:val="20"/>
          <w:lang w:eastAsia="ko-KR"/>
        </w:rPr>
        <w:t xml:space="preserve"> 복합 에너지 소비량</w:t>
      </w:r>
      <w:r w:rsidRPr="00F602D3">
        <w:rPr>
          <w:rFonts w:ascii="굴림" w:eastAsia="굴림" w:hAnsi="굴림" w:cs="Arial"/>
          <w:sz w:val="20"/>
          <w:szCs w:val="20"/>
          <w:lang w:eastAsia="ko-KR"/>
        </w:rPr>
        <w:t>:</w:t>
      </w:r>
      <w:r w:rsidRPr="0094718E">
        <w:rPr>
          <w:rFonts w:ascii="굴림" w:eastAsia="굴림" w:hAnsi="굴림" w:cs="Arial"/>
          <w:sz w:val="20"/>
          <w:szCs w:val="20"/>
          <w:lang w:eastAsia="ko-KR"/>
        </w:rPr>
        <w:t xml:space="preserve"> </w:t>
      </w:r>
      <w:r w:rsidRPr="00402A9B">
        <w:rPr>
          <w:rFonts w:ascii="굴림" w:eastAsia="굴림" w:hAnsi="굴림" w:cs="Arial"/>
          <w:sz w:val="20"/>
          <w:szCs w:val="20"/>
          <w:lang w:eastAsia="ko-KR"/>
        </w:rPr>
        <w:t>16.2 kWh/100 km</w:t>
      </w:r>
      <w:r w:rsidRPr="0094718E">
        <w:rPr>
          <w:rFonts w:ascii="굴림" w:eastAsia="굴림" w:hAnsi="굴림" w:cs="Arial"/>
          <w:sz w:val="20"/>
          <w:szCs w:val="20"/>
          <w:lang w:eastAsia="ko-KR"/>
        </w:rPr>
        <w:t>; CO</w:t>
      </w:r>
      <w:r w:rsidRPr="0094718E">
        <w:rPr>
          <w:rFonts w:ascii="굴림" w:eastAsia="굴림" w:hAnsi="굴림" w:cs="Arial"/>
          <w:sz w:val="20"/>
          <w:szCs w:val="20"/>
          <w:vertAlign w:val="subscript"/>
          <w:lang w:eastAsia="ko-KR"/>
        </w:rPr>
        <w:t>2</w:t>
      </w:r>
      <w:r w:rsidRPr="0094718E">
        <w:rPr>
          <w:rFonts w:ascii="굴림" w:eastAsia="굴림" w:hAnsi="굴림" w:cs="Arial"/>
          <w:sz w:val="20"/>
          <w:szCs w:val="20"/>
          <w:lang w:eastAsia="ko-KR"/>
        </w:rPr>
        <w:t xml:space="preserve"> </w:t>
      </w:r>
      <w:r w:rsidRPr="0094718E">
        <w:rPr>
          <w:rFonts w:ascii="굴림" w:eastAsia="굴림" w:hAnsi="굴림" w:cs="Arial" w:hint="eastAsia"/>
          <w:sz w:val="20"/>
          <w:szCs w:val="20"/>
          <w:lang w:eastAsia="ko-KR"/>
        </w:rPr>
        <w:t>배출량</w:t>
      </w:r>
      <w:r w:rsidRPr="0094718E">
        <w:rPr>
          <w:rFonts w:ascii="굴림" w:eastAsia="굴림" w:hAnsi="굴림" w:cs="Arial"/>
          <w:sz w:val="20"/>
          <w:szCs w:val="20"/>
          <w:lang w:eastAsia="ko-KR"/>
        </w:rPr>
        <w:t xml:space="preserve">: </w:t>
      </w:r>
      <w:r w:rsidRPr="0068445F">
        <w:rPr>
          <w:rFonts w:ascii="굴림" w:eastAsia="굴림" w:hAnsi="굴림" w:cs="Arial"/>
          <w:sz w:val="20"/>
          <w:szCs w:val="20"/>
          <w:lang w:eastAsia="ko-KR"/>
        </w:rPr>
        <w:t>66 g/km</w:t>
      </w:r>
    </w:p>
    <w:p w:rsidR="004E3AFD" w:rsidRPr="00CA3DF6" w:rsidRDefault="004E3AFD" w:rsidP="00CA3DF6">
      <w:pPr>
        <w:spacing w:line="360" w:lineRule="auto"/>
        <w:rPr>
          <w:rFonts w:ascii="맑은 고딕" w:eastAsia="맑은 고딕" w:hAnsi="맑은 고딕"/>
          <w:color w:val="000000" w:themeColor="text1"/>
          <w:lang w:eastAsia="ko-KR" w:bidi="ar-SA"/>
        </w:rPr>
      </w:pPr>
    </w:p>
    <w:sectPr w:rsidR="004E3AFD" w:rsidRPr="00CA3DF6" w:rsidSect="008D5705">
      <w:headerReference w:type="default" r:id="rId13"/>
      <w:footerReference w:type="default" r:id="rId14"/>
      <w:headerReference w:type="first" r:id="rId15"/>
      <w:footerReference w:type="first" r:id="rId16"/>
      <w:pgSz w:w="11901" w:h="16817" w:code="9"/>
      <w:pgMar w:top="737" w:right="1418" w:bottom="284" w:left="1418" w:header="964" w:footer="851"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16F5" w:rsidRDefault="00DF16F5">
      <w:r>
        <w:separator/>
      </w:r>
    </w:p>
  </w:endnote>
  <w:endnote w:type="continuationSeparator" w:id="0">
    <w:p w:rsidR="00DF16F5" w:rsidRDefault="00DF1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굴림">
    <w:altName w:val="Guli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Condensed">
    <w:altName w:val="Calibri"/>
    <w:charset w:val="00"/>
    <w:family w:val="swiss"/>
    <w:pitch w:val="variable"/>
    <w:sig w:usb0="00000003" w:usb1="00000000" w:usb2="00000000" w:usb3="00000000" w:csb0="00000001" w:csb1="00000000"/>
  </w:font>
  <w:font w:name="News Gothic">
    <w:altName w:val="Times New Roman"/>
    <w:charset w:val="00"/>
    <w:family w:val="auto"/>
    <w:pitch w:val="variable"/>
    <w:sig w:usb0="00000003" w:usb1="00000000" w:usb2="00000000" w:usb3="00000000" w:csb0="00000001" w:csb1="00000000"/>
  </w:font>
  <w:font w:name="바탕">
    <w:altName w:val="Batang"/>
    <w:panose1 w:val="02030600000101010101"/>
    <w:charset w:val="81"/>
    <w:family w:val="roman"/>
    <w:pitch w:val="variable"/>
    <w:sig w:usb0="B00002AF" w:usb1="69D77CFB" w:usb2="00000030" w:usb3="00000000" w:csb0="0008009F" w:csb1="00000000"/>
  </w:font>
  <w:font w:name="Arial MT">
    <w:altName w:val="Arial"/>
    <w:charset w:val="00"/>
    <w:family w:val="swiss"/>
    <w:pitch w:val="variable"/>
    <w:sig w:usb0="00000000"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sGoth for Porsche Com">
    <w:panose1 w:val="020B0506020203020204"/>
    <w:charset w:val="00"/>
    <w:family w:val="swiss"/>
    <w:pitch w:val="variable"/>
    <w:sig w:usb0="20000287" w:usb1="10000001" w:usb2="00000000" w:usb3="00000000" w:csb0="0000009F" w:csb1="00000000"/>
  </w:font>
  <w:font w:name="맑은 고딕">
    <w:panose1 w:val="020B0503020000020004"/>
    <w:charset w:val="81"/>
    <w:family w:val="modern"/>
    <w:pitch w:val="variable"/>
    <w:sig w:usb0="9000002F" w:usb1="29D77CFB" w:usb2="00000012" w:usb3="00000000" w:csb0="00080001" w:csb1="00000000"/>
  </w:font>
  <w:font w:name="NewsGothforPorscheWPS-Bd">
    <w:altName w:val="Calibri"/>
    <w:panose1 w:val="00000000000000000000"/>
    <w:charset w:val="00"/>
    <w:family w:val="swiss"/>
    <w:notTrueType/>
    <w:pitch w:val="default"/>
    <w:sig w:usb0="00000003" w:usb1="00000000" w:usb2="00000000" w:usb3="00000000" w:csb0="00000001" w:csb1="00000000"/>
  </w:font>
  <w:font w:name="NewsGothforPorscheWPS-Reg">
    <w:altName w:val="Calibri"/>
    <w:panose1 w:val="00000000000000000000"/>
    <w:charset w:val="00"/>
    <w:family w:val="swiss"/>
    <w:notTrueType/>
    <w:pitch w:val="default"/>
    <w:sig w:usb0="00000003" w:usb1="00000000" w:usb2="00000000" w:usb3="00000000" w:csb0="00000001" w:csb1="00000000"/>
  </w:font>
  <w:font w:name="Lohit Hindi">
    <w:altName w:val="Times New Roman"/>
    <w:charset w:val="01"/>
    <w:family w:val="auto"/>
    <w:pitch w:val="variable"/>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1"/>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1984"/>
      <w:gridCol w:w="2299"/>
    </w:tblGrid>
    <w:tr w:rsidR="00A92A2F" w:rsidTr="00731A5E">
      <w:tc>
        <w:tcPr>
          <w:tcW w:w="5495" w:type="dxa"/>
        </w:tcPr>
        <w:p w:rsidR="00A92A2F" w:rsidRDefault="00A92A2F" w:rsidP="00731A5E">
          <w:pPr>
            <w:autoSpaceDE w:val="0"/>
            <w:autoSpaceDN w:val="0"/>
            <w:adjustRightInd w:val="0"/>
            <w:spacing w:before="120"/>
            <w:rPr>
              <w:rFonts w:ascii="NewsGothforPorscheWPS-Bd" w:eastAsia="Times New Roman" w:hAnsi="NewsGothforPorscheWPS-Bd" w:cs="NewsGothforPorscheWPS-Bd"/>
              <w:color w:val="6F6F6F"/>
              <w:sz w:val="14"/>
              <w:szCs w:val="14"/>
            </w:rPr>
          </w:pPr>
          <w:r>
            <w:rPr>
              <w:rFonts w:ascii="NewsGothforPorscheWPS-Bd" w:hAnsi="NewsGothforPorscheWPS-Bd"/>
              <w:color w:val="6F6F6F"/>
              <w:sz w:val="14"/>
            </w:rPr>
            <w:t>Dr. Ing. h.c. F. Porsche AG</w:t>
          </w:r>
        </w:p>
        <w:p w:rsidR="00A92A2F" w:rsidRDefault="00A92A2F" w:rsidP="00731A5E">
          <w:pPr>
            <w:autoSpaceDE w:val="0"/>
            <w:autoSpaceDN w:val="0"/>
            <w:adjustRightInd w:val="0"/>
            <w:rPr>
              <w:rFonts w:ascii="NewsGothforPorscheWPS-Reg" w:eastAsia="Times New Roman" w:hAnsi="NewsGothforPorscheWPS-Reg" w:cs="NewsGothforPorscheWPS-Reg"/>
              <w:color w:val="6F6F6F"/>
              <w:sz w:val="14"/>
              <w:szCs w:val="14"/>
            </w:rPr>
          </w:pPr>
          <w:r>
            <w:rPr>
              <w:rFonts w:ascii="NewsGothforPorscheWPS-Reg" w:hAnsi="NewsGothforPorscheWPS-Reg"/>
              <w:color w:val="6F6F6F"/>
              <w:sz w:val="14"/>
            </w:rPr>
            <w:t>Corporate Communications</w:t>
          </w:r>
        </w:p>
        <w:p w:rsidR="00A92A2F" w:rsidRDefault="00A92A2F" w:rsidP="00731A5E">
          <w:pPr>
            <w:autoSpaceDE w:val="0"/>
            <w:autoSpaceDN w:val="0"/>
            <w:adjustRightInd w:val="0"/>
            <w:rPr>
              <w:rFonts w:ascii="NewsGothforPorscheWPS-Reg" w:eastAsia="Times New Roman" w:hAnsi="NewsGothforPorscheWPS-Reg" w:cs="NewsGothforPorscheWPS-Reg"/>
              <w:color w:val="6F6F6F"/>
              <w:sz w:val="14"/>
              <w:szCs w:val="14"/>
            </w:rPr>
          </w:pPr>
          <w:r>
            <w:rPr>
              <w:rFonts w:ascii="NewsGothforPorscheWPS-Reg" w:hAnsi="NewsGothforPorscheWPS-Reg"/>
              <w:color w:val="6F6F6F"/>
              <w:sz w:val="14"/>
            </w:rPr>
            <w:t>Porscheplatz 1</w:t>
          </w:r>
        </w:p>
        <w:p w:rsidR="00A92A2F" w:rsidRDefault="00A92A2F" w:rsidP="00731A5E">
          <w:pPr>
            <w:autoSpaceDE w:val="0"/>
            <w:autoSpaceDN w:val="0"/>
            <w:adjustRightInd w:val="0"/>
            <w:rPr>
              <w:rFonts w:ascii="NewsGothforPorscheWPS-Bd" w:eastAsia="Times New Roman" w:hAnsi="NewsGothforPorscheWPS-Bd" w:cs="NewsGothforPorscheWPS-Bd"/>
              <w:color w:val="6F6F6F"/>
              <w:sz w:val="14"/>
              <w:szCs w:val="14"/>
            </w:rPr>
          </w:pPr>
          <w:r>
            <w:rPr>
              <w:rFonts w:ascii="NewsGothforPorscheWPS-Reg" w:hAnsi="NewsGothforPorscheWPS-Reg"/>
              <w:color w:val="6F6F6F"/>
              <w:sz w:val="14"/>
            </w:rPr>
            <w:t>70435 Stuttgart, Germany</w:t>
          </w:r>
        </w:p>
      </w:tc>
      <w:tc>
        <w:tcPr>
          <w:tcW w:w="1984" w:type="dxa"/>
        </w:tcPr>
        <w:p w:rsidR="00A92A2F" w:rsidRDefault="00A92A2F" w:rsidP="00731A5E">
          <w:pPr>
            <w:autoSpaceDE w:val="0"/>
            <w:autoSpaceDN w:val="0"/>
            <w:adjustRightInd w:val="0"/>
            <w:spacing w:before="120"/>
            <w:rPr>
              <w:rFonts w:ascii="NewsGothforPorscheWPS-Reg" w:eastAsia="Times New Roman" w:hAnsi="NewsGothforPorscheWPS-Reg" w:cs="NewsGothforPorscheWPS-Reg"/>
              <w:color w:val="6F6F6F"/>
              <w:sz w:val="14"/>
              <w:szCs w:val="14"/>
            </w:rPr>
          </w:pPr>
          <w:r>
            <w:rPr>
              <w:rFonts w:ascii="NewsGothforPorscheWPS-Reg" w:hAnsi="NewsGothforPorscheWPS-Reg"/>
              <w:color w:val="6F6F6F"/>
              <w:sz w:val="14"/>
            </w:rPr>
            <w:t>Porsche Press Kits</w:t>
          </w:r>
        </w:p>
        <w:p w:rsidR="00A92A2F" w:rsidRDefault="00A92A2F" w:rsidP="00731A5E">
          <w:pPr>
            <w:autoSpaceDE w:val="0"/>
            <w:autoSpaceDN w:val="0"/>
            <w:adjustRightInd w:val="0"/>
            <w:rPr>
              <w:rFonts w:ascii="NewsGothforPorscheWPS-Reg" w:eastAsia="Times New Roman" w:hAnsi="NewsGothforPorscheWPS-Reg" w:cs="NewsGothforPorscheWPS-Reg"/>
              <w:color w:val="6F6F6F"/>
              <w:sz w:val="14"/>
              <w:szCs w:val="14"/>
            </w:rPr>
          </w:pPr>
          <w:r>
            <w:rPr>
              <w:rFonts w:ascii="NewsGothforPorscheWPS-Reg" w:hAnsi="NewsGothforPorscheWPS-Reg"/>
              <w:color w:val="6F6F6F"/>
              <w:sz w:val="14"/>
            </w:rPr>
            <w:t>Porsche Press Database</w:t>
          </w:r>
        </w:p>
        <w:p w:rsidR="00A92A2F" w:rsidRDefault="00A92A2F" w:rsidP="00731A5E">
          <w:pPr>
            <w:autoSpaceDE w:val="0"/>
            <w:autoSpaceDN w:val="0"/>
            <w:adjustRightInd w:val="0"/>
            <w:rPr>
              <w:rFonts w:ascii="NewsGothforPorscheWPS-Reg" w:eastAsia="Times New Roman" w:hAnsi="NewsGothforPorscheWPS-Reg" w:cs="NewsGothforPorscheWPS-Reg"/>
              <w:color w:val="6F6F6F"/>
              <w:sz w:val="14"/>
              <w:szCs w:val="14"/>
            </w:rPr>
          </w:pPr>
          <w:r>
            <w:rPr>
              <w:rFonts w:ascii="NewsGothforPorscheWPS-Reg" w:hAnsi="NewsGothforPorscheWPS-Reg"/>
              <w:color w:val="6F6F6F"/>
              <w:sz w:val="14"/>
            </w:rPr>
            <w:t>Porsche Newsroom</w:t>
          </w:r>
        </w:p>
        <w:p w:rsidR="00A92A2F" w:rsidRPr="0046258B" w:rsidRDefault="00A92A2F" w:rsidP="00731A5E">
          <w:pPr>
            <w:autoSpaceDE w:val="0"/>
            <w:autoSpaceDN w:val="0"/>
            <w:adjustRightInd w:val="0"/>
            <w:rPr>
              <w:rFonts w:ascii="NewsGothforPorscheWPS-Reg" w:eastAsia="Times New Roman" w:hAnsi="NewsGothforPorscheWPS-Reg" w:cs="NewsGothforPorscheWPS-Reg"/>
              <w:color w:val="6F6F6F"/>
              <w:sz w:val="14"/>
              <w:szCs w:val="14"/>
            </w:rPr>
          </w:pPr>
          <w:r>
            <w:rPr>
              <w:rFonts w:ascii="NewsGothforPorscheWPS-Reg" w:hAnsi="NewsGothforPorscheWPS-Reg"/>
              <w:color w:val="6F6F6F"/>
              <w:sz w:val="14"/>
            </w:rPr>
            <w:t>Contact partners</w:t>
          </w:r>
        </w:p>
      </w:tc>
      <w:tc>
        <w:tcPr>
          <w:tcW w:w="2299" w:type="dxa"/>
        </w:tcPr>
        <w:p w:rsidR="00A92A2F" w:rsidRDefault="00A92A2F" w:rsidP="00731A5E">
          <w:pPr>
            <w:autoSpaceDE w:val="0"/>
            <w:autoSpaceDN w:val="0"/>
            <w:adjustRightInd w:val="0"/>
            <w:spacing w:before="120"/>
            <w:rPr>
              <w:rFonts w:ascii="NewsGothforPorscheWPS-Reg" w:eastAsia="Times New Roman" w:hAnsi="NewsGothforPorscheWPS-Reg" w:cs="NewsGothforPorscheWPS-Reg"/>
              <w:color w:val="6F6F6F"/>
              <w:sz w:val="14"/>
              <w:szCs w:val="14"/>
            </w:rPr>
          </w:pPr>
          <w:r>
            <w:rPr>
              <w:rFonts w:ascii="NewsGothforPorscheWPS-Reg" w:hAnsi="NewsGothforPorscheWPS-Reg"/>
              <w:color w:val="6F6F6F"/>
              <w:sz w:val="14"/>
            </w:rPr>
            <w:t>https://presskit.porsche.de</w:t>
          </w:r>
        </w:p>
        <w:p w:rsidR="00A92A2F" w:rsidRDefault="00A92A2F" w:rsidP="00731A5E">
          <w:pPr>
            <w:autoSpaceDE w:val="0"/>
            <w:autoSpaceDN w:val="0"/>
            <w:adjustRightInd w:val="0"/>
            <w:rPr>
              <w:rFonts w:ascii="NewsGothforPorscheWPS-Reg" w:eastAsia="Times New Roman" w:hAnsi="NewsGothforPorscheWPS-Reg" w:cs="NewsGothforPorscheWPS-Reg"/>
              <w:color w:val="6F6F6F"/>
              <w:sz w:val="14"/>
              <w:szCs w:val="14"/>
            </w:rPr>
          </w:pPr>
          <w:r>
            <w:rPr>
              <w:rFonts w:ascii="NewsGothforPorscheWPS-Reg" w:hAnsi="NewsGothforPorscheWPS-Reg"/>
              <w:color w:val="6F6F6F"/>
              <w:sz w:val="14"/>
            </w:rPr>
            <w:t>https://presse.porsche.de</w:t>
          </w:r>
        </w:p>
        <w:p w:rsidR="00A92A2F" w:rsidRDefault="00A92A2F" w:rsidP="00731A5E">
          <w:pPr>
            <w:autoSpaceDE w:val="0"/>
            <w:autoSpaceDN w:val="0"/>
            <w:adjustRightInd w:val="0"/>
            <w:rPr>
              <w:rFonts w:ascii="NewsGothforPorscheWPS-Reg" w:eastAsia="Times New Roman" w:hAnsi="NewsGothforPorscheWPS-Reg" w:cs="NewsGothforPorscheWPS-Reg"/>
              <w:color w:val="6F6F6F"/>
              <w:sz w:val="14"/>
              <w:szCs w:val="14"/>
            </w:rPr>
          </w:pPr>
          <w:r>
            <w:rPr>
              <w:rFonts w:ascii="NewsGothforPorscheWPS-Reg" w:hAnsi="NewsGothforPorscheWPS-Reg"/>
              <w:color w:val="6F6F6F"/>
              <w:sz w:val="14"/>
            </w:rPr>
            <w:t>http://newsroom.porsche.com</w:t>
          </w:r>
        </w:p>
        <w:p w:rsidR="00A92A2F" w:rsidRPr="0046258B" w:rsidRDefault="00A92A2F" w:rsidP="00731A5E">
          <w:pPr>
            <w:autoSpaceDE w:val="0"/>
            <w:autoSpaceDN w:val="0"/>
            <w:adjustRightInd w:val="0"/>
            <w:rPr>
              <w:rFonts w:ascii="NewsGothforPorscheWPS-Reg" w:eastAsia="Times New Roman" w:hAnsi="NewsGothforPorscheWPS-Reg" w:cs="NewsGothforPorscheWPS-Reg"/>
              <w:color w:val="6F6F6F"/>
              <w:sz w:val="14"/>
              <w:szCs w:val="14"/>
            </w:rPr>
          </w:pPr>
          <w:r>
            <w:rPr>
              <w:rFonts w:ascii="NewsGothforPorscheWPS-Reg" w:hAnsi="NewsGothforPorscheWPS-Reg"/>
              <w:color w:val="6F6F6F"/>
              <w:sz w:val="14"/>
            </w:rPr>
            <w:t>http://porsche-qr.de/contacts</w:t>
          </w:r>
        </w:p>
      </w:tc>
    </w:tr>
  </w:tbl>
  <w:p w:rsidR="00A92A2F" w:rsidRPr="00463817" w:rsidRDefault="00A92A2F" w:rsidP="00731A5E">
    <w:pPr>
      <w:pStyle w:val="a4"/>
      <w:tabs>
        <w:tab w:val="left" w:pos="1423"/>
      </w:tabs>
      <w:rPr>
        <w:sz w:val="20"/>
        <w:szCs w:val="20"/>
      </w:rPr>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1A5" w:rsidRDefault="00DF21A5" w:rsidP="003D1072">
    <w:pPr>
      <w:pStyle w:val="Presse-Fuzeile"/>
      <w:pBdr>
        <w:top w:val="single" w:sz="2" w:space="1" w:color="auto"/>
        <w:bottom w:val="none" w:sz="0" w:space="0" w:color="auto"/>
      </w:pBdr>
      <w:tabs>
        <w:tab w:val="clear" w:pos="9072"/>
        <w:tab w:val="left" w:pos="4253"/>
        <w:tab w:val="left" w:pos="6804"/>
      </w:tabs>
      <w:rPr>
        <w:rFonts w:ascii="Arial" w:hAnsi="Arial" w:cs="Arial"/>
      </w:rPr>
    </w:pPr>
    <w:r>
      <w:tab/>
    </w:r>
    <w:r w:rsidR="009432E0">
      <w:rPr>
        <w:rFonts w:ascii="Arial" w:hAnsi="Arial" w:cs="Arial"/>
      </w:rPr>
      <w:fldChar w:fldCharType="begin"/>
    </w:r>
    <w:r>
      <w:rPr>
        <w:rFonts w:ascii="Arial" w:hAnsi="Arial" w:cs="Arial"/>
      </w:rPr>
      <w:instrText xml:space="preserve"> PAGE </w:instrText>
    </w:r>
    <w:r w:rsidR="009432E0">
      <w:rPr>
        <w:rFonts w:ascii="Arial" w:hAnsi="Arial" w:cs="Arial"/>
      </w:rPr>
      <w:fldChar w:fldCharType="separate"/>
    </w:r>
    <w:r w:rsidR="00A73112">
      <w:rPr>
        <w:rFonts w:ascii="Arial" w:hAnsi="Arial" w:cs="Arial"/>
        <w:noProof/>
      </w:rPr>
      <w:t>17</w:t>
    </w:r>
    <w:r w:rsidR="009432E0">
      <w:rPr>
        <w:rFonts w:ascii="Arial" w:hAnsi="Arial" w:cs="Arial"/>
      </w:rPr>
      <w:fldChar w:fldCharType="end"/>
    </w:r>
    <w:r>
      <w:rPr>
        <w:rFonts w:ascii="Arial" w:hAnsi="Arial"/>
      </w:rPr>
      <w:t xml:space="preserve"> of </w:t>
    </w:r>
    <w:r w:rsidR="009432E0">
      <w:rPr>
        <w:rFonts w:ascii="Arial" w:hAnsi="Arial" w:cs="Arial"/>
      </w:rPr>
      <w:fldChar w:fldCharType="begin"/>
    </w:r>
    <w:r>
      <w:rPr>
        <w:rFonts w:ascii="Arial" w:hAnsi="Arial" w:cs="Arial"/>
      </w:rPr>
      <w:instrText xml:space="preserve"> NUMPAGES </w:instrText>
    </w:r>
    <w:r w:rsidR="009432E0">
      <w:rPr>
        <w:rFonts w:ascii="Arial" w:hAnsi="Arial" w:cs="Arial"/>
      </w:rPr>
      <w:fldChar w:fldCharType="separate"/>
    </w:r>
    <w:r w:rsidR="00A73112">
      <w:rPr>
        <w:rFonts w:ascii="Arial" w:hAnsi="Arial" w:cs="Arial"/>
        <w:noProof/>
      </w:rPr>
      <w:t>34</w:t>
    </w:r>
    <w:r w:rsidR="009432E0">
      <w:rPr>
        <w:rFonts w:ascii="Arial" w:hAnsi="Arial" w:cs="Arial"/>
      </w:rPr>
      <w:fldChar w:fldCharType="end"/>
    </w:r>
    <w:r>
      <w:tab/>
    </w:r>
  </w:p>
  <w:p w:rsidR="00DF21A5" w:rsidRPr="005C0086" w:rsidRDefault="00DF21A5" w:rsidP="00BD08E5">
    <w:pPr>
      <w:pStyle w:val="Presse-Fuzeile"/>
      <w:pBdr>
        <w:top w:val="single" w:sz="2" w:space="1" w:color="auto"/>
        <w:bottom w:val="none" w:sz="0" w:space="0" w:color="auto"/>
      </w:pBdr>
      <w:tabs>
        <w:tab w:val="clear" w:pos="9072"/>
        <w:tab w:val="left" w:pos="4253"/>
        <w:tab w:val="left" w:pos="6400"/>
      </w:tabs>
      <w:rPr>
        <w:lang w:eastAsia="ko-KR"/>
      </w:rPr>
    </w:pP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1A5" w:rsidRDefault="00DF21A5" w:rsidP="00562501">
    <w:pPr>
      <w:pStyle w:val="Presse-Fuzeile"/>
      <w:pBdr>
        <w:top w:val="single" w:sz="2" w:space="1" w:color="auto"/>
        <w:bottom w:val="none" w:sz="0" w:space="0" w:color="auto"/>
      </w:pBdr>
      <w:tabs>
        <w:tab w:val="clear" w:pos="9072"/>
        <w:tab w:val="left" w:pos="4253"/>
        <w:tab w:val="left" w:pos="6804"/>
      </w:tabs>
      <w:rPr>
        <w:rFonts w:ascii="Arial" w:hAnsi="Arial" w:cs="Arial"/>
      </w:rPr>
    </w:pPr>
    <w:r>
      <w:tab/>
    </w:r>
    <w:r w:rsidR="009432E0">
      <w:rPr>
        <w:rFonts w:ascii="Arial" w:hAnsi="Arial" w:cs="Arial"/>
      </w:rPr>
      <w:fldChar w:fldCharType="begin"/>
    </w:r>
    <w:r>
      <w:rPr>
        <w:rFonts w:ascii="Arial" w:hAnsi="Arial" w:cs="Arial"/>
      </w:rPr>
      <w:instrText xml:space="preserve"> PAGE </w:instrText>
    </w:r>
    <w:r w:rsidR="009432E0">
      <w:rPr>
        <w:rFonts w:ascii="Arial" w:hAnsi="Arial" w:cs="Arial"/>
      </w:rPr>
      <w:fldChar w:fldCharType="separate"/>
    </w:r>
    <w:r w:rsidR="00C446BD">
      <w:rPr>
        <w:rFonts w:ascii="Arial" w:hAnsi="Arial" w:cs="Arial"/>
        <w:noProof/>
      </w:rPr>
      <w:t>3</w:t>
    </w:r>
    <w:r w:rsidR="009432E0">
      <w:rPr>
        <w:rFonts w:ascii="Arial" w:hAnsi="Arial" w:cs="Arial"/>
      </w:rPr>
      <w:fldChar w:fldCharType="end"/>
    </w:r>
    <w:r>
      <w:rPr>
        <w:rFonts w:ascii="Arial" w:hAnsi="Arial"/>
      </w:rPr>
      <w:t xml:space="preserve"> of </w:t>
    </w:r>
    <w:r w:rsidR="009432E0">
      <w:rPr>
        <w:rFonts w:ascii="Arial" w:hAnsi="Arial" w:cs="Arial"/>
      </w:rPr>
      <w:fldChar w:fldCharType="begin"/>
    </w:r>
    <w:r>
      <w:rPr>
        <w:rFonts w:ascii="Arial" w:hAnsi="Arial" w:cs="Arial"/>
      </w:rPr>
      <w:instrText xml:space="preserve"> NUMPAGES </w:instrText>
    </w:r>
    <w:r w:rsidR="009432E0">
      <w:rPr>
        <w:rFonts w:ascii="Arial" w:hAnsi="Arial" w:cs="Arial"/>
      </w:rPr>
      <w:fldChar w:fldCharType="separate"/>
    </w:r>
    <w:r w:rsidR="00C446BD">
      <w:rPr>
        <w:rFonts w:ascii="Arial" w:hAnsi="Arial" w:cs="Arial"/>
        <w:noProof/>
      </w:rPr>
      <w:t>34</w:t>
    </w:r>
    <w:r w:rsidR="009432E0">
      <w:rPr>
        <w:rFonts w:ascii="Arial" w:hAnsi="Arial" w:cs="Arial"/>
      </w:rPr>
      <w:fldChar w:fldCharType="end"/>
    </w:r>
    <w:r>
      <w:tab/>
    </w:r>
  </w:p>
  <w:p w:rsidR="00DF21A5" w:rsidRDefault="00DF21A5" w:rsidP="00562501">
    <w:pPr>
      <w:pStyle w:val="Presse-Fuzeile"/>
      <w:pBdr>
        <w:top w:val="single" w:sz="2" w:space="1" w:color="auto"/>
        <w:bottom w:val="none" w:sz="0" w:space="0" w:color="auto"/>
      </w:pBdr>
      <w:tabs>
        <w:tab w:val="clear" w:pos="9072"/>
        <w:tab w:val="left" w:pos="4253"/>
        <w:tab w:val="left" w:pos="6804"/>
      </w:tabs>
      <w:rPr>
        <w:rFonts w:ascii="Arial" w:hAnsi="Arial" w:cs="Arial"/>
      </w:rPr>
    </w:pPr>
    <w:r>
      <w:tab/>
    </w:r>
    <w:r>
      <w:tab/>
    </w:r>
  </w:p>
  <w:p w:rsidR="00DF21A5" w:rsidRDefault="00DF21A5" w:rsidP="00562501">
    <w:pPr>
      <w:pStyle w:val="Presse-Fuzeile"/>
      <w:pBdr>
        <w:bottom w:val="none" w:sz="0" w:space="0" w:color="auto"/>
      </w:pBdr>
      <w:tabs>
        <w:tab w:val="clear" w:pos="9072"/>
        <w:tab w:val="left" w:pos="4253"/>
        <w:tab w:val="left" w:pos="6804"/>
      </w:tabs>
      <w:rPr>
        <w:rFonts w:ascii="Arial" w:hAnsi="Arial" w:cs="Arial"/>
      </w:rPr>
    </w:pPr>
    <w:r>
      <w:tab/>
    </w:r>
    <w:r>
      <w:tab/>
    </w:r>
  </w:p>
  <w:p w:rsidR="00DF21A5" w:rsidRDefault="00DF21A5" w:rsidP="00562501">
    <w:pPr>
      <w:pStyle w:val="Presse-Fuzeile"/>
      <w:pBdr>
        <w:bottom w:val="none" w:sz="0" w:space="0" w:color="auto"/>
      </w:pBdr>
      <w:tabs>
        <w:tab w:val="clear" w:pos="9072"/>
        <w:tab w:val="left" w:pos="4253"/>
        <w:tab w:val="left" w:pos="6804"/>
      </w:tabs>
      <w:rPr>
        <w:rFonts w:ascii="Arial" w:hAnsi="Arial" w:cs="Arial"/>
      </w:rPr>
    </w:pPr>
    <w:r>
      <w:tab/>
    </w:r>
    <w:r>
      <w:tab/>
    </w:r>
  </w:p>
  <w:p w:rsidR="00DF21A5" w:rsidRDefault="00DF21A5" w:rsidP="00562501">
    <w:pPr>
      <w:pStyle w:val="Presse-Fuzeile"/>
      <w:pBdr>
        <w:bottom w:val="none" w:sz="0" w:space="0" w:color="auto"/>
      </w:pBdr>
      <w:tabs>
        <w:tab w:val="clear" w:pos="9072"/>
        <w:tab w:val="left" w:pos="4253"/>
        <w:tab w:val="left" w:pos="6804"/>
      </w:tabs>
      <w:rPr>
        <w:rFonts w:ascii="Arial" w:hAnsi="Arial" w:cs="Arial"/>
      </w:rPr>
    </w:pPr>
    <w:r>
      <w:tab/>
    </w:r>
    <w:r>
      <w:tab/>
    </w:r>
  </w:p>
  <w:p w:rsidR="00DF21A5" w:rsidRDefault="00DF21A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16F5" w:rsidRDefault="00DF16F5">
      <w:r>
        <w:separator/>
      </w:r>
    </w:p>
  </w:footnote>
  <w:footnote w:type="continuationSeparator" w:id="0">
    <w:p w:rsidR="00DF16F5" w:rsidRDefault="00DF16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4491251"/>
      <w:docPartObj>
        <w:docPartGallery w:val="Page Numbers (Top of Page)"/>
        <w:docPartUnique/>
      </w:docPartObj>
    </w:sdtPr>
    <w:sdtEndPr/>
    <w:sdtContent>
      <w:p w:rsidR="00A92A2F" w:rsidRDefault="009432E0" w:rsidP="00731A5E">
        <w:pPr>
          <w:pStyle w:val="a3"/>
          <w:pBdr>
            <w:bottom w:val="single" w:sz="4" w:space="1" w:color="auto"/>
          </w:pBdr>
          <w:jc w:val="right"/>
        </w:pPr>
        <w:r>
          <w:fldChar w:fldCharType="begin"/>
        </w:r>
        <w:r w:rsidR="00A92A2F">
          <w:instrText>PAGE   \* MERGEFORMAT</w:instrText>
        </w:r>
        <w:r>
          <w:fldChar w:fldCharType="separate"/>
        </w:r>
        <w:r w:rsidR="00A73112">
          <w:rPr>
            <w:noProof/>
          </w:rPr>
          <w:t>2</w:t>
        </w:r>
        <w:r>
          <w:rPr>
            <w:noProof/>
          </w:rPr>
          <w:fldChar w:fldCharType="end"/>
        </w:r>
      </w:p>
      <w:p w:rsidR="00A92A2F" w:rsidRPr="008427A2" w:rsidRDefault="00DF16F5" w:rsidP="00731A5E">
        <w:pPr>
          <w:pStyle w:val="a3"/>
          <w:jc w:val="right"/>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A2F" w:rsidRDefault="00DF16F5" w:rsidP="00731A5E">
    <w:pPr>
      <w:pStyle w:val="Presse-Information"/>
      <w:pBdr>
        <w:bottom w:val="none" w:sz="0" w:space="0" w:color="auto"/>
      </w:pBdr>
      <w:rPr>
        <w:u w:val="single"/>
      </w:rPr>
    </w:pPr>
    <w:r>
      <w:rPr>
        <w:noProof/>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158.15pt;margin-top:6pt;width:131.3pt;height:69.95pt;z-index:251657216;visibility:visible;mso-wrap-edited:f">
          <v:imagedata r:id="rId1" o:title="" gain="1.25"/>
        </v:shape>
        <o:OLEObject Type="Embed" ProgID="Word.Picture.8" ShapeID="_x0000_s2052" DrawAspect="Content" ObjectID="_1561273783" r:id="rId2"/>
      </w:pict>
    </w:r>
  </w:p>
  <w:p w:rsidR="00A92A2F" w:rsidRDefault="00A92A2F" w:rsidP="00731A5E">
    <w:pPr>
      <w:pStyle w:val="Presse-Information"/>
      <w:pBdr>
        <w:bottom w:val="none" w:sz="0" w:space="0" w:color="auto"/>
      </w:pBdr>
      <w:rPr>
        <w:u w:val="single"/>
      </w:rPr>
    </w:pPr>
  </w:p>
  <w:p w:rsidR="00A92A2F" w:rsidRDefault="00A92A2F" w:rsidP="00731A5E">
    <w:pPr>
      <w:pStyle w:val="Presse-Information"/>
      <w:pBdr>
        <w:bottom w:val="none" w:sz="0" w:space="0" w:color="auto"/>
      </w:pBdr>
      <w:rPr>
        <w:u w:val="single"/>
      </w:rPr>
    </w:pPr>
  </w:p>
  <w:p w:rsidR="00A92A2F" w:rsidRPr="00377D4F" w:rsidRDefault="00A92A2F" w:rsidP="00731A5E">
    <w:pPr>
      <w:pStyle w:val="Presse-Information"/>
      <w:pBdr>
        <w:bottom w:val="none" w:sz="0" w:space="0" w:color="auto"/>
      </w:pBdr>
      <w:rPr>
        <w:rFonts w:ascii="Arial" w:hAnsi="Arial" w:cs="Arial"/>
        <w:u w:val="single"/>
      </w:rPr>
    </w:pPr>
  </w:p>
  <w:p w:rsidR="00A92A2F" w:rsidRPr="00377D4F" w:rsidRDefault="00A92A2F" w:rsidP="00731A5E">
    <w:pPr>
      <w:pStyle w:val="Presse-Information"/>
      <w:pBdr>
        <w:bottom w:val="none" w:sz="0" w:space="0" w:color="auto"/>
      </w:pBdr>
      <w:rPr>
        <w:rFonts w:ascii="Arial" w:hAnsi="Arial" w:cs="Arial"/>
        <w:u w:val="single"/>
      </w:rPr>
    </w:pPr>
  </w:p>
  <w:p w:rsidR="00A92A2F" w:rsidRDefault="00A92A2F">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1A5" w:rsidRDefault="00DF21A5">
    <w:pPr>
      <w:pStyle w:val="Presse-Information"/>
      <w:pBdr>
        <w:bottom w:val="single" w:sz="2" w:space="1" w:color="auto"/>
      </w:pBdr>
    </w:pPr>
    <w:r>
      <w:rPr>
        <w:rFonts w:ascii="Arial" w:hAnsi="Arial"/>
        <w:sz w:val="24"/>
      </w:rPr>
      <w:t>Press kit</w:t>
    </w:r>
    <w:r>
      <w:tab/>
    </w:r>
  </w:p>
  <w:p w:rsidR="00DF21A5" w:rsidRPr="000178E5" w:rsidRDefault="00DF21A5" w:rsidP="000178E5">
    <w:pPr>
      <w:pStyle w:val="Presse-Titel"/>
      <w:jc w:val="right"/>
      <w:rPr>
        <w:rFonts w:ascii="Arial" w:hAnsi="Arial" w:cs="Aria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1A5" w:rsidRPr="00377D4F" w:rsidRDefault="00DF21A5">
    <w:pPr>
      <w:pStyle w:val="Presse-Information"/>
      <w:pBdr>
        <w:bottom w:val="none" w:sz="0" w:space="0" w:color="auto"/>
      </w:pBdr>
      <w:rPr>
        <w:rFonts w:ascii="Arial" w:hAnsi="Arial" w:cs="Arial"/>
        <w:u w:val="single"/>
      </w:rPr>
    </w:pPr>
  </w:p>
  <w:p w:rsidR="00DF21A5" w:rsidRDefault="00DF16F5">
    <w:pPr>
      <w:pStyle w:val="Presse-Titel"/>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43.95pt;margin-top:-24.6pt;width:131.35pt;height:70pt;z-index:251658240;visibility:visible;mso-wrap-edited:f">
          <v:imagedata r:id="rId1" o:title="" gain="1.25"/>
        </v:shape>
        <o:OLEObject Type="Embed" ProgID="Word.Picture.8" ShapeID="_x0000_s2049" DrawAspect="Content" ObjectID="_1561273784" r:id="rId2"/>
      </w:pict>
    </w:r>
  </w:p>
  <w:p w:rsidR="00DF21A5" w:rsidRDefault="00DF21A5"/>
  <w:p w:rsidR="00DF21A5" w:rsidRDefault="00DF21A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3D6575"/>
    <w:multiLevelType w:val="hybridMultilevel"/>
    <w:tmpl w:val="AC6AF39C"/>
    <w:lvl w:ilvl="0" w:tplc="2E6E800C">
      <w:numFmt w:val="bullet"/>
      <w:lvlText w:val=""/>
      <w:lvlJc w:val="left"/>
      <w:pPr>
        <w:ind w:left="760" w:hanging="360"/>
      </w:pPr>
      <w:rPr>
        <w:rFonts w:ascii="Wingdings" w:eastAsia="굴림" w:hAnsi="Wingdings"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490472FE"/>
    <w:multiLevelType w:val="multilevel"/>
    <w:tmpl w:val="2ECCA122"/>
    <w:lvl w:ilvl="0">
      <w:start w:val="1"/>
      <w:numFmt w:val="decimal"/>
      <w:pStyle w:val="1"/>
      <w:isLgl/>
      <w:lvlText w:val="%1"/>
      <w:lvlJc w:val="left"/>
      <w:pPr>
        <w:tabs>
          <w:tab w:val="num" w:pos="432"/>
        </w:tabs>
        <w:ind w:left="432" w:hanging="432"/>
      </w:pPr>
      <w:rPr>
        <w:rFonts w:ascii="Franklin Gothic Condensed" w:hAnsi="Franklin Gothic Condensed" w:hint="default"/>
        <w:b w:val="0"/>
        <w:i w:val="0"/>
        <w:caps w:val="0"/>
        <w:strike w:val="0"/>
        <w:dstrike w:val="0"/>
        <w:vanish w:val="0"/>
        <w:color w:val="000000"/>
        <w:sz w:val="48"/>
        <w:vertAlign w:val="baseline"/>
      </w:rPr>
    </w:lvl>
    <w:lvl w:ilvl="1">
      <w:start w:val="1"/>
      <w:numFmt w:val="decimal"/>
      <w:pStyle w:val="2"/>
      <w:isLgl/>
      <w:lvlText w:val="%1.%2"/>
      <w:lvlJc w:val="left"/>
      <w:pPr>
        <w:tabs>
          <w:tab w:val="num" w:pos="576"/>
        </w:tabs>
        <w:ind w:left="576" w:hanging="576"/>
      </w:pPr>
      <w:rPr>
        <w:rFonts w:ascii="Franklin Gothic Condensed" w:hAnsi="Franklin Gothic Condensed" w:hint="default"/>
        <w:b w:val="0"/>
        <w:i w:val="0"/>
        <w:caps w:val="0"/>
        <w:strike w:val="0"/>
        <w:dstrike w:val="0"/>
        <w:vanish w:val="0"/>
        <w:color w:val="000000"/>
        <w:sz w:val="40"/>
        <w:u w:val="none"/>
        <w:vertAlign w:val="baseline"/>
      </w:rPr>
    </w:lvl>
    <w:lvl w:ilvl="2">
      <w:start w:val="1"/>
      <w:numFmt w:val="decimal"/>
      <w:pStyle w:val="3"/>
      <w:isLgl/>
      <w:lvlText w:val="%1.%2.%3"/>
      <w:lvlJc w:val="left"/>
      <w:pPr>
        <w:tabs>
          <w:tab w:val="num" w:pos="1080"/>
        </w:tabs>
        <w:ind w:left="720" w:hanging="720"/>
      </w:pPr>
      <w:rPr>
        <w:rFonts w:ascii="Franklin Gothic Condensed" w:hAnsi="Franklin Gothic Condensed" w:hint="default"/>
        <w:b w:val="0"/>
        <w:i w:val="0"/>
        <w:caps w:val="0"/>
        <w:strike w:val="0"/>
        <w:dstrike w:val="0"/>
        <w:vanish w:val="0"/>
        <w:color w:val="000000"/>
        <w:sz w:val="36"/>
        <w:u w:val="none"/>
        <w:vertAlign w:val="baseline"/>
      </w:rPr>
    </w:lvl>
    <w:lvl w:ilvl="3">
      <w:start w:val="1"/>
      <w:numFmt w:val="decimal"/>
      <w:pStyle w:val="4"/>
      <w:isLgl/>
      <w:lvlText w:val="%1.%2.%3.%4"/>
      <w:lvlJc w:val="left"/>
      <w:pPr>
        <w:tabs>
          <w:tab w:val="num" w:pos="1080"/>
        </w:tabs>
        <w:ind w:left="864" w:hanging="864"/>
      </w:pPr>
      <w:rPr>
        <w:rFonts w:ascii="News Gothic" w:hAnsi="News Gothic" w:hint="default"/>
        <w:b/>
        <w:i w:val="0"/>
        <w:caps w:val="0"/>
        <w:strike w:val="0"/>
        <w:dstrike w:val="0"/>
        <w:vanish w:val="0"/>
        <w:color w:val="000000"/>
        <w:sz w:val="28"/>
        <w:u w:val="none"/>
        <w:vertAlign w:val="baseline"/>
      </w:rPr>
    </w:lvl>
    <w:lvl w:ilvl="4">
      <w:start w:val="1"/>
      <w:numFmt w:val="decimal"/>
      <w:pStyle w:val="5"/>
      <w:isLgl/>
      <w:lvlText w:val="%1.%2.%3.%4.%5"/>
      <w:lvlJc w:val="left"/>
      <w:pPr>
        <w:tabs>
          <w:tab w:val="num" w:pos="1080"/>
        </w:tabs>
        <w:ind w:left="1008" w:hanging="1008"/>
      </w:pPr>
      <w:rPr>
        <w:rFonts w:ascii="News Gothic" w:hAnsi="News Gothic" w:hint="default"/>
        <w:b/>
        <w:i w:val="0"/>
        <w:caps w:val="0"/>
        <w:strike w:val="0"/>
        <w:dstrike w:val="0"/>
        <w:vanish w:val="0"/>
        <w:color w:val="000000"/>
        <w:sz w:val="24"/>
        <w:vertAlign w:val="baseline"/>
      </w:rPr>
    </w:lvl>
    <w:lvl w:ilvl="5">
      <w:start w:val="1"/>
      <w:numFmt w:val="decimal"/>
      <w:pStyle w:val="6"/>
      <w:isLgl/>
      <w:lvlText w:val="%1.%2.%3.%4.%5.%6"/>
      <w:lvlJc w:val="left"/>
      <w:pPr>
        <w:tabs>
          <w:tab w:val="num" w:pos="1440"/>
        </w:tabs>
        <w:ind w:left="1152" w:hanging="1152"/>
      </w:pPr>
      <w:rPr>
        <w:rFonts w:ascii="News Gothic" w:hAnsi="News Gothic" w:hint="default"/>
        <w:b w:val="0"/>
        <w:i w:val="0"/>
        <w:caps w:val="0"/>
        <w:strike w:val="0"/>
        <w:dstrike w:val="0"/>
        <w:vanish w:val="0"/>
        <w:color w:val="000000"/>
        <w:sz w:val="24"/>
        <w:u w:val="none"/>
        <w:vertAlign w:val="baseline"/>
      </w:r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60FA20A1"/>
    <w:multiLevelType w:val="multilevel"/>
    <w:tmpl w:val="4FBC6290"/>
    <w:lvl w:ilvl="0">
      <w:start w:val="1"/>
      <w:numFmt w:val="decimal"/>
      <w:pStyle w:val="Gliederung"/>
      <w:suff w:val="space"/>
      <w:lvlText w:val="%1."/>
      <w:lvlJc w:val="left"/>
      <w:pPr>
        <w:ind w:left="567" w:hanging="567"/>
      </w:pPr>
    </w:lvl>
    <w:lvl w:ilvl="1">
      <w:start w:val="1"/>
      <w:numFmt w:val="decimal"/>
      <w:suff w:val="space"/>
      <w:lvlText w:val="%1.%2."/>
      <w:lvlJc w:val="left"/>
      <w:pPr>
        <w:ind w:left="792" w:hanging="432"/>
      </w:pPr>
    </w:lvl>
    <w:lvl w:ilvl="2">
      <w:start w:val="1"/>
      <w:numFmt w:val="decimal"/>
      <w:suff w:val="space"/>
      <w:lvlText w:val="%1.%2.%3."/>
      <w:lvlJc w:val="left"/>
      <w:pPr>
        <w:ind w:left="1224" w:hanging="504"/>
      </w:pPr>
    </w:lvl>
    <w:lvl w:ilvl="3">
      <w:start w:val="1"/>
      <w:numFmt w:val="decimal"/>
      <w:suff w:val="space"/>
      <w:lvlText w:val="%1.%2.%3.%4."/>
      <w:lvlJc w:val="left"/>
      <w:pPr>
        <w:ind w:left="1728" w:hanging="648"/>
      </w:pPr>
    </w:lvl>
    <w:lvl w:ilvl="4">
      <w:start w:val="1"/>
      <w:numFmt w:val="decimal"/>
      <w:suff w:val="space"/>
      <w:lvlText w:val="%1.%2.%3.%4.%5."/>
      <w:lvlJc w:val="left"/>
      <w:pPr>
        <w:ind w:left="2232" w:hanging="792"/>
      </w:pPr>
    </w:lvl>
    <w:lvl w:ilvl="5">
      <w:start w:val="1"/>
      <w:numFmt w:val="decimal"/>
      <w:suff w:val="space"/>
      <w:lvlText w:val="%1.%2.%3.%4.%5.%6."/>
      <w:lvlJc w:val="left"/>
      <w:pPr>
        <w:ind w:left="2736" w:hanging="936"/>
      </w:pPr>
    </w:lvl>
    <w:lvl w:ilvl="6">
      <w:start w:val="1"/>
      <w:numFmt w:val="decimal"/>
      <w:suff w:val="space"/>
      <w:lvlText w:val="%1.%2.%3.%4.%5.%6.%7."/>
      <w:lvlJc w:val="left"/>
      <w:pPr>
        <w:ind w:left="3240" w:hanging="1080"/>
      </w:pPr>
    </w:lvl>
    <w:lvl w:ilvl="7">
      <w:start w:val="1"/>
      <w:numFmt w:val="decimal"/>
      <w:suff w:val="space"/>
      <w:lvlText w:val="%1.%2.%3.%4.%5.%6.%7.%8."/>
      <w:lvlJc w:val="left"/>
      <w:pPr>
        <w:ind w:left="3744" w:hanging="1224"/>
      </w:pPr>
    </w:lvl>
    <w:lvl w:ilvl="8">
      <w:start w:val="1"/>
      <w:numFmt w:val="decimal"/>
      <w:suff w:val="space"/>
      <w:lvlText w:val="%1.%2.%3.%4.%5.%6.%7.%8.%9."/>
      <w:lvlJc w:val="left"/>
      <w:pPr>
        <w:ind w:left="4320" w:hanging="1440"/>
      </w:pPr>
    </w:lvl>
  </w:abstractNum>
  <w:abstractNum w:abstractNumId="3">
    <w:nsid w:val="651F1E80"/>
    <w:multiLevelType w:val="hybridMultilevel"/>
    <w:tmpl w:val="9C82C07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2"/>
  </w:num>
  <w:num w:numId="8">
    <w:abstractNumId w:val="0"/>
  </w:num>
  <w:num w:numId="9">
    <w:abstractNumId w:val="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activeWritingStyle w:appName="MSWord" w:lang="de-DE" w:vendorID="9" w:dllVersion="512" w:checkStyle="1"/>
  <w:proofState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autoHyphenation/>
  <w:hyphenationZone w:val="425"/>
  <w:displayHorizontalDrawingGridEvery w:val="0"/>
  <w:displayVerticalDrawingGridEvery w:val="0"/>
  <w:doNotUseMarginsForDrawingGridOrigin/>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302D77"/>
    <w:rsid w:val="000006AE"/>
    <w:rsid w:val="00000E43"/>
    <w:rsid w:val="000019CE"/>
    <w:rsid w:val="00001DB1"/>
    <w:rsid w:val="00002A8C"/>
    <w:rsid w:val="00002DEC"/>
    <w:rsid w:val="00002FD2"/>
    <w:rsid w:val="00003A4C"/>
    <w:rsid w:val="00003E54"/>
    <w:rsid w:val="0000406E"/>
    <w:rsid w:val="000042B9"/>
    <w:rsid w:val="0000452F"/>
    <w:rsid w:val="00004864"/>
    <w:rsid w:val="000053CE"/>
    <w:rsid w:val="000059A0"/>
    <w:rsid w:val="00006402"/>
    <w:rsid w:val="0001003B"/>
    <w:rsid w:val="000115F2"/>
    <w:rsid w:val="00013985"/>
    <w:rsid w:val="00014731"/>
    <w:rsid w:val="00014D1A"/>
    <w:rsid w:val="00014F1F"/>
    <w:rsid w:val="0001541A"/>
    <w:rsid w:val="00015844"/>
    <w:rsid w:val="0001671D"/>
    <w:rsid w:val="00016862"/>
    <w:rsid w:val="0001699D"/>
    <w:rsid w:val="0001705F"/>
    <w:rsid w:val="000174EF"/>
    <w:rsid w:val="00017583"/>
    <w:rsid w:val="000178E5"/>
    <w:rsid w:val="00017A2A"/>
    <w:rsid w:val="00017DFC"/>
    <w:rsid w:val="000210E6"/>
    <w:rsid w:val="00021526"/>
    <w:rsid w:val="00021A19"/>
    <w:rsid w:val="00022A57"/>
    <w:rsid w:val="0002375A"/>
    <w:rsid w:val="00023961"/>
    <w:rsid w:val="0002396D"/>
    <w:rsid w:val="00023B06"/>
    <w:rsid w:val="00023CF8"/>
    <w:rsid w:val="00024331"/>
    <w:rsid w:val="000244BF"/>
    <w:rsid w:val="000245B7"/>
    <w:rsid w:val="0002577C"/>
    <w:rsid w:val="00025A78"/>
    <w:rsid w:val="0002620D"/>
    <w:rsid w:val="000275A6"/>
    <w:rsid w:val="000279E6"/>
    <w:rsid w:val="00027B3C"/>
    <w:rsid w:val="00027F56"/>
    <w:rsid w:val="0003043F"/>
    <w:rsid w:val="000309ED"/>
    <w:rsid w:val="00031188"/>
    <w:rsid w:val="0003129C"/>
    <w:rsid w:val="000316FF"/>
    <w:rsid w:val="000321E7"/>
    <w:rsid w:val="00032FC2"/>
    <w:rsid w:val="00033289"/>
    <w:rsid w:val="000332E1"/>
    <w:rsid w:val="00033A6B"/>
    <w:rsid w:val="000341D4"/>
    <w:rsid w:val="00034B86"/>
    <w:rsid w:val="00034DBF"/>
    <w:rsid w:val="00035039"/>
    <w:rsid w:val="00035CE4"/>
    <w:rsid w:val="00036036"/>
    <w:rsid w:val="000371C1"/>
    <w:rsid w:val="00037341"/>
    <w:rsid w:val="00037B8B"/>
    <w:rsid w:val="0004098F"/>
    <w:rsid w:val="000427D6"/>
    <w:rsid w:val="00042A05"/>
    <w:rsid w:val="00043898"/>
    <w:rsid w:val="00044AFC"/>
    <w:rsid w:val="00044EEB"/>
    <w:rsid w:val="00046266"/>
    <w:rsid w:val="00046397"/>
    <w:rsid w:val="00046542"/>
    <w:rsid w:val="00046B93"/>
    <w:rsid w:val="00047067"/>
    <w:rsid w:val="0004724F"/>
    <w:rsid w:val="000509E4"/>
    <w:rsid w:val="00050B2F"/>
    <w:rsid w:val="0005149C"/>
    <w:rsid w:val="000518CA"/>
    <w:rsid w:val="000522E0"/>
    <w:rsid w:val="0005279B"/>
    <w:rsid w:val="00052A54"/>
    <w:rsid w:val="00052B51"/>
    <w:rsid w:val="00052C93"/>
    <w:rsid w:val="00053D63"/>
    <w:rsid w:val="000541C0"/>
    <w:rsid w:val="000542E1"/>
    <w:rsid w:val="000569DC"/>
    <w:rsid w:val="00057581"/>
    <w:rsid w:val="00057B5C"/>
    <w:rsid w:val="00060AD7"/>
    <w:rsid w:val="00061607"/>
    <w:rsid w:val="0006250C"/>
    <w:rsid w:val="0006314D"/>
    <w:rsid w:val="0006378A"/>
    <w:rsid w:val="000647C1"/>
    <w:rsid w:val="00065A14"/>
    <w:rsid w:val="00065D1E"/>
    <w:rsid w:val="00066B97"/>
    <w:rsid w:val="00066EDD"/>
    <w:rsid w:val="00066F17"/>
    <w:rsid w:val="0006713E"/>
    <w:rsid w:val="0006747B"/>
    <w:rsid w:val="00070673"/>
    <w:rsid w:val="00070744"/>
    <w:rsid w:val="00070935"/>
    <w:rsid w:val="000713EA"/>
    <w:rsid w:val="000715E9"/>
    <w:rsid w:val="00071B29"/>
    <w:rsid w:val="000720C5"/>
    <w:rsid w:val="00072755"/>
    <w:rsid w:val="00072DA2"/>
    <w:rsid w:val="000731B8"/>
    <w:rsid w:val="0007355E"/>
    <w:rsid w:val="0007358C"/>
    <w:rsid w:val="0007363C"/>
    <w:rsid w:val="000739E1"/>
    <w:rsid w:val="00073C09"/>
    <w:rsid w:val="00073DF0"/>
    <w:rsid w:val="00074664"/>
    <w:rsid w:val="00074B22"/>
    <w:rsid w:val="00075B73"/>
    <w:rsid w:val="00075D09"/>
    <w:rsid w:val="00075F71"/>
    <w:rsid w:val="000767B4"/>
    <w:rsid w:val="00076AA0"/>
    <w:rsid w:val="000800B4"/>
    <w:rsid w:val="00080824"/>
    <w:rsid w:val="000815C2"/>
    <w:rsid w:val="000816AB"/>
    <w:rsid w:val="00081E88"/>
    <w:rsid w:val="00081F3B"/>
    <w:rsid w:val="0008313E"/>
    <w:rsid w:val="00083334"/>
    <w:rsid w:val="000834F3"/>
    <w:rsid w:val="000838AF"/>
    <w:rsid w:val="000841B4"/>
    <w:rsid w:val="00084B2B"/>
    <w:rsid w:val="00084B8E"/>
    <w:rsid w:val="00084BE6"/>
    <w:rsid w:val="000873A7"/>
    <w:rsid w:val="000901B3"/>
    <w:rsid w:val="0009075E"/>
    <w:rsid w:val="00090770"/>
    <w:rsid w:val="00090CFE"/>
    <w:rsid w:val="00092F1D"/>
    <w:rsid w:val="00092F74"/>
    <w:rsid w:val="0009322F"/>
    <w:rsid w:val="0009345D"/>
    <w:rsid w:val="0009445E"/>
    <w:rsid w:val="00095989"/>
    <w:rsid w:val="000959A7"/>
    <w:rsid w:val="00096E3F"/>
    <w:rsid w:val="000978A8"/>
    <w:rsid w:val="000A0248"/>
    <w:rsid w:val="000A032F"/>
    <w:rsid w:val="000A0398"/>
    <w:rsid w:val="000A0665"/>
    <w:rsid w:val="000A0883"/>
    <w:rsid w:val="000A0DA9"/>
    <w:rsid w:val="000A0E8E"/>
    <w:rsid w:val="000A1F6F"/>
    <w:rsid w:val="000A2332"/>
    <w:rsid w:val="000A275E"/>
    <w:rsid w:val="000A2812"/>
    <w:rsid w:val="000A2A1B"/>
    <w:rsid w:val="000A2C9F"/>
    <w:rsid w:val="000A32F3"/>
    <w:rsid w:val="000A375F"/>
    <w:rsid w:val="000A484E"/>
    <w:rsid w:val="000A4CCC"/>
    <w:rsid w:val="000A5141"/>
    <w:rsid w:val="000A6179"/>
    <w:rsid w:val="000A62FF"/>
    <w:rsid w:val="000A6698"/>
    <w:rsid w:val="000A6C84"/>
    <w:rsid w:val="000A7509"/>
    <w:rsid w:val="000B09CA"/>
    <w:rsid w:val="000B0CA0"/>
    <w:rsid w:val="000B0EBE"/>
    <w:rsid w:val="000B1236"/>
    <w:rsid w:val="000B19C2"/>
    <w:rsid w:val="000B23E8"/>
    <w:rsid w:val="000B256E"/>
    <w:rsid w:val="000B265E"/>
    <w:rsid w:val="000B33E0"/>
    <w:rsid w:val="000B3420"/>
    <w:rsid w:val="000B7442"/>
    <w:rsid w:val="000B7732"/>
    <w:rsid w:val="000C17D7"/>
    <w:rsid w:val="000C24C2"/>
    <w:rsid w:val="000C325F"/>
    <w:rsid w:val="000C445F"/>
    <w:rsid w:val="000C4A27"/>
    <w:rsid w:val="000C59E4"/>
    <w:rsid w:val="000C65E9"/>
    <w:rsid w:val="000C65EE"/>
    <w:rsid w:val="000C6C41"/>
    <w:rsid w:val="000C71B3"/>
    <w:rsid w:val="000D13B1"/>
    <w:rsid w:val="000D147B"/>
    <w:rsid w:val="000D1946"/>
    <w:rsid w:val="000D1FC0"/>
    <w:rsid w:val="000D2C75"/>
    <w:rsid w:val="000D3049"/>
    <w:rsid w:val="000D3202"/>
    <w:rsid w:val="000D33EF"/>
    <w:rsid w:val="000D422F"/>
    <w:rsid w:val="000D4738"/>
    <w:rsid w:val="000D4EEC"/>
    <w:rsid w:val="000D4F30"/>
    <w:rsid w:val="000D512A"/>
    <w:rsid w:val="000D6A52"/>
    <w:rsid w:val="000D6D11"/>
    <w:rsid w:val="000D77C9"/>
    <w:rsid w:val="000D7871"/>
    <w:rsid w:val="000D799E"/>
    <w:rsid w:val="000E06BA"/>
    <w:rsid w:val="000E0E95"/>
    <w:rsid w:val="000E101F"/>
    <w:rsid w:val="000E13BE"/>
    <w:rsid w:val="000E14DA"/>
    <w:rsid w:val="000E1D86"/>
    <w:rsid w:val="000E2114"/>
    <w:rsid w:val="000E3571"/>
    <w:rsid w:val="000E3B1E"/>
    <w:rsid w:val="000E3C0B"/>
    <w:rsid w:val="000E3DE2"/>
    <w:rsid w:val="000E4AF1"/>
    <w:rsid w:val="000E51ED"/>
    <w:rsid w:val="000E566C"/>
    <w:rsid w:val="000E59BC"/>
    <w:rsid w:val="000E5A18"/>
    <w:rsid w:val="000E6BA6"/>
    <w:rsid w:val="000E7691"/>
    <w:rsid w:val="000E76A9"/>
    <w:rsid w:val="000F00C8"/>
    <w:rsid w:val="000F0130"/>
    <w:rsid w:val="000F0D06"/>
    <w:rsid w:val="000F0DCD"/>
    <w:rsid w:val="000F235A"/>
    <w:rsid w:val="000F34E9"/>
    <w:rsid w:val="000F3607"/>
    <w:rsid w:val="000F4D80"/>
    <w:rsid w:val="000F52EF"/>
    <w:rsid w:val="000F7A18"/>
    <w:rsid w:val="00100B4B"/>
    <w:rsid w:val="00100D16"/>
    <w:rsid w:val="001016EC"/>
    <w:rsid w:val="00101730"/>
    <w:rsid w:val="00101BF6"/>
    <w:rsid w:val="00101E50"/>
    <w:rsid w:val="00102B56"/>
    <w:rsid w:val="00102C3A"/>
    <w:rsid w:val="0010371B"/>
    <w:rsid w:val="0010483A"/>
    <w:rsid w:val="001049DD"/>
    <w:rsid w:val="001050D3"/>
    <w:rsid w:val="001053CE"/>
    <w:rsid w:val="001058E8"/>
    <w:rsid w:val="00105C74"/>
    <w:rsid w:val="00105F96"/>
    <w:rsid w:val="00106AEE"/>
    <w:rsid w:val="00106BC0"/>
    <w:rsid w:val="00106F05"/>
    <w:rsid w:val="00107690"/>
    <w:rsid w:val="0010792B"/>
    <w:rsid w:val="00110F78"/>
    <w:rsid w:val="00110FD7"/>
    <w:rsid w:val="001119B1"/>
    <w:rsid w:val="00111C7D"/>
    <w:rsid w:val="00111F93"/>
    <w:rsid w:val="00112F1B"/>
    <w:rsid w:val="001136D2"/>
    <w:rsid w:val="00113C18"/>
    <w:rsid w:val="001157C9"/>
    <w:rsid w:val="001168A8"/>
    <w:rsid w:val="001168F8"/>
    <w:rsid w:val="00116D5C"/>
    <w:rsid w:val="00116E7A"/>
    <w:rsid w:val="00117EC0"/>
    <w:rsid w:val="001200A0"/>
    <w:rsid w:val="001206AB"/>
    <w:rsid w:val="00120A08"/>
    <w:rsid w:val="00120A25"/>
    <w:rsid w:val="0012169E"/>
    <w:rsid w:val="00121D1C"/>
    <w:rsid w:val="001220AB"/>
    <w:rsid w:val="001221FE"/>
    <w:rsid w:val="001229C3"/>
    <w:rsid w:val="00123DAC"/>
    <w:rsid w:val="00124A84"/>
    <w:rsid w:val="00124C5F"/>
    <w:rsid w:val="00125570"/>
    <w:rsid w:val="001256C3"/>
    <w:rsid w:val="001306FA"/>
    <w:rsid w:val="001308E4"/>
    <w:rsid w:val="00130B6C"/>
    <w:rsid w:val="00131166"/>
    <w:rsid w:val="00131E02"/>
    <w:rsid w:val="0013342E"/>
    <w:rsid w:val="001337EE"/>
    <w:rsid w:val="00133EC9"/>
    <w:rsid w:val="001346B4"/>
    <w:rsid w:val="00135018"/>
    <w:rsid w:val="00135994"/>
    <w:rsid w:val="00135B8D"/>
    <w:rsid w:val="001400E6"/>
    <w:rsid w:val="00140142"/>
    <w:rsid w:val="00140155"/>
    <w:rsid w:val="001402ED"/>
    <w:rsid w:val="00141A97"/>
    <w:rsid w:val="00141F97"/>
    <w:rsid w:val="00143929"/>
    <w:rsid w:val="00143C08"/>
    <w:rsid w:val="001442FC"/>
    <w:rsid w:val="00144797"/>
    <w:rsid w:val="00145525"/>
    <w:rsid w:val="001457FC"/>
    <w:rsid w:val="00147342"/>
    <w:rsid w:val="001509B2"/>
    <w:rsid w:val="0015118E"/>
    <w:rsid w:val="001514A7"/>
    <w:rsid w:val="00151AA3"/>
    <w:rsid w:val="00151B88"/>
    <w:rsid w:val="0015206D"/>
    <w:rsid w:val="0015208B"/>
    <w:rsid w:val="00152E42"/>
    <w:rsid w:val="0015482A"/>
    <w:rsid w:val="00154925"/>
    <w:rsid w:val="00154B03"/>
    <w:rsid w:val="00154E16"/>
    <w:rsid w:val="00154FE5"/>
    <w:rsid w:val="00155523"/>
    <w:rsid w:val="00155C4D"/>
    <w:rsid w:val="00157A8B"/>
    <w:rsid w:val="00157D29"/>
    <w:rsid w:val="0016014B"/>
    <w:rsid w:val="00160AD9"/>
    <w:rsid w:val="00160D63"/>
    <w:rsid w:val="00160F06"/>
    <w:rsid w:val="001613CC"/>
    <w:rsid w:val="00161D74"/>
    <w:rsid w:val="001621C4"/>
    <w:rsid w:val="0016224C"/>
    <w:rsid w:val="001629C1"/>
    <w:rsid w:val="00162F19"/>
    <w:rsid w:val="001630DA"/>
    <w:rsid w:val="001656CC"/>
    <w:rsid w:val="00167290"/>
    <w:rsid w:val="00167D76"/>
    <w:rsid w:val="00170534"/>
    <w:rsid w:val="00170632"/>
    <w:rsid w:val="001708D6"/>
    <w:rsid w:val="00170AC6"/>
    <w:rsid w:val="001713EC"/>
    <w:rsid w:val="0017178D"/>
    <w:rsid w:val="001719B6"/>
    <w:rsid w:val="00172000"/>
    <w:rsid w:val="0017238A"/>
    <w:rsid w:val="00172CA5"/>
    <w:rsid w:val="00173B6C"/>
    <w:rsid w:val="0017528C"/>
    <w:rsid w:val="00175DE6"/>
    <w:rsid w:val="00176169"/>
    <w:rsid w:val="00176286"/>
    <w:rsid w:val="00176A79"/>
    <w:rsid w:val="00176D7C"/>
    <w:rsid w:val="0017778B"/>
    <w:rsid w:val="00180B47"/>
    <w:rsid w:val="00181068"/>
    <w:rsid w:val="00181282"/>
    <w:rsid w:val="00181611"/>
    <w:rsid w:val="0018187D"/>
    <w:rsid w:val="00181ED3"/>
    <w:rsid w:val="00182110"/>
    <w:rsid w:val="001828A4"/>
    <w:rsid w:val="001828AC"/>
    <w:rsid w:val="001829B4"/>
    <w:rsid w:val="00183C96"/>
    <w:rsid w:val="00183F54"/>
    <w:rsid w:val="00184B0C"/>
    <w:rsid w:val="00184B92"/>
    <w:rsid w:val="001859A9"/>
    <w:rsid w:val="001869CC"/>
    <w:rsid w:val="00186DB4"/>
    <w:rsid w:val="001874A5"/>
    <w:rsid w:val="00187534"/>
    <w:rsid w:val="00187709"/>
    <w:rsid w:val="0018799A"/>
    <w:rsid w:val="00187E30"/>
    <w:rsid w:val="00190FE6"/>
    <w:rsid w:val="00190FEF"/>
    <w:rsid w:val="0019116C"/>
    <w:rsid w:val="00191199"/>
    <w:rsid w:val="00191B71"/>
    <w:rsid w:val="0019208A"/>
    <w:rsid w:val="00192251"/>
    <w:rsid w:val="00192597"/>
    <w:rsid w:val="0019269D"/>
    <w:rsid w:val="00192BB4"/>
    <w:rsid w:val="00192F7E"/>
    <w:rsid w:val="00193B20"/>
    <w:rsid w:val="00193D47"/>
    <w:rsid w:val="001943B7"/>
    <w:rsid w:val="00195D01"/>
    <w:rsid w:val="00195F42"/>
    <w:rsid w:val="00196607"/>
    <w:rsid w:val="0019777E"/>
    <w:rsid w:val="00197B46"/>
    <w:rsid w:val="001A0111"/>
    <w:rsid w:val="001A0113"/>
    <w:rsid w:val="001A134C"/>
    <w:rsid w:val="001A15B9"/>
    <w:rsid w:val="001A217A"/>
    <w:rsid w:val="001A239A"/>
    <w:rsid w:val="001A3A54"/>
    <w:rsid w:val="001A423D"/>
    <w:rsid w:val="001A4364"/>
    <w:rsid w:val="001A4AD3"/>
    <w:rsid w:val="001A586C"/>
    <w:rsid w:val="001A61A9"/>
    <w:rsid w:val="001A6B30"/>
    <w:rsid w:val="001A6F80"/>
    <w:rsid w:val="001A73AC"/>
    <w:rsid w:val="001A7631"/>
    <w:rsid w:val="001A7944"/>
    <w:rsid w:val="001B00AD"/>
    <w:rsid w:val="001B0190"/>
    <w:rsid w:val="001B01B0"/>
    <w:rsid w:val="001B07CD"/>
    <w:rsid w:val="001B093E"/>
    <w:rsid w:val="001B0A0B"/>
    <w:rsid w:val="001B0C22"/>
    <w:rsid w:val="001B1A44"/>
    <w:rsid w:val="001B1CD1"/>
    <w:rsid w:val="001B22C2"/>
    <w:rsid w:val="001B2571"/>
    <w:rsid w:val="001B37FF"/>
    <w:rsid w:val="001B3DBF"/>
    <w:rsid w:val="001B452B"/>
    <w:rsid w:val="001B4791"/>
    <w:rsid w:val="001B50E7"/>
    <w:rsid w:val="001B5F73"/>
    <w:rsid w:val="001B6393"/>
    <w:rsid w:val="001B68F7"/>
    <w:rsid w:val="001B7379"/>
    <w:rsid w:val="001B779E"/>
    <w:rsid w:val="001B7A89"/>
    <w:rsid w:val="001B7FB8"/>
    <w:rsid w:val="001C04FF"/>
    <w:rsid w:val="001C08B6"/>
    <w:rsid w:val="001C090F"/>
    <w:rsid w:val="001C0A48"/>
    <w:rsid w:val="001C0D17"/>
    <w:rsid w:val="001C188B"/>
    <w:rsid w:val="001C1FF2"/>
    <w:rsid w:val="001C2C0C"/>
    <w:rsid w:val="001C2FEC"/>
    <w:rsid w:val="001C3015"/>
    <w:rsid w:val="001C303B"/>
    <w:rsid w:val="001C33CE"/>
    <w:rsid w:val="001C3EFF"/>
    <w:rsid w:val="001C42F4"/>
    <w:rsid w:val="001C50DB"/>
    <w:rsid w:val="001C5401"/>
    <w:rsid w:val="001C55C8"/>
    <w:rsid w:val="001C6343"/>
    <w:rsid w:val="001C63B6"/>
    <w:rsid w:val="001C6803"/>
    <w:rsid w:val="001C6899"/>
    <w:rsid w:val="001C7695"/>
    <w:rsid w:val="001C7E43"/>
    <w:rsid w:val="001D09E3"/>
    <w:rsid w:val="001D2082"/>
    <w:rsid w:val="001D2438"/>
    <w:rsid w:val="001D2CB1"/>
    <w:rsid w:val="001D3CBC"/>
    <w:rsid w:val="001D4D49"/>
    <w:rsid w:val="001D5BEE"/>
    <w:rsid w:val="001D6C23"/>
    <w:rsid w:val="001D778F"/>
    <w:rsid w:val="001D7C05"/>
    <w:rsid w:val="001E195A"/>
    <w:rsid w:val="001E1A37"/>
    <w:rsid w:val="001E292A"/>
    <w:rsid w:val="001E3089"/>
    <w:rsid w:val="001E3ACC"/>
    <w:rsid w:val="001E460A"/>
    <w:rsid w:val="001E48CE"/>
    <w:rsid w:val="001E4D20"/>
    <w:rsid w:val="001E5050"/>
    <w:rsid w:val="001E56DF"/>
    <w:rsid w:val="001E6424"/>
    <w:rsid w:val="001E6C99"/>
    <w:rsid w:val="001E730F"/>
    <w:rsid w:val="001E7B14"/>
    <w:rsid w:val="001F02D9"/>
    <w:rsid w:val="001F13DA"/>
    <w:rsid w:val="001F1CC5"/>
    <w:rsid w:val="001F26A7"/>
    <w:rsid w:val="001F30F1"/>
    <w:rsid w:val="001F35E1"/>
    <w:rsid w:val="001F3EAD"/>
    <w:rsid w:val="001F3F8A"/>
    <w:rsid w:val="001F41F9"/>
    <w:rsid w:val="001F56E4"/>
    <w:rsid w:val="001F6181"/>
    <w:rsid w:val="001F61CB"/>
    <w:rsid w:val="001F68C7"/>
    <w:rsid w:val="001F6DE5"/>
    <w:rsid w:val="002002BE"/>
    <w:rsid w:val="00201AC5"/>
    <w:rsid w:val="00201CAB"/>
    <w:rsid w:val="002023B9"/>
    <w:rsid w:val="002037BF"/>
    <w:rsid w:val="002037ED"/>
    <w:rsid w:val="00204150"/>
    <w:rsid w:val="0020417C"/>
    <w:rsid w:val="002042DD"/>
    <w:rsid w:val="00204656"/>
    <w:rsid w:val="00204745"/>
    <w:rsid w:val="0020482A"/>
    <w:rsid w:val="00204907"/>
    <w:rsid w:val="00205443"/>
    <w:rsid w:val="002058CF"/>
    <w:rsid w:val="00205D02"/>
    <w:rsid w:val="0020602C"/>
    <w:rsid w:val="00206285"/>
    <w:rsid w:val="002066AA"/>
    <w:rsid w:val="00206DAF"/>
    <w:rsid w:val="00207662"/>
    <w:rsid w:val="00207C1E"/>
    <w:rsid w:val="00207EA2"/>
    <w:rsid w:val="002104B3"/>
    <w:rsid w:val="00210825"/>
    <w:rsid w:val="00210E3F"/>
    <w:rsid w:val="00211451"/>
    <w:rsid w:val="00211569"/>
    <w:rsid w:val="002115C4"/>
    <w:rsid w:val="00211C60"/>
    <w:rsid w:val="00212ABD"/>
    <w:rsid w:val="00212D39"/>
    <w:rsid w:val="00212F49"/>
    <w:rsid w:val="0021340E"/>
    <w:rsid w:val="0021404F"/>
    <w:rsid w:val="002140A8"/>
    <w:rsid w:val="00214665"/>
    <w:rsid w:val="00214A52"/>
    <w:rsid w:val="00214D62"/>
    <w:rsid w:val="00215BBC"/>
    <w:rsid w:val="00215D48"/>
    <w:rsid w:val="0021605F"/>
    <w:rsid w:val="002163F8"/>
    <w:rsid w:val="00216A76"/>
    <w:rsid w:val="00220753"/>
    <w:rsid w:val="00220DD2"/>
    <w:rsid w:val="002210BA"/>
    <w:rsid w:val="00221A96"/>
    <w:rsid w:val="00221E15"/>
    <w:rsid w:val="00221EDA"/>
    <w:rsid w:val="00222975"/>
    <w:rsid w:val="0022301F"/>
    <w:rsid w:val="0022354E"/>
    <w:rsid w:val="00223907"/>
    <w:rsid w:val="00224733"/>
    <w:rsid w:val="00224EB9"/>
    <w:rsid w:val="00225159"/>
    <w:rsid w:val="00226A22"/>
    <w:rsid w:val="00226CE8"/>
    <w:rsid w:val="00227069"/>
    <w:rsid w:val="002278A6"/>
    <w:rsid w:val="00230171"/>
    <w:rsid w:val="002303F4"/>
    <w:rsid w:val="002314D2"/>
    <w:rsid w:val="002322DB"/>
    <w:rsid w:val="00232771"/>
    <w:rsid w:val="00233326"/>
    <w:rsid w:val="002340B7"/>
    <w:rsid w:val="00234567"/>
    <w:rsid w:val="002346D3"/>
    <w:rsid w:val="00234ECB"/>
    <w:rsid w:val="00235063"/>
    <w:rsid w:val="0023650D"/>
    <w:rsid w:val="002366B4"/>
    <w:rsid w:val="00236C8D"/>
    <w:rsid w:val="00236F32"/>
    <w:rsid w:val="002374A2"/>
    <w:rsid w:val="002376A0"/>
    <w:rsid w:val="00237A1E"/>
    <w:rsid w:val="00240FBD"/>
    <w:rsid w:val="00241870"/>
    <w:rsid w:val="00241BCD"/>
    <w:rsid w:val="002423CF"/>
    <w:rsid w:val="00242ACD"/>
    <w:rsid w:val="0024325D"/>
    <w:rsid w:val="00243E89"/>
    <w:rsid w:val="002442AB"/>
    <w:rsid w:val="0024466B"/>
    <w:rsid w:val="002448D1"/>
    <w:rsid w:val="00244A6E"/>
    <w:rsid w:val="002452A1"/>
    <w:rsid w:val="00245A54"/>
    <w:rsid w:val="00245DC7"/>
    <w:rsid w:val="002461BB"/>
    <w:rsid w:val="00246492"/>
    <w:rsid w:val="00246D38"/>
    <w:rsid w:val="002470EE"/>
    <w:rsid w:val="00247410"/>
    <w:rsid w:val="00250036"/>
    <w:rsid w:val="00250660"/>
    <w:rsid w:val="002507BD"/>
    <w:rsid w:val="0025218B"/>
    <w:rsid w:val="00252808"/>
    <w:rsid w:val="00253880"/>
    <w:rsid w:val="002543D9"/>
    <w:rsid w:val="0025450F"/>
    <w:rsid w:val="00254717"/>
    <w:rsid w:val="00254974"/>
    <w:rsid w:val="00254BB5"/>
    <w:rsid w:val="00254BB8"/>
    <w:rsid w:val="002552B0"/>
    <w:rsid w:val="00255FD0"/>
    <w:rsid w:val="0025602E"/>
    <w:rsid w:val="002568A6"/>
    <w:rsid w:val="00256F70"/>
    <w:rsid w:val="002612C4"/>
    <w:rsid w:val="002615DE"/>
    <w:rsid w:val="00262208"/>
    <w:rsid w:val="00262E32"/>
    <w:rsid w:val="00263445"/>
    <w:rsid w:val="0026354B"/>
    <w:rsid w:val="0026429F"/>
    <w:rsid w:val="00264562"/>
    <w:rsid w:val="00264CE6"/>
    <w:rsid w:val="00265A97"/>
    <w:rsid w:val="00265F17"/>
    <w:rsid w:val="002661D9"/>
    <w:rsid w:val="00266987"/>
    <w:rsid w:val="00266BC8"/>
    <w:rsid w:val="002704BF"/>
    <w:rsid w:val="002709CB"/>
    <w:rsid w:val="00270BCB"/>
    <w:rsid w:val="00270EE7"/>
    <w:rsid w:val="00271429"/>
    <w:rsid w:val="0027190A"/>
    <w:rsid w:val="00271B7C"/>
    <w:rsid w:val="00271B9D"/>
    <w:rsid w:val="00271BBC"/>
    <w:rsid w:val="0027248A"/>
    <w:rsid w:val="002729C8"/>
    <w:rsid w:val="00272C2C"/>
    <w:rsid w:val="00272D94"/>
    <w:rsid w:val="002733E1"/>
    <w:rsid w:val="00273CCC"/>
    <w:rsid w:val="00274F90"/>
    <w:rsid w:val="002754DF"/>
    <w:rsid w:val="002756AA"/>
    <w:rsid w:val="00276A85"/>
    <w:rsid w:val="00276C38"/>
    <w:rsid w:val="00276EDD"/>
    <w:rsid w:val="00277282"/>
    <w:rsid w:val="002773B9"/>
    <w:rsid w:val="0028011A"/>
    <w:rsid w:val="0028018A"/>
    <w:rsid w:val="0028036E"/>
    <w:rsid w:val="002805F7"/>
    <w:rsid w:val="00280AC6"/>
    <w:rsid w:val="00280C79"/>
    <w:rsid w:val="00280E8D"/>
    <w:rsid w:val="00280F3B"/>
    <w:rsid w:val="0028148C"/>
    <w:rsid w:val="00281C85"/>
    <w:rsid w:val="00281E30"/>
    <w:rsid w:val="00282351"/>
    <w:rsid w:val="00282728"/>
    <w:rsid w:val="0028350B"/>
    <w:rsid w:val="00284009"/>
    <w:rsid w:val="00285802"/>
    <w:rsid w:val="00285940"/>
    <w:rsid w:val="002862AE"/>
    <w:rsid w:val="0028638C"/>
    <w:rsid w:val="002865AE"/>
    <w:rsid w:val="00286857"/>
    <w:rsid w:val="00286A6E"/>
    <w:rsid w:val="00287516"/>
    <w:rsid w:val="00287715"/>
    <w:rsid w:val="00287C10"/>
    <w:rsid w:val="00287EE4"/>
    <w:rsid w:val="0029066A"/>
    <w:rsid w:val="002911DA"/>
    <w:rsid w:val="00291476"/>
    <w:rsid w:val="002918AE"/>
    <w:rsid w:val="0029195B"/>
    <w:rsid w:val="00291F4B"/>
    <w:rsid w:val="002926A6"/>
    <w:rsid w:val="0029279D"/>
    <w:rsid w:val="00292C1D"/>
    <w:rsid w:val="0029345F"/>
    <w:rsid w:val="0029386F"/>
    <w:rsid w:val="00293EAF"/>
    <w:rsid w:val="002956EC"/>
    <w:rsid w:val="00296B33"/>
    <w:rsid w:val="00296E8B"/>
    <w:rsid w:val="00296FB0"/>
    <w:rsid w:val="00297235"/>
    <w:rsid w:val="00297F25"/>
    <w:rsid w:val="002A0C7E"/>
    <w:rsid w:val="002A0D03"/>
    <w:rsid w:val="002A190D"/>
    <w:rsid w:val="002A2763"/>
    <w:rsid w:val="002A2B8A"/>
    <w:rsid w:val="002A40EC"/>
    <w:rsid w:val="002A4514"/>
    <w:rsid w:val="002A4DC1"/>
    <w:rsid w:val="002A50E1"/>
    <w:rsid w:val="002A64C7"/>
    <w:rsid w:val="002A67E6"/>
    <w:rsid w:val="002A76F1"/>
    <w:rsid w:val="002B0373"/>
    <w:rsid w:val="002B083D"/>
    <w:rsid w:val="002B0978"/>
    <w:rsid w:val="002B12B4"/>
    <w:rsid w:val="002B1C02"/>
    <w:rsid w:val="002B27B8"/>
    <w:rsid w:val="002B2AC5"/>
    <w:rsid w:val="002B2D66"/>
    <w:rsid w:val="002B2F0E"/>
    <w:rsid w:val="002B3E45"/>
    <w:rsid w:val="002B3EC2"/>
    <w:rsid w:val="002B3F77"/>
    <w:rsid w:val="002B4AFF"/>
    <w:rsid w:val="002B5D9E"/>
    <w:rsid w:val="002B6656"/>
    <w:rsid w:val="002B6D54"/>
    <w:rsid w:val="002B7237"/>
    <w:rsid w:val="002B783E"/>
    <w:rsid w:val="002B7D29"/>
    <w:rsid w:val="002B7E87"/>
    <w:rsid w:val="002C0225"/>
    <w:rsid w:val="002C029D"/>
    <w:rsid w:val="002C197E"/>
    <w:rsid w:val="002C1AC9"/>
    <w:rsid w:val="002C1D60"/>
    <w:rsid w:val="002C2EA0"/>
    <w:rsid w:val="002C30A5"/>
    <w:rsid w:val="002C4365"/>
    <w:rsid w:val="002C511D"/>
    <w:rsid w:val="002C584D"/>
    <w:rsid w:val="002C5E4C"/>
    <w:rsid w:val="002C5F62"/>
    <w:rsid w:val="002C617E"/>
    <w:rsid w:val="002C6BC0"/>
    <w:rsid w:val="002C741C"/>
    <w:rsid w:val="002C7DC2"/>
    <w:rsid w:val="002D06D7"/>
    <w:rsid w:val="002D0798"/>
    <w:rsid w:val="002D18A1"/>
    <w:rsid w:val="002D1D4A"/>
    <w:rsid w:val="002D27B1"/>
    <w:rsid w:val="002D36AD"/>
    <w:rsid w:val="002D3916"/>
    <w:rsid w:val="002D4518"/>
    <w:rsid w:val="002D52E2"/>
    <w:rsid w:val="002D5663"/>
    <w:rsid w:val="002D5CA6"/>
    <w:rsid w:val="002D5D69"/>
    <w:rsid w:val="002D5EDA"/>
    <w:rsid w:val="002D65DA"/>
    <w:rsid w:val="002D6814"/>
    <w:rsid w:val="002D75BE"/>
    <w:rsid w:val="002D77A5"/>
    <w:rsid w:val="002D7A99"/>
    <w:rsid w:val="002D7DA4"/>
    <w:rsid w:val="002E01CD"/>
    <w:rsid w:val="002E0952"/>
    <w:rsid w:val="002E1563"/>
    <w:rsid w:val="002E1652"/>
    <w:rsid w:val="002E2978"/>
    <w:rsid w:val="002E29A0"/>
    <w:rsid w:val="002E3959"/>
    <w:rsid w:val="002E45B4"/>
    <w:rsid w:val="002E4916"/>
    <w:rsid w:val="002E498A"/>
    <w:rsid w:val="002E4AD4"/>
    <w:rsid w:val="002E572F"/>
    <w:rsid w:val="002F0AE6"/>
    <w:rsid w:val="002F0D0E"/>
    <w:rsid w:val="002F17F2"/>
    <w:rsid w:val="002F1A13"/>
    <w:rsid w:val="002F1BB9"/>
    <w:rsid w:val="002F1D49"/>
    <w:rsid w:val="002F236B"/>
    <w:rsid w:val="002F30D9"/>
    <w:rsid w:val="002F35A7"/>
    <w:rsid w:val="002F35BB"/>
    <w:rsid w:val="002F4153"/>
    <w:rsid w:val="002F431F"/>
    <w:rsid w:val="002F492E"/>
    <w:rsid w:val="002F4F70"/>
    <w:rsid w:val="002F5B69"/>
    <w:rsid w:val="002F6462"/>
    <w:rsid w:val="002F70B3"/>
    <w:rsid w:val="002F7552"/>
    <w:rsid w:val="002F7B0A"/>
    <w:rsid w:val="002F7CE8"/>
    <w:rsid w:val="00300659"/>
    <w:rsid w:val="00300CA8"/>
    <w:rsid w:val="00300DE8"/>
    <w:rsid w:val="00301BFA"/>
    <w:rsid w:val="00301FFB"/>
    <w:rsid w:val="0030201A"/>
    <w:rsid w:val="0030218C"/>
    <w:rsid w:val="00302240"/>
    <w:rsid w:val="003024B7"/>
    <w:rsid w:val="00302B0C"/>
    <w:rsid w:val="00302D77"/>
    <w:rsid w:val="0030315D"/>
    <w:rsid w:val="003032C9"/>
    <w:rsid w:val="00304405"/>
    <w:rsid w:val="003056AE"/>
    <w:rsid w:val="00305DE7"/>
    <w:rsid w:val="00305EEA"/>
    <w:rsid w:val="003062F7"/>
    <w:rsid w:val="003070C9"/>
    <w:rsid w:val="00307441"/>
    <w:rsid w:val="003078EA"/>
    <w:rsid w:val="003079F2"/>
    <w:rsid w:val="003102AD"/>
    <w:rsid w:val="003107C2"/>
    <w:rsid w:val="00310CD7"/>
    <w:rsid w:val="00310E00"/>
    <w:rsid w:val="00310E87"/>
    <w:rsid w:val="003113F5"/>
    <w:rsid w:val="00311DDF"/>
    <w:rsid w:val="0031281F"/>
    <w:rsid w:val="00312892"/>
    <w:rsid w:val="0031321E"/>
    <w:rsid w:val="003147D9"/>
    <w:rsid w:val="00314913"/>
    <w:rsid w:val="00315623"/>
    <w:rsid w:val="00316133"/>
    <w:rsid w:val="003163C6"/>
    <w:rsid w:val="00316696"/>
    <w:rsid w:val="00317842"/>
    <w:rsid w:val="00317A3A"/>
    <w:rsid w:val="00320642"/>
    <w:rsid w:val="003217D6"/>
    <w:rsid w:val="00321A80"/>
    <w:rsid w:val="003221B9"/>
    <w:rsid w:val="003223FA"/>
    <w:rsid w:val="00322774"/>
    <w:rsid w:val="00322FB9"/>
    <w:rsid w:val="003233D2"/>
    <w:rsid w:val="00323BF6"/>
    <w:rsid w:val="00325CAF"/>
    <w:rsid w:val="00325E4E"/>
    <w:rsid w:val="0032673B"/>
    <w:rsid w:val="0032689B"/>
    <w:rsid w:val="00326C80"/>
    <w:rsid w:val="003273DB"/>
    <w:rsid w:val="0033031E"/>
    <w:rsid w:val="00330492"/>
    <w:rsid w:val="003306E2"/>
    <w:rsid w:val="003307D7"/>
    <w:rsid w:val="00330EFF"/>
    <w:rsid w:val="0033140E"/>
    <w:rsid w:val="00331BEC"/>
    <w:rsid w:val="00331EF6"/>
    <w:rsid w:val="00331FCE"/>
    <w:rsid w:val="00332159"/>
    <w:rsid w:val="00332F59"/>
    <w:rsid w:val="003335E4"/>
    <w:rsid w:val="003337DB"/>
    <w:rsid w:val="00333A49"/>
    <w:rsid w:val="003343F0"/>
    <w:rsid w:val="003345EC"/>
    <w:rsid w:val="00334957"/>
    <w:rsid w:val="003354D2"/>
    <w:rsid w:val="00335CB3"/>
    <w:rsid w:val="00335CFF"/>
    <w:rsid w:val="003378BA"/>
    <w:rsid w:val="00337AD0"/>
    <w:rsid w:val="00340075"/>
    <w:rsid w:val="0034028A"/>
    <w:rsid w:val="003413E3"/>
    <w:rsid w:val="00341788"/>
    <w:rsid w:val="003425F5"/>
    <w:rsid w:val="00342E25"/>
    <w:rsid w:val="003434DA"/>
    <w:rsid w:val="003445B4"/>
    <w:rsid w:val="0034488C"/>
    <w:rsid w:val="00346422"/>
    <w:rsid w:val="003479A3"/>
    <w:rsid w:val="00347FC1"/>
    <w:rsid w:val="0035058D"/>
    <w:rsid w:val="00350F71"/>
    <w:rsid w:val="00351B18"/>
    <w:rsid w:val="003523DF"/>
    <w:rsid w:val="00353063"/>
    <w:rsid w:val="0035369B"/>
    <w:rsid w:val="003537F0"/>
    <w:rsid w:val="00354674"/>
    <w:rsid w:val="0035515F"/>
    <w:rsid w:val="00356410"/>
    <w:rsid w:val="00356A2E"/>
    <w:rsid w:val="0035764F"/>
    <w:rsid w:val="003576D6"/>
    <w:rsid w:val="003601A8"/>
    <w:rsid w:val="0036036C"/>
    <w:rsid w:val="00361E60"/>
    <w:rsid w:val="003625E9"/>
    <w:rsid w:val="00363192"/>
    <w:rsid w:val="003639E6"/>
    <w:rsid w:val="00364228"/>
    <w:rsid w:val="003648BF"/>
    <w:rsid w:val="00365B14"/>
    <w:rsid w:val="003660D1"/>
    <w:rsid w:val="003667E7"/>
    <w:rsid w:val="00366BDF"/>
    <w:rsid w:val="00367371"/>
    <w:rsid w:val="003673EB"/>
    <w:rsid w:val="003675B7"/>
    <w:rsid w:val="00370C6F"/>
    <w:rsid w:val="00370ED5"/>
    <w:rsid w:val="003710F7"/>
    <w:rsid w:val="00371404"/>
    <w:rsid w:val="003728B0"/>
    <w:rsid w:val="00372B2B"/>
    <w:rsid w:val="003731CB"/>
    <w:rsid w:val="00373C91"/>
    <w:rsid w:val="00373DD4"/>
    <w:rsid w:val="00374EE3"/>
    <w:rsid w:val="0037534E"/>
    <w:rsid w:val="00375918"/>
    <w:rsid w:val="00375B8F"/>
    <w:rsid w:val="003777D6"/>
    <w:rsid w:val="003778C3"/>
    <w:rsid w:val="00377D4F"/>
    <w:rsid w:val="00380039"/>
    <w:rsid w:val="00380F95"/>
    <w:rsid w:val="00381576"/>
    <w:rsid w:val="00381C22"/>
    <w:rsid w:val="00382532"/>
    <w:rsid w:val="00382A45"/>
    <w:rsid w:val="00383172"/>
    <w:rsid w:val="0038328F"/>
    <w:rsid w:val="003838B2"/>
    <w:rsid w:val="00383D19"/>
    <w:rsid w:val="003856C1"/>
    <w:rsid w:val="003858CD"/>
    <w:rsid w:val="003865A8"/>
    <w:rsid w:val="0038766F"/>
    <w:rsid w:val="00387756"/>
    <w:rsid w:val="00387F4F"/>
    <w:rsid w:val="00390AE2"/>
    <w:rsid w:val="00390B29"/>
    <w:rsid w:val="00390FED"/>
    <w:rsid w:val="003918EF"/>
    <w:rsid w:val="00391A96"/>
    <w:rsid w:val="00391DFD"/>
    <w:rsid w:val="00392CF2"/>
    <w:rsid w:val="00393259"/>
    <w:rsid w:val="00394769"/>
    <w:rsid w:val="003947C9"/>
    <w:rsid w:val="00394B42"/>
    <w:rsid w:val="003953C4"/>
    <w:rsid w:val="0039713D"/>
    <w:rsid w:val="003971DB"/>
    <w:rsid w:val="0039743B"/>
    <w:rsid w:val="00397603"/>
    <w:rsid w:val="00397C22"/>
    <w:rsid w:val="003A00A0"/>
    <w:rsid w:val="003A107C"/>
    <w:rsid w:val="003A11D0"/>
    <w:rsid w:val="003A185F"/>
    <w:rsid w:val="003A19A4"/>
    <w:rsid w:val="003A210F"/>
    <w:rsid w:val="003A2171"/>
    <w:rsid w:val="003A21BA"/>
    <w:rsid w:val="003A2324"/>
    <w:rsid w:val="003A287F"/>
    <w:rsid w:val="003A41FA"/>
    <w:rsid w:val="003A4AAD"/>
    <w:rsid w:val="003A5354"/>
    <w:rsid w:val="003A7689"/>
    <w:rsid w:val="003A7797"/>
    <w:rsid w:val="003B0481"/>
    <w:rsid w:val="003B0BF8"/>
    <w:rsid w:val="003B0D54"/>
    <w:rsid w:val="003B24E7"/>
    <w:rsid w:val="003B262D"/>
    <w:rsid w:val="003B2DAB"/>
    <w:rsid w:val="003B322B"/>
    <w:rsid w:val="003B3DC4"/>
    <w:rsid w:val="003B46A2"/>
    <w:rsid w:val="003B493F"/>
    <w:rsid w:val="003B4EEA"/>
    <w:rsid w:val="003B7A64"/>
    <w:rsid w:val="003B7BDD"/>
    <w:rsid w:val="003C0429"/>
    <w:rsid w:val="003C05C2"/>
    <w:rsid w:val="003C0C04"/>
    <w:rsid w:val="003C0EE2"/>
    <w:rsid w:val="003C1DFE"/>
    <w:rsid w:val="003C3722"/>
    <w:rsid w:val="003C37BA"/>
    <w:rsid w:val="003C4019"/>
    <w:rsid w:val="003C4B0D"/>
    <w:rsid w:val="003C656E"/>
    <w:rsid w:val="003C6B30"/>
    <w:rsid w:val="003C6BF0"/>
    <w:rsid w:val="003C7580"/>
    <w:rsid w:val="003C76CF"/>
    <w:rsid w:val="003C7B22"/>
    <w:rsid w:val="003C7CDB"/>
    <w:rsid w:val="003C7FD2"/>
    <w:rsid w:val="003D08AF"/>
    <w:rsid w:val="003D1072"/>
    <w:rsid w:val="003D11A5"/>
    <w:rsid w:val="003D18D4"/>
    <w:rsid w:val="003D1DA6"/>
    <w:rsid w:val="003D2A24"/>
    <w:rsid w:val="003D2BCC"/>
    <w:rsid w:val="003D2CDC"/>
    <w:rsid w:val="003D2FFF"/>
    <w:rsid w:val="003D30CE"/>
    <w:rsid w:val="003D3ADF"/>
    <w:rsid w:val="003D3EC5"/>
    <w:rsid w:val="003D427F"/>
    <w:rsid w:val="003D4472"/>
    <w:rsid w:val="003D536F"/>
    <w:rsid w:val="003D538E"/>
    <w:rsid w:val="003D54DF"/>
    <w:rsid w:val="003D5526"/>
    <w:rsid w:val="003D5756"/>
    <w:rsid w:val="003D5EE7"/>
    <w:rsid w:val="003D6D81"/>
    <w:rsid w:val="003D7CF8"/>
    <w:rsid w:val="003D7D22"/>
    <w:rsid w:val="003E0118"/>
    <w:rsid w:val="003E1068"/>
    <w:rsid w:val="003E12CD"/>
    <w:rsid w:val="003E153A"/>
    <w:rsid w:val="003E159B"/>
    <w:rsid w:val="003E1822"/>
    <w:rsid w:val="003E1C42"/>
    <w:rsid w:val="003E24F1"/>
    <w:rsid w:val="003E37D4"/>
    <w:rsid w:val="003E48E7"/>
    <w:rsid w:val="003E54C0"/>
    <w:rsid w:val="003E5BBA"/>
    <w:rsid w:val="003E5DEA"/>
    <w:rsid w:val="003E67D3"/>
    <w:rsid w:val="003E6D65"/>
    <w:rsid w:val="003E78D8"/>
    <w:rsid w:val="003E7E33"/>
    <w:rsid w:val="003F0444"/>
    <w:rsid w:val="003F0A3C"/>
    <w:rsid w:val="003F0CCA"/>
    <w:rsid w:val="003F28F7"/>
    <w:rsid w:val="003F368A"/>
    <w:rsid w:val="003F3CD3"/>
    <w:rsid w:val="003F428F"/>
    <w:rsid w:val="003F44E9"/>
    <w:rsid w:val="003F48B5"/>
    <w:rsid w:val="003F491C"/>
    <w:rsid w:val="003F498A"/>
    <w:rsid w:val="003F616A"/>
    <w:rsid w:val="003F68F7"/>
    <w:rsid w:val="00400A19"/>
    <w:rsid w:val="00401A23"/>
    <w:rsid w:val="00401C67"/>
    <w:rsid w:val="00402329"/>
    <w:rsid w:val="004023C4"/>
    <w:rsid w:val="00402C27"/>
    <w:rsid w:val="0040336D"/>
    <w:rsid w:val="0040367A"/>
    <w:rsid w:val="004036FC"/>
    <w:rsid w:val="0040382D"/>
    <w:rsid w:val="00404692"/>
    <w:rsid w:val="00404BA1"/>
    <w:rsid w:val="00406258"/>
    <w:rsid w:val="00406278"/>
    <w:rsid w:val="00407674"/>
    <w:rsid w:val="00410521"/>
    <w:rsid w:val="00410742"/>
    <w:rsid w:val="00410889"/>
    <w:rsid w:val="00410B44"/>
    <w:rsid w:val="00411076"/>
    <w:rsid w:val="0041221D"/>
    <w:rsid w:val="0041269A"/>
    <w:rsid w:val="00412E43"/>
    <w:rsid w:val="00413C99"/>
    <w:rsid w:val="0041408F"/>
    <w:rsid w:val="00414208"/>
    <w:rsid w:val="00415606"/>
    <w:rsid w:val="004161FE"/>
    <w:rsid w:val="00416D85"/>
    <w:rsid w:val="00416FDA"/>
    <w:rsid w:val="00417E14"/>
    <w:rsid w:val="00420168"/>
    <w:rsid w:val="00421693"/>
    <w:rsid w:val="0042180C"/>
    <w:rsid w:val="00421BF0"/>
    <w:rsid w:val="00421CBB"/>
    <w:rsid w:val="00421E88"/>
    <w:rsid w:val="00422B6E"/>
    <w:rsid w:val="00422BA9"/>
    <w:rsid w:val="004230F7"/>
    <w:rsid w:val="00423C25"/>
    <w:rsid w:val="00423DEB"/>
    <w:rsid w:val="00423F74"/>
    <w:rsid w:val="0042415A"/>
    <w:rsid w:val="00424A45"/>
    <w:rsid w:val="00424ECB"/>
    <w:rsid w:val="0042534F"/>
    <w:rsid w:val="00425430"/>
    <w:rsid w:val="0042579A"/>
    <w:rsid w:val="004257C1"/>
    <w:rsid w:val="00425920"/>
    <w:rsid w:val="00426098"/>
    <w:rsid w:val="004300ED"/>
    <w:rsid w:val="004308B0"/>
    <w:rsid w:val="00430AD1"/>
    <w:rsid w:val="00430F79"/>
    <w:rsid w:val="00431263"/>
    <w:rsid w:val="00431699"/>
    <w:rsid w:val="00431C95"/>
    <w:rsid w:val="004321C8"/>
    <w:rsid w:val="004323FB"/>
    <w:rsid w:val="004324B9"/>
    <w:rsid w:val="004327D5"/>
    <w:rsid w:val="00432E94"/>
    <w:rsid w:val="004341CC"/>
    <w:rsid w:val="004347AF"/>
    <w:rsid w:val="004347D5"/>
    <w:rsid w:val="004349EA"/>
    <w:rsid w:val="00435467"/>
    <w:rsid w:val="004358B2"/>
    <w:rsid w:val="00435D04"/>
    <w:rsid w:val="0043632F"/>
    <w:rsid w:val="0043688F"/>
    <w:rsid w:val="004368C5"/>
    <w:rsid w:val="00436A52"/>
    <w:rsid w:val="00437B26"/>
    <w:rsid w:val="00437B87"/>
    <w:rsid w:val="004408A3"/>
    <w:rsid w:val="00440A58"/>
    <w:rsid w:val="004425A7"/>
    <w:rsid w:val="00442C82"/>
    <w:rsid w:val="00443B6F"/>
    <w:rsid w:val="00444205"/>
    <w:rsid w:val="00444C50"/>
    <w:rsid w:val="00444FAE"/>
    <w:rsid w:val="00445139"/>
    <w:rsid w:val="004451E7"/>
    <w:rsid w:val="004458AD"/>
    <w:rsid w:val="0044628A"/>
    <w:rsid w:val="0044659A"/>
    <w:rsid w:val="0044693B"/>
    <w:rsid w:val="0044731C"/>
    <w:rsid w:val="004475FF"/>
    <w:rsid w:val="00447A82"/>
    <w:rsid w:val="00447F39"/>
    <w:rsid w:val="00450FAD"/>
    <w:rsid w:val="004528AD"/>
    <w:rsid w:val="00452FA5"/>
    <w:rsid w:val="00454C14"/>
    <w:rsid w:val="00454CF9"/>
    <w:rsid w:val="00455A96"/>
    <w:rsid w:val="00456287"/>
    <w:rsid w:val="00456B34"/>
    <w:rsid w:val="00456DA3"/>
    <w:rsid w:val="00457BCA"/>
    <w:rsid w:val="0046024A"/>
    <w:rsid w:val="00460D64"/>
    <w:rsid w:val="00461548"/>
    <w:rsid w:val="00461703"/>
    <w:rsid w:val="00461A20"/>
    <w:rsid w:val="00461CA1"/>
    <w:rsid w:val="00462777"/>
    <w:rsid w:val="00462CA1"/>
    <w:rsid w:val="0046358A"/>
    <w:rsid w:val="0046575A"/>
    <w:rsid w:val="004663F6"/>
    <w:rsid w:val="00466488"/>
    <w:rsid w:val="00467FA9"/>
    <w:rsid w:val="00470FD1"/>
    <w:rsid w:val="0047150F"/>
    <w:rsid w:val="00471CCE"/>
    <w:rsid w:val="00471CE1"/>
    <w:rsid w:val="00471EA7"/>
    <w:rsid w:val="00472026"/>
    <w:rsid w:val="004722A8"/>
    <w:rsid w:val="004727E3"/>
    <w:rsid w:val="00472B28"/>
    <w:rsid w:val="00472DC2"/>
    <w:rsid w:val="00473C9F"/>
    <w:rsid w:val="004740FF"/>
    <w:rsid w:val="00474DA4"/>
    <w:rsid w:val="004753B9"/>
    <w:rsid w:val="00475877"/>
    <w:rsid w:val="004763B9"/>
    <w:rsid w:val="00476517"/>
    <w:rsid w:val="0047680C"/>
    <w:rsid w:val="00477243"/>
    <w:rsid w:val="0047733A"/>
    <w:rsid w:val="00477F4A"/>
    <w:rsid w:val="004811C3"/>
    <w:rsid w:val="004815BD"/>
    <w:rsid w:val="00481D5F"/>
    <w:rsid w:val="004826A9"/>
    <w:rsid w:val="00482F81"/>
    <w:rsid w:val="0048308A"/>
    <w:rsid w:val="00483155"/>
    <w:rsid w:val="00483EC6"/>
    <w:rsid w:val="004842FC"/>
    <w:rsid w:val="004844D8"/>
    <w:rsid w:val="0048461B"/>
    <w:rsid w:val="004849D2"/>
    <w:rsid w:val="00485D55"/>
    <w:rsid w:val="00485DDE"/>
    <w:rsid w:val="00486DDB"/>
    <w:rsid w:val="00487040"/>
    <w:rsid w:val="0048705A"/>
    <w:rsid w:val="0048724F"/>
    <w:rsid w:val="004874E9"/>
    <w:rsid w:val="00487625"/>
    <w:rsid w:val="004900F3"/>
    <w:rsid w:val="00491EDA"/>
    <w:rsid w:val="00492BB2"/>
    <w:rsid w:val="00493FC0"/>
    <w:rsid w:val="004948C9"/>
    <w:rsid w:val="00495B96"/>
    <w:rsid w:val="004965A7"/>
    <w:rsid w:val="00496830"/>
    <w:rsid w:val="00497AF5"/>
    <w:rsid w:val="00497C33"/>
    <w:rsid w:val="00497CF8"/>
    <w:rsid w:val="004A0F55"/>
    <w:rsid w:val="004A1224"/>
    <w:rsid w:val="004A1544"/>
    <w:rsid w:val="004A15FB"/>
    <w:rsid w:val="004A211E"/>
    <w:rsid w:val="004A2522"/>
    <w:rsid w:val="004A286B"/>
    <w:rsid w:val="004A28F8"/>
    <w:rsid w:val="004A31A5"/>
    <w:rsid w:val="004A450E"/>
    <w:rsid w:val="004A47EC"/>
    <w:rsid w:val="004A4BED"/>
    <w:rsid w:val="004A573E"/>
    <w:rsid w:val="004A5CB3"/>
    <w:rsid w:val="004A62E2"/>
    <w:rsid w:val="004A63C0"/>
    <w:rsid w:val="004A6408"/>
    <w:rsid w:val="004A6FCA"/>
    <w:rsid w:val="004A724B"/>
    <w:rsid w:val="004B22C4"/>
    <w:rsid w:val="004B2B00"/>
    <w:rsid w:val="004B47A8"/>
    <w:rsid w:val="004B5126"/>
    <w:rsid w:val="004B5162"/>
    <w:rsid w:val="004B5946"/>
    <w:rsid w:val="004B68F6"/>
    <w:rsid w:val="004B7D9E"/>
    <w:rsid w:val="004C02AC"/>
    <w:rsid w:val="004C03C6"/>
    <w:rsid w:val="004C052F"/>
    <w:rsid w:val="004C059F"/>
    <w:rsid w:val="004C0E39"/>
    <w:rsid w:val="004C0ED3"/>
    <w:rsid w:val="004C1BB2"/>
    <w:rsid w:val="004C2063"/>
    <w:rsid w:val="004C2AE2"/>
    <w:rsid w:val="004C418F"/>
    <w:rsid w:val="004C4A94"/>
    <w:rsid w:val="004C591D"/>
    <w:rsid w:val="004C6870"/>
    <w:rsid w:val="004C764B"/>
    <w:rsid w:val="004C7792"/>
    <w:rsid w:val="004D0710"/>
    <w:rsid w:val="004D094E"/>
    <w:rsid w:val="004D0D45"/>
    <w:rsid w:val="004D1C6E"/>
    <w:rsid w:val="004D1F37"/>
    <w:rsid w:val="004D2925"/>
    <w:rsid w:val="004D2FD9"/>
    <w:rsid w:val="004D3080"/>
    <w:rsid w:val="004D3221"/>
    <w:rsid w:val="004D34ED"/>
    <w:rsid w:val="004D45B6"/>
    <w:rsid w:val="004D4638"/>
    <w:rsid w:val="004D52E1"/>
    <w:rsid w:val="004D58CE"/>
    <w:rsid w:val="004D599A"/>
    <w:rsid w:val="004D5D8E"/>
    <w:rsid w:val="004D5FCB"/>
    <w:rsid w:val="004D6424"/>
    <w:rsid w:val="004D67A8"/>
    <w:rsid w:val="004D69BA"/>
    <w:rsid w:val="004D69EA"/>
    <w:rsid w:val="004D6A2F"/>
    <w:rsid w:val="004D712A"/>
    <w:rsid w:val="004D78AD"/>
    <w:rsid w:val="004D7944"/>
    <w:rsid w:val="004E0293"/>
    <w:rsid w:val="004E04CD"/>
    <w:rsid w:val="004E12BC"/>
    <w:rsid w:val="004E200C"/>
    <w:rsid w:val="004E2257"/>
    <w:rsid w:val="004E27EC"/>
    <w:rsid w:val="004E2C90"/>
    <w:rsid w:val="004E35B7"/>
    <w:rsid w:val="004E3684"/>
    <w:rsid w:val="004E36B2"/>
    <w:rsid w:val="004E3AFD"/>
    <w:rsid w:val="004E4043"/>
    <w:rsid w:val="004E4DB8"/>
    <w:rsid w:val="004E5CEF"/>
    <w:rsid w:val="004E5D93"/>
    <w:rsid w:val="004E65D9"/>
    <w:rsid w:val="004E676B"/>
    <w:rsid w:val="004E6F90"/>
    <w:rsid w:val="004E70FD"/>
    <w:rsid w:val="004E77D0"/>
    <w:rsid w:val="004F04B2"/>
    <w:rsid w:val="004F0CD0"/>
    <w:rsid w:val="004F1B26"/>
    <w:rsid w:val="004F271A"/>
    <w:rsid w:val="004F2EA5"/>
    <w:rsid w:val="004F34B3"/>
    <w:rsid w:val="004F4437"/>
    <w:rsid w:val="004F44A4"/>
    <w:rsid w:val="004F57F2"/>
    <w:rsid w:val="004F639A"/>
    <w:rsid w:val="004F6C20"/>
    <w:rsid w:val="004F74D0"/>
    <w:rsid w:val="004F7F5D"/>
    <w:rsid w:val="005003FD"/>
    <w:rsid w:val="005005F7"/>
    <w:rsid w:val="00501067"/>
    <w:rsid w:val="005011A2"/>
    <w:rsid w:val="0050125B"/>
    <w:rsid w:val="00501BBE"/>
    <w:rsid w:val="00501BC1"/>
    <w:rsid w:val="00502F9D"/>
    <w:rsid w:val="00503351"/>
    <w:rsid w:val="005034D0"/>
    <w:rsid w:val="00503765"/>
    <w:rsid w:val="005037FE"/>
    <w:rsid w:val="00503868"/>
    <w:rsid w:val="00503E27"/>
    <w:rsid w:val="005041E2"/>
    <w:rsid w:val="005047CA"/>
    <w:rsid w:val="00504994"/>
    <w:rsid w:val="00504C21"/>
    <w:rsid w:val="00505603"/>
    <w:rsid w:val="005063D4"/>
    <w:rsid w:val="005063F9"/>
    <w:rsid w:val="00506518"/>
    <w:rsid w:val="00506D2A"/>
    <w:rsid w:val="005074DF"/>
    <w:rsid w:val="00507886"/>
    <w:rsid w:val="005101BB"/>
    <w:rsid w:val="0051048C"/>
    <w:rsid w:val="00510538"/>
    <w:rsid w:val="00511698"/>
    <w:rsid w:val="0051176B"/>
    <w:rsid w:val="00511F59"/>
    <w:rsid w:val="0051276B"/>
    <w:rsid w:val="005136EF"/>
    <w:rsid w:val="00513816"/>
    <w:rsid w:val="00513D0E"/>
    <w:rsid w:val="00513F96"/>
    <w:rsid w:val="00514B7A"/>
    <w:rsid w:val="005169E2"/>
    <w:rsid w:val="00516AFA"/>
    <w:rsid w:val="00517041"/>
    <w:rsid w:val="00517234"/>
    <w:rsid w:val="00517998"/>
    <w:rsid w:val="00517A63"/>
    <w:rsid w:val="00520332"/>
    <w:rsid w:val="00521BED"/>
    <w:rsid w:val="005223D8"/>
    <w:rsid w:val="00522984"/>
    <w:rsid w:val="00522CBA"/>
    <w:rsid w:val="00522D29"/>
    <w:rsid w:val="00523856"/>
    <w:rsid w:val="00524580"/>
    <w:rsid w:val="005247B1"/>
    <w:rsid w:val="0052496F"/>
    <w:rsid w:val="00525212"/>
    <w:rsid w:val="00525A28"/>
    <w:rsid w:val="00525D44"/>
    <w:rsid w:val="0052651D"/>
    <w:rsid w:val="00526A59"/>
    <w:rsid w:val="005271D6"/>
    <w:rsid w:val="00527735"/>
    <w:rsid w:val="00527B18"/>
    <w:rsid w:val="00530132"/>
    <w:rsid w:val="00530FBF"/>
    <w:rsid w:val="005319A9"/>
    <w:rsid w:val="00531A40"/>
    <w:rsid w:val="00532292"/>
    <w:rsid w:val="0053253D"/>
    <w:rsid w:val="005325D7"/>
    <w:rsid w:val="00533326"/>
    <w:rsid w:val="00533554"/>
    <w:rsid w:val="0053387E"/>
    <w:rsid w:val="00533AA8"/>
    <w:rsid w:val="00533B4D"/>
    <w:rsid w:val="00534786"/>
    <w:rsid w:val="0053486A"/>
    <w:rsid w:val="00534C32"/>
    <w:rsid w:val="00536182"/>
    <w:rsid w:val="00536763"/>
    <w:rsid w:val="00536939"/>
    <w:rsid w:val="00536BD7"/>
    <w:rsid w:val="00536E80"/>
    <w:rsid w:val="0053778F"/>
    <w:rsid w:val="005378A5"/>
    <w:rsid w:val="00537E5B"/>
    <w:rsid w:val="00537FB8"/>
    <w:rsid w:val="00540181"/>
    <w:rsid w:val="005414DE"/>
    <w:rsid w:val="00541AAC"/>
    <w:rsid w:val="00542E68"/>
    <w:rsid w:val="00542FCF"/>
    <w:rsid w:val="005430CD"/>
    <w:rsid w:val="005434EF"/>
    <w:rsid w:val="00543EFA"/>
    <w:rsid w:val="00544CFB"/>
    <w:rsid w:val="00544E23"/>
    <w:rsid w:val="005453E3"/>
    <w:rsid w:val="005457CF"/>
    <w:rsid w:val="00545ADB"/>
    <w:rsid w:val="0054626A"/>
    <w:rsid w:val="00546EFF"/>
    <w:rsid w:val="00547737"/>
    <w:rsid w:val="00547A90"/>
    <w:rsid w:val="00547A93"/>
    <w:rsid w:val="00550241"/>
    <w:rsid w:val="00550921"/>
    <w:rsid w:val="00550AF8"/>
    <w:rsid w:val="00550B9D"/>
    <w:rsid w:val="00550FA2"/>
    <w:rsid w:val="0055100A"/>
    <w:rsid w:val="00551489"/>
    <w:rsid w:val="00551C08"/>
    <w:rsid w:val="00551CA3"/>
    <w:rsid w:val="00552289"/>
    <w:rsid w:val="005522CB"/>
    <w:rsid w:val="005523E8"/>
    <w:rsid w:val="0055262D"/>
    <w:rsid w:val="005529ED"/>
    <w:rsid w:val="00552AD9"/>
    <w:rsid w:val="00552D43"/>
    <w:rsid w:val="0055304E"/>
    <w:rsid w:val="00553166"/>
    <w:rsid w:val="005533D2"/>
    <w:rsid w:val="00553557"/>
    <w:rsid w:val="005536E1"/>
    <w:rsid w:val="005546A6"/>
    <w:rsid w:val="005546F2"/>
    <w:rsid w:val="00556AC6"/>
    <w:rsid w:val="0056003E"/>
    <w:rsid w:val="005600E2"/>
    <w:rsid w:val="0056030A"/>
    <w:rsid w:val="0056068C"/>
    <w:rsid w:val="0056078F"/>
    <w:rsid w:val="00561BE3"/>
    <w:rsid w:val="00561E42"/>
    <w:rsid w:val="00561E98"/>
    <w:rsid w:val="005621D4"/>
    <w:rsid w:val="005624DD"/>
    <w:rsid w:val="00562501"/>
    <w:rsid w:val="00562CE8"/>
    <w:rsid w:val="00562F56"/>
    <w:rsid w:val="005634FE"/>
    <w:rsid w:val="0056388B"/>
    <w:rsid w:val="00563AF4"/>
    <w:rsid w:val="00563AF6"/>
    <w:rsid w:val="00563BDC"/>
    <w:rsid w:val="00564310"/>
    <w:rsid w:val="005645D1"/>
    <w:rsid w:val="0056515A"/>
    <w:rsid w:val="00565F87"/>
    <w:rsid w:val="00566555"/>
    <w:rsid w:val="005667BE"/>
    <w:rsid w:val="00567C97"/>
    <w:rsid w:val="005706EA"/>
    <w:rsid w:val="00571585"/>
    <w:rsid w:val="005716E3"/>
    <w:rsid w:val="00571DEA"/>
    <w:rsid w:val="00571E53"/>
    <w:rsid w:val="00572113"/>
    <w:rsid w:val="00572E10"/>
    <w:rsid w:val="0057326A"/>
    <w:rsid w:val="005734A0"/>
    <w:rsid w:val="0057396B"/>
    <w:rsid w:val="0057453B"/>
    <w:rsid w:val="00574CB7"/>
    <w:rsid w:val="00574D4A"/>
    <w:rsid w:val="005751F3"/>
    <w:rsid w:val="0057537E"/>
    <w:rsid w:val="00575F2E"/>
    <w:rsid w:val="00577328"/>
    <w:rsid w:val="005776AD"/>
    <w:rsid w:val="00577E63"/>
    <w:rsid w:val="0058086E"/>
    <w:rsid w:val="00581432"/>
    <w:rsid w:val="00581FA8"/>
    <w:rsid w:val="00582219"/>
    <w:rsid w:val="005823B7"/>
    <w:rsid w:val="005825E7"/>
    <w:rsid w:val="00582842"/>
    <w:rsid w:val="005833B1"/>
    <w:rsid w:val="00583E97"/>
    <w:rsid w:val="00583FFA"/>
    <w:rsid w:val="00584516"/>
    <w:rsid w:val="00584C3E"/>
    <w:rsid w:val="00585F6D"/>
    <w:rsid w:val="00586442"/>
    <w:rsid w:val="00586561"/>
    <w:rsid w:val="00586A4F"/>
    <w:rsid w:val="00587B1C"/>
    <w:rsid w:val="00587F40"/>
    <w:rsid w:val="0059023B"/>
    <w:rsid w:val="005904B5"/>
    <w:rsid w:val="005908C9"/>
    <w:rsid w:val="00592E67"/>
    <w:rsid w:val="005933FF"/>
    <w:rsid w:val="0059345C"/>
    <w:rsid w:val="00593483"/>
    <w:rsid w:val="005936B7"/>
    <w:rsid w:val="00593B86"/>
    <w:rsid w:val="00593B8A"/>
    <w:rsid w:val="00594110"/>
    <w:rsid w:val="00594800"/>
    <w:rsid w:val="005948C3"/>
    <w:rsid w:val="00594C2F"/>
    <w:rsid w:val="00594E4D"/>
    <w:rsid w:val="00595723"/>
    <w:rsid w:val="00595A81"/>
    <w:rsid w:val="00595F25"/>
    <w:rsid w:val="00596658"/>
    <w:rsid w:val="005966C4"/>
    <w:rsid w:val="005968F8"/>
    <w:rsid w:val="00596F68"/>
    <w:rsid w:val="00596F79"/>
    <w:rsid w:val="00597419"/>
    <w:rsid w:val="00597593"/>
    <w:rsid w:val="005A02A7"/>
    <w:rsid w:val="005A06CC"/>
    <w:rsid w:val="005A0D7A"/>
    <w:rsid w:val="005A0F23"/>
    <w:rsid w:val="005A16F4"/>
    <w:rsid w:val="005A26F6"/>
    <w:rsid w:val="005A2FA3"/>
    <w:rsid w:val="005A3281"/>
    <w:rsid w:val="005A38AF"/>
    <w:rsid w:val="005A482B"/>
    <w:rsid w:val="005A4DA2"/>
    <w:rsid w:val="005A6087"/>
    <w:rsid w:val="005A67B4"/>
    <w:rsid w:val="005B076C"/>
    <w:rsid w:val="005B1A03"/>
    <w:rsid w:val="005B2A12"/>
    <w:rsid w:val="005B2E06"/>
    <w:rsid w:val="005B41BB"/>
    <w:rsid w:val="005B4BC2"/>
    <w:rsid w:val="005B4FEF"/>
    <w:rsid w:val="005B55D9"/>
    <w:rsid w:val="005B583E"/>
    <w:rsid w:val="005B6320"/>
    <w:rsid w:val="005B6640"/>
    <w:rsid w:val="005B68BA"/>
    <w:rsid w:val="005B6A96"/>
    <w:rsid w:val="005B6AF7"/>
    <w:rsid w:val="005B6C2D"/>
    <w:rsid w:val="005B7011"/>
    <w:rsid w:val="005B7419"/>
    <w:rsid w:val="005C0020"/>
    <w:rsid w:val="005C0086"/>
    <w:rsid w:val="005C08F4"/>
    <w:rsid w:val="005C1A3C"/>
    <w:rsid w:val="005C1AEF"/>
    <w:rsid w:val="005C1E8A"/>
    <w:rsid w:val="005C2281"/>
    <w:rsid w:val="005C2AE0"/>
    <w:rsid w:val="005C306A"/>
    <w:rsid w:val="005C435E"/>
    <w:rsid w:val="005C54A1"/>
    <w:rsid w:val="005C5D87"/>
    <w:rsid w:val="005C5E1A"/>
    <w:rsid w:val="005C6844"/>
    <w:rsid w:val="005C6DE1"/>
    <w:rsid w:val="005C72A9"/>
    <w:rsid w:val="005D0022"/>
    <w:rsid w:val="005D1766"/>
    <w:rsid w:val="005D2674"/>
    <w:rsid w:val="005D2758"/>
    <w:rsid w:val="005D2D65"/>
    <w:rsid w:val="005D2EC6"/>
    <w:rsid w:val="005D2ED0"/>
    <w:rsid w:val="005D2F23"/>
    <w:rsid w:val="005D3920"/>
    <w:rsid w:val="005D3AC9"/>
    <w:rsid w:val="005D505A"/>
    <w:rsid w:val="005D54E0"/>
    <w:rsid w:val="005D59B2"/>
    <w:rsid w:val="005D6642"/>
    <w:rsid w:val="005D6AA8"/>
    <w:rsid w:val="005D6ABF"/>
    <w:rsid w:val="005D70D4"/>
    <w:rsid w:val="005D7900"/>
    <w:rsid w:val="005E01E7"/>
    <w:rsid w:val="005E29B2"/>
    <w:rsid w:val="005E3122"/>
    <w:rsid w:val="005E56A9"/>
    <w:rsid w:val="005E6034"/>
    <w:rsid w:val="005E6134"/>
    <w:rsid w:val="005E6777"/>
    <w:rsid w:val="005E6B6F"/>
    <w:rsid w:val="005E7360"/>
    <w:rsid w:val="005E7AAC"/>
    <w:rsid w:val="005F0844"/>
    <w:rsid w:val="005F0C5F"/>
    <w:rsid w:val="005F1AE3"/>
    <w:rsid w:val="005F271A"/>
    <w:rsid w:val="005F2D70"/>
    <w:rsid w:val="005F3332"/>
    <w:rsid w:val="005F3410"/>
    <w:rsid w:val="005F37B6"/>
    <w:rsid w:val="005F57BE"/>
    <w:rsid w:val="005F5B39"/>
    <w:rsid w:val="005F5F3D"/>
    <w:rsid w:val="005F5FA8"/>
    <w:rsid w:val="005F6B65"/>
    <w:rsid w:val="005F6ECB"/>
    <w:rsid w:val="005F772D"/>
    <w:rsid w:val="00601361"/>
    <w:rsid w:val="00601579"/>
    <w:rsid w:val="00601D00"/>
    <w:rsid w:val="00602033"/>
    <w:rsid w:val="0060215C"/>
    <w:rsid w:val="00602CFB"/>
    <w:rsid w:val="006032F8"/>
    <w:rsid w:val="00603DC5"/>
    <w:rsid w:val="00603EF0"/>
    <w:rsid w:val="00605CD7"/>
    <w:rsid w:val="0060683E"/>
    <w:rsid w:val="006076FF"/>
    <w:rsid w:val="006079ED"/>
    <w:rsid w:val="00607A73"/>
    <w:rsid w:val="00610A4C"/>
    <w:rsid w:val="00611351"/>
    <w:rsid w:val="00611A76"/>
    <w:rsid w:val="00612821"/>
    <w:rsid w:val="0061340A"/>
    <w:rsid w:val="0061364D"/>
    <w:rsid w:val="00613790"/>
    <w:rsid w:val="00613A53"/>
    <w:rsid w:val="0061504D"/>
    <w:rsid w:val="00615EE5"/>
    <w:rsid w:val="006160DE"/>
    <w:rsid w:val="0061667A"/>
    <w:rsid w:val="00616DAE"/>
    <w:rsid w:val="006172EE"/>
    <w:rsid w:val="00620BD6"/>
    <w:rsid w:val="00621001"/>
    <w:rsid w:val="006217E7"/>
    <w:rsid w:val="00622193"/>
    <w:rsid w:val="00622C3C"/>
    <w:rsid w:val="006235DF"/>
    <w:rsid w:val="00624BCC"/>
    <w:rsid w:val="00625B94"/>
    <w:rsid w:val="00625E25"/>
    <w:rsid w:val="0062626C"/>
    <w:rsid w:val="006265ED"/>
    <w:rsid w:val="0062696C"/>
    <w:rsid w:val="006275E7"/>
    <w:rsid w:val="00627FA3"/>
    <w:rsid w:val="0063117C"/>
    <w:rsid w:val="006313E1"/>
    <w:rsid w:val="0063158B"/>
    <w:rsid w:val="006317A7"/>
    <w:rsid w:val="00632825"/>
    <w:rsid w:val="00632826"/>
    <w:rsid w:val="00632D65"/>
    <w:rsid w:val="0063341B"/>
    <w:rsid w:val="00633656"/>
    <w:rsid w:val="00633690"/>
    <w:rsid w:val="00633ADD"/>
    <w:rsid w:val="00634A25"/>
    <w:rsid w:val="00635C2D"/>
    <w:rsid w:val="006360CE"/>
    <w:rsid w:val="0063618C"/>
    <w:rsid w:val="00640AB5"/>
    <w:rsid w:val="006411F8"/>
    <w:rsid w:val="00641DD0"/>
    <w:rsid w:val="006422B7"/>
    <w:rsid w:val="00642FBB"/>
    <w:rsid w:val="006430ED"/>
    <w:rsid w:val="00643219"/>
    <w:rsid w:val="006443AB"/>
    <w:rsid w:val="00644690"/>
    <w:rsid w:val="00644EE2"/>
    <w:rsid w:val="006457DD"/>
    <w:rsid w:val="00645A76"/>
    <w:rsid w:val="00645D58"/>
    <w:rsid w:val="00647EC5"/>
    <w:rsid w:val="006500CA"/>
    <w:rsid w:val="006503C7"/>
    <w:rsid w:val="006506EF"/>
    <w:rsid w:val="00650CCC"/>
    <w:rsid w:val="00650D5C"/>
    <w:rsid w:val="00651161"/>
    <w:rsid w:val="0065150C"/>
    <w:rsid w:val="00651CE1"/>
    <w:rsid w:val="00652420"/>
    <w:rsid w:val="00652780"/>
    <w:rsid w:val="00652AFF"/>
    <w:rsid w:val="00652FAA"/>
    <w:rsid w:val="0065313A"/>
    <w:rsid w:val="00653DFD"/>
    <w:rsid w:val="006540CD"/>
    <w:rsid w:val="006541ED"/>
    <w:rsid w:val="006555B1"/>
    <w:rsid w:val="006562E7"/>
    <w:rsid w:val="006563AE"/>
    <w:rsid w:val="00656BA6"/>
    <w:rsid w:val="00657D3F"/>
    <w:rsid w:val="006611FF"/>
    <w:rsid w:val="00661439"/>
    <w:rsid w:val="00661BDB"/>
    <w:rsid w:val="00662356"/>
    <w:rsid w:val="00662649"/>
    <w:rsid w:val="00664510"/>
    <w:rsid w:val="00664DAE"/>
    <w:rsid w:val="006667BA"/>
    <w:rsid w:val="00666F87"/>
    <w:rsid w:val="0066709A"/>
    <w:rsid w:val="00667680"/>
    <w:rsid w:val="006678EB"/>
    <w:rsid w:val="00667E8D"/>
    <w:rsid w:val="006707CD"/>
    <w:rsid w:val="00671038"/>
    <w:rsid w:val="00671651"/>
    <w:rsid w:val="00671A83"/>
    <w:rsid w:val="00671E9A"/>
    <w:rsid w:val="00672332"/>
    <w:rsid w:val="0067260D"/>
    <w:rsid w:val="00672710"/>
    <w:rsid w:val="006728DD"/>
    <w:rsid w:val="00672D85"/>
    <w:rsid w:val="00673864"/>
    <w:rsid w:val="00674439"/>
    <w:rsid w:val="006745D3"/>
    <w:rsid w:val="00674714"/>
    <w:rsid w:val="00675B08"/>
    <w:rsid w:val="00675BBE"/>
    <w:rsid w:val="00676CB0"/>
    <w:rsid w:val="00677090"/>
    <w:rsid w:val="00677161"/>
    <w:rsid w:val="00677512"/>
    <w:rsid w:val="00677611"/>
    <w:rsid w:val="006777D3"/>
    <w:rsid w:val="0068135C"/>
    <w:rsid w:val="006820EB"/>
    <w:rsid w:val="00682404"/>
    <w:rsid w:val="00683033"/>
    <w:rsid w:val="00683054"/>
    <w:rsid w:val="006832C9"/>
    <w:rsid w:val="00683F13"/>
    <w:rsid w:val="00684CA4"/>
    <w:rsid w:val="0068502E"/>
    <w:rsid w:val="006853B1"/>
    <w:rsid w:val="00685CE2"/>
    <w:rsid w:val="00685D1E"/>
    <w:rsid w:val="0068636D"/>
    <w:rsid w:val="00686818"/>
    <w:rsid w:val="00686885"/>
    <w:rsid w:val="0068689F"/>
    <w:rsid w:val="00686A7C"/>
    <w:rsid w:val="00686CA3"/>
    <w:rsid w:val="006872E1"/>
    <w:rsid w:val="00687E91"/>
    <w:rsid w:val="00687FC9"/>
    <w:rsid w:val="0069007A"/>
    <w:rsid w:val="0069052D"/>
    <w:rsid w:val="00690639"/>
    <w:rsid w:val="00690B37"/>
    <w:rsid w:val="00690DD1"/>
    <w:rsid w:val="00691527"/>
    <w:rsid w:val="006918CB"/>
    <w:rsid w:val="0069196F"/>
    <w:rsid w:val="00691E45"/>
    <w:rsid w:val="0069221A"/>
    <w:rsid w:val="006932D4"/>
    <w:rsid w:val="00695753"/>
    <w:rsid w:val="00695925"/>
    <w:rsid w:val="00695B9B"/>
    <w:rsid w:val="00695C0C"/>
    <w:rsid w:val="006961F6"/>
    <w:rsid w:val="00696555"/>
    <w:rsid w:val="00696F07"/>
    <w:rsid w:val="006A11CA"/>
    <w:rsid w:val="006A2367"/>
    <w:rsid w:val="006A242E"/>
    <w:rsid w:val="006A255C"/>
    <w:rsid w:val="006A27BF"/>
    <w:rsid w:val="006A2871"/>
    <w:rsid w:val="006A28D9"/>
    <w:rsid w:val="006A3145"/>
    <w:rsid w:val="006A37CA"/>
    <w:rsid w:val="006A37EB"/>
    <w:rsid w:val="006A38CE"/>
    <w:rsid w:val="006A3E43"/>
    <w:rsid w:val="006A3ECC"/>
    <w:rsid w:val="006A416B"/>
    <w:rsid w:val="006A4542"/>
    <w:rsid w:val="006A4B84"/>
    <w:rsid w:val="006A5019"/>
    <w:rsid w:val="006A512F"/>
    <w:rsid w:val="006A559D"/>
    <w:rsid w:val="006A64C8"/>
    <w:rsid w:val="006A7A28"/>
    <w:rsid w:val="006B0991"/>
    <w:rsid w:val="006B0EA6"/>
    <w:rsid w:val="006B1096"/>
    <w:rsid w:val="006B23F8"/>
    <w:rsid w:val="006B34C6"/>
    <w:rsid w:val="006B387D"/>
    <w:rsid w:val="006B6109"/>
    <w:rsid w:val="006B62B2"/>
    <w:rsid w:val="006B6425"/>
    <w:rsid w:val="006B6A77"/>
    <w:rsid w:val="006B74EA"/>
    <w:rsid w:val="006C0731"/>
    <w:rsid w:val="006C14E2"/>
    <w:rsid w:val="006C1DC8"/>
    <w:rsid w:val="006C294B"/>
    <w:rsid w:val="006C3E28"/>
    <w:rsid w:val="006C461C"/>
    <w:rsid w:val="006C4D66"/>
    <w:rsid w:val="006C579B"/>
    <w:rsid w:val="006C5C7C"/>
    <w:rsid w:val="006C5D0B"/>
    <w:rsid w:val="006C67B5"/>
    <w:rsid w:val="006C6E75"/>
    <w:rsid w:val="006C76C8"/>
    <w:rsid w:val="006C770E"/>
    <w:rsid w:val="006C77A9"/>
    <w:rsid w:val="006C7B70"/>
    <w:rsid w:val="006C7D62"/>
    <w:rsid w:val="006C7F27"/>
    <w:rsid w:val="006D09E9"/>
    <w:rsid w:val="006D0D29"/>
    <w:rsid w:val="006D136E"/>
    <w:rsid w:val="006D2162"/>
    <w:rsid w:val="006D2165"/>
    <w:rsid w:val="006D281A"/>
    <w:rsid w:val="006D2F3D"/>
    <w:rsid w:val="006D3C94"/>
    <w:rsid w:val="006D3CDF"/>
    <w:rsid w:val="006D5071"/>
    <w:rsid w:val="006D57FD"/>
    <w:rsid w:val="006D5A12"/>
    <w:rsid w:val="006D6384"/>
    <w:rsid w:val="006D6C75"/>
    <w:rsid w:val="006D6CC8"/>
    <w:rsid w:val="006D75B2"/>
    <w:rsid w:val="006E051C"/>
    <w:rsid w:val="006E1E58"/>
    <w:rsid w:val="006E23F8"/>
    <w:rsid w:val="006E3C4C"/>
    <w:rsid w:val="006E3DB2"/>
    <w:rsid w:val="006E43AF"/>
    <w:rsid w:val="006E53A1"/>
    <w:rsid w:val="006E5F98"/>
    <w:rsid w:val="006E74AD"/>
    <w:rsid w:val="006E7A94"/>
    <w:rsid w:val="006E7FBF"/>
    <w:rsid w:val="006F0205"/>
    <w:rsid w:val="006F0698"/>
    <w:rsid w:val="006F1A2D"/>
    <w:rsid w:val="006F2845"/>
    <w:rsid w:val="006F3731"/>
    <w:rsid w:val="006F4C21"/>
    <w:rsid w:val="006F4FF6"/>
    <w:rsid w:val="006F5058"/>
    <w:rsid w:val="006F5608"/>
    <w:rsid w:val="006F6164"/>
    <w:rsid w:val="006F6758"/>
    <w:rsid w:val="006F6BD4"/>
    <w:rsid w:val="006F780A"/>
    <w:rsid w:val="006F7F85"/>
    <w:rsid w:val="0070117B"/>
    <w:rsid w:val="00701B41"/>
    <w:rsid w:val="00702342"/>
    <w:rsid w:val="0070372B"/>
    <w:rsid w:val="007038DB"/>
    <w:rsid w:val="0070390F"/>
    <w:rsid w:val="00703D64"/>
    <w:rsid w:val="0070429E"/>
    <w:rsid w:val="00704FBA"/>
    <w:rsid w:val="00705169"/>
    <w:rsid w:val="00705186"/>
    <w:rsid w:val="00705DD8"/>
    <w:rsid w:val="007066BB"/>
    <w:rsid w:val="00706BC6"/>
    <w:rsid w:val="00706C2E"/>
    <w:rsid w:val="007101C7"/>
    <w:rsid w:val="007101F2"/>
    <w:rsid w:val="00710B1C"/>
    <w:rsid w:val="00710D9D"/>
    <w:rsid w:val="00710EFA"/>
    <w:rsid w:val="00711154"/>
    <w:rsid w:val="007115B9"/>
    <w:rsid w:val="007121DB"/>
    <w:rsid w:val="007122DA"/>
    <w:rsid w:val="00713435"/>
    <w:rsid w:val="00714A30"/>
    <w:rsid w:val="00714E20"/>
    <w:rsid w:val="00714EFD"/>
    <w:rsid w:val="00716008"/>
    <w:rsid w:val="00716400"/>
    <w:rsid w:val="00716898"/>
    <w:rsid w:val="007169A5"/>
    <w:rsid w:val="00716CB3"/>
    <w:rsid w:val="00717CED"/>
    <w:rsid w:val="00717F52"/>
    <w:rsid w:val="00721EE4"/>
    <w:rsid w:val="00722481"/>
    <w:rsid w:val="007236BB"/>
    <w:rsid w:val="00723856"/>
    <w:rsid w:val="0072458D"/>
    <w:rsid w:val="007258D9"/>
    <w:rsid w:val="00726090"/>
    <w:rsid w:val="00726403"/>
    <w:rsid w:val="00727020"/>
    <w:rsid w:val="007270B5"/>
    <w:rsid w:val="00727D05"/>
    <w:rsid w:val="00727FE9"/>
    <w:rsid w:val="00730EAA"/>
    <w:rsid w:val="0073164F"/>
    <w:rsid w:val="00731A5E"/>
    <w:rsid w:val="00733264"/>
    <w:rsid w:val="007332B9"/>
    <w:rsid w:val="00733C5D"/>
    <w:rsid w:val="00733FCC"/>
    <w:rsid w:val="00734771"/>
    <w:rsid w:val="007348EF"/>
    <w:rsid w:val="007355F3"/>
    <w:rsid w:val="00735E68"/>
    <w:rsid w:val="00736CB5"/>
    <w:rsid w:val="007372DA"/>
    <w:rsid w:val="00740358"/>
    <w:rsid w:val="00740B29"/>
    <w:rsid w:val="00740CBA"/>
    <w:rsid w:val="00740CE5"/>
    <w:rsid w:val="007415D8"/>
    <w:rsid w:val="0074346C"/>
    <w:rsid w:val="00743590"/>
    <w:rsid w:val="00744670"/>
    <w:rsid w:val="00744696"/>
    <w:rsid w:val="00744AF0"/>
    <w:rsid w:val="00745942"/>
    <w:rsid w:val="00745BB4"/>
    <w:rsid w:val="00745DA0"/>
    <w:rsid w:val="0074623A"/>
    <w:rsid w:val="007464A8"/>
    <w:rsid w:val="00746826"/>
    <w:rsid w:val="00747E92"/>
    <w:rsid w:val="00750A65"/>
    <w:rsid w:val="007516B9"/>
    <w:rsid w:val="00751FF1"/>
    <w:rsid w:val="0075205E"/>
    <w:rsid w:val="007523D0"/>
    <w:rsid w:val="00752AEF"/>
    <w:rsid w:val="00752EA1"/>
    <w:rsid w:val="00752F70"/>
    <w:rsid w:val="0075358E"/>
    <w:rsid w:val="00753659"/>
    <w:rsid w:val="00753F91"/>
    <w:rsid w:val="00754811"/>
    <w:rsid w:val="00754F44"/>
    <w:rsid w:val="0075515D"/>
    <w:rsid w:val="00755544"/>
    <w:rsid w:val="00755CFF"/>
    <w:rsid w:val="00755E75"/>
    <w:rsid w:val="00756557"/>
    <w:rsid w:val="00756A3E"/>
    <w:rsid w:val="00756E0B"/>
    <w:rsid w:val="00757481"/>
    <w:rsid w:val="007575E4"/>
    <w:rsid w:val="007575FB"/>
    <w:rsid w:val="0075798B"/>
    <w:rsid w:val="00760462"/>
    <w:rsid w:val="00760CE8"/>
    <w:rsid w:val="00761053"/>
    <w:rsid w:val="00761330"/>
    <w:rsid w:val="00762D15"/>
    <w:rsid w:val="00763210"/>
    <w:rsid w:val="00763643"/>
    <w:rsid w:val="00763D09"/>
    <w:rsid w:val="007644F4"/>
    <w:rsid w:val="00764742"/>
    <w:rsid w:val="00764753"/>
    <w:rsid w:val="00764DAA"/>
    <w:rsid w:val="0076571A"/>
    <w:rsid w:val="00765A15"/>
    <w:rsid w:val="00765B79"/>
    <w:rsid w:val="00770859"/>
    <w:rsid w:val="00770B99"/>
    <w:rsid w:val="00770BEF"/>
    <w:rsid w:val="0077219B"/>
    <w:rsid w:val="007731A0"/>
    <w:rsid w:val="00774246"/>
    <w:rsid w:val="007743CC"/>
    <w:rsid w:val="0077480B"/>
    <w:rsid w:val="007748E1"/>
    <w:rsid w:val="00776C89"/>
    <w:rsid w:val="00776F8B"/>
    <w:rsid w:val="00776FE4"/>
    <w:rsid w:val="00777A17"/>
    <w:rsid w:val="00780E67"/>
    <w:rsid w:val="00781124"/>
    <w:rsid w:val="00782027"/>
    <w:rsid w:val="00782BC5"/>
    <w:rsid w:val="00782CDF"/>
    <w:rsid w:val="007842D1"/>
    <w:rsid w:val="00784687"/>
    <w:rsid w:val="00784710"/>
    <w:rsid w:val="00785036"/>
    <w:rsid w:val="007850D1"/>
    <w:rsid w:val="0078709C"/>
    <w:rsid w:val="007872D5"/>
    <w:rsid w:val="007903C5"/>
    <w:rsid w:val="00790EA8"/>
    <w:rsid w:val="00791981"/>
    <w:rsid w:val="007919B6"/>
    <w:rsid w:val="00791F13"/>
    <w:rsid w:val="007920A9"/>
    <w:rsid w:val="007920F2"/>
    <w:rsid w:val="0079235F"/>
    <w:rsid w:val="00792522"/>
    <w:rsid w:val="00793195"/>
    <w:rsid w:val="00793C5C"/>
    <w:rsid w:val="00793CE7"/>
    <w:rsid w:val="00794EC9"/>
    <w:rsid w:val="00795B99"/>
    <w:rsid w:val="00795E0F"/>
    <w:rsid w:val="007962A2"/>
    <w:rsid w:val="00796867"/>
    <w:rsid w:val="00796FAA"/>
    <w:rsid w:val="00796FDB"/>
    <w:rsid w:val="00797D24"/>
    <w:rsid w:val="007A0127"/>
    <w:rsid w:val="007A0679"/>
    <w:rsid w:val="007A07F1"/>
    <w:rsid w:val="007A0827"/>
    <w:rsid w:val="007A10E6"/>
    <w:rsid w:val="007A15D2"/>
    <w:rsid w:val="007A20C7"/>
    <w:rsid w:val="007A23E3"/>
    <w:rsid w:val="007A273A"/>
    <w:rsid w:val="007A38FC"/>
    <w:rsid w:val="007A4E0F"/>
    <w:rsid w:val="007A60FF"/>
    <w:rsid w:val="007A727B"/>
    <w:rsid w:val="007A7A9B"/>
    <w:rsid w:val="007A7B13"/>
    <w:rsid w:val="007A7F20"/>
    <w:rsid w:val="007B0ECD"/>
    <w:rsid w:val="007B2101"/>
    <w:rsid w:val="007B238E"/>
    <w:rsid w:val="007B23DA"/>
    <w:rsid w:val="007B2670"/>
    <w:rsid w:val="007B28AD"/>
    <w:rsid w:val="007B2A05"/>
    <w:rsid w:val="007B3CC2"/>
    <w:rsid w:val="007B4ADC"/>
    <w:rsid w:val="007B50FC"/>
    <w:rsid w:val="007B5B4E"/>
    <w:rsid w:val="007B5DDC"/>
    <w:rsid w:val="007B60DD"/>
    <w:rsid w:val="007B67AB"/>
    <w:rsid w:val="007B70A6"/>
    <w:rsid w:val="007B72B1"/>
    <w:rsid w:val="007C0280"/>
    <w:rsid w:val="007C045D"/>
    <w:rsid w:val="007C0701"/>
    <w:rsid w:val="007C0711"/>
    <w:rsid w:val="007C0B1E"/>
    <w:rsid w:val="007C151D"/>
    <w:rsid w:val="007C17DE"/>
    <w:rsid w:val="007C1841"/>
    <w:rsid w:val="007C1A25"/>
    <w:rsid w:val="007C2D88"/>
    <w:rsid w:val="007C3BD3"/>
    <w:rsid w:val="007C4253"/>
    <w:rsid w:val="007C6510"/>
    <w:rsid w:val="007C70A9"/>
    <w:rsid w:val="007C7B98"/>
    <w:rsid w:val="007C7C5F"/>
    <w:rsid w:val="007C7F3D"/>
    <w:rsid w:val="007D037A"/>
    <w:rsid w:val="007D040A"/>
    <w:rsid w:val="007D085A"/>
    <w:rsid w:val="007D1973"/>
    <w:rsid w:val="007D1EA7"/>
    <w:rsid w:val="007D343E"/>
    <w:rsid w:val="007D3A73"/>
    <w:rsid w:val="007D40C8"/>
    <w:rsid w:val="007D4355"/>
    <w:rsid w:val="007D4D61"/>
    <w:rsid w:val="007D576E"/>
    <w:rsid w:val="007D578B"/>
    <w:rsid w:val="007D62AD"/>
    <w:rsid w:val="007D6844"/>
    <w:rsid w:val="007D6E6E"/>
    <w:rsid w:val="007D6F89"/>
    <w:rsid w:val="007D7F98"/>
    <w:rsid w:val="007E00C6"/>
    <w:rsid w:val="007E0D22"/>
    <w:rsid w:val="007E2069"/>
    <w:rsid w:val="007E4375"/>
    <w:rsid w:val="007E4506"/>
    <w:rsid w:val="007E4D7C"/>
    <w:rsid w:val="007E5875"/>
    <w:rsid w:val="007E5878"/>
    <w:rsid w:val="007E58BD"/>
    <w:rsid w:val="007E59E7"/>
    <w:rsid w:val="007E5B5C"/>
    <w:rsid w:val="007E6857"/>
    <w:rsid w:val="007E6AB4"/>
    <w:rsid w:val="007E6F45"/>
    <w:rsid w:val="007E7083"/>
    <w:rsid w:val="007E739E"/>
    <w:rsid w:val="007E793F"/>
    <w:rsid w:val="007F041C"/>
    <w:rsid w:val="007F06EA"/>
    <w:rsid w:val="007F0915"/>
    <w:rsid w:val="007F1376"/>
    <w:rsid w:val="007F14C2"/>
    <w:rsid w:val="007F1707"/>
    <w:rsid w:val="007F22AE"/>
    <w:rsid w:val="007F3C1D"/>
    <w:rsid w:val="007F4D41"/>
    <w:rsid w:val="007F4E38"/>
    <w:rsid w:val="007F525C"/>
    <w:rsid w:val="007F5FE2"/>
    <w:rsid w:val="007F641E"/>
    <w:rsid w:val="007F699A"/>
    <w:rsid w:val="00800833"/>
    <w:rsid w:val="00801BF0"/>
    <w:rsid w:val="00802036"/>
    <w:rsid w:val="00803086"/>
    <w:rsid w:val="008031B8"/>
    <w:rsid w:val="00803478"/>
    <w:rsid w:val="00804059"/>
    <w:rsid w:val="00804119"/>
    <w:rsid w:val="00804214"/>
    <w:rsid w:val="00804869"/>
    <w:rsid w:val="00804A61"/>
    <w:rsid w:val="00805A51"/>
    <w:rsid w:val="00805F5A"/>
    <w:rsid w:val="008062E1"/>
    <w:rsid w:val="00806DD1"/>
    <w:rsid w:val="0080713E"/>
    <w:rsid w:val="00807B6D"/>
    <w:rsid w:val="00807F17"/>
    <w:rsid w:val="008104CE"/>
    <w:rsid w:val="00811775"/>
    <w:rsid w:val="00811E73"/>
    <w:rsid w:val="0081315F"/>
    <w:rsid w:val="0081389C"/>
    <w:rsid w:val="00813F14"/>
    <w:rsid w:val="008148CE"/>
    <w:rsid w:val="008149A0"/>
    <w:rsid w:val="00814EE3"/>
    <w:rsid w:val="00815466"/>
    <w:rsid w:val="008154D4"/>
    <w:rsid w:val="008158FD"/>
    <w:rsid w:val="0081726F"/>
    <w:rsid w:val="00820940"/>
    <w:rsid w:val="00820FF7"/>
    <w:rsid w:val="00821F30"/>
    <w:rsid w:val="008250F6"/>
    <w:rsid w:val="00825BAA"/>
    <w:rsid w:val="00825CE7"/>
    <w:rsid w:val="00825D1C"/>
    <w:rsid w:val="00826DDD"/>
    <w:rsid w:val="00830639"/>
    <w:rsid w:val="00830C52"/>
    <w:rsid w:val="00831A1F"/>
    <w:rsid w:val="008333F5"/>
    <w:rsid w:val="008336DA"/>
    <w:rsid w:val="00833824"/>
    <w:rsid w:val="008343C3"/>
    <w:rsid w:val="00834C4C"/>
    <w:rsid w:val="00834F9F"/>
    <w:rsid w:val="00835330"/>
    <w:rsid w:val="008356A1"/>
    <w:rsid w:val="00835F24"/>
    <w:rsid w:val="0083635E"/>
    <w:rsid w:val="00836542"/>
    <w:rsid w:val="008365A2"/>
    <w:rsid w:val="00837977"/>
    <w:rsid w:val="008379F2"/>
    <w:rsid w:val="00837C47"/>
    <w:rsid w:val="00840B09"/>
    <w:rsid w:val="00841221"/>
    <w:rsid w:val="00841249"/>
    <w:rsid w:val="0084124D"/>
    <w:rsid w:val="0084141E"/>
    <w:rsid w:val="00841690"/>
    <w:rsid w:val="00844298"/>
    <w:rsid w:val="00844EA6"/>
    <w:rsid w:val="00844FFC"/>
    <w:rsid w:val="008459AF"/>
    <w:rsid w:val="00845E97"/>
    <w:rsid w:val="0084661C"/>
    <w:rsid w:val="00846B04"/>
    <w:rsid w:val="0084708D"/>
    <w:rsid w:val="00847FB6"/>
    <w:rsid w:val="008509B4"/>
    <w:rsid w:val="008510A1"/>
    <w:rsid w:val="00851429"/>
    <w:rsid w:val="00852691"/>
    <w:rsid w:val="008530EA"/>
    <w:rsid w:val="008533F9"/>
    <w:rsid w:val="00853619"/>
    <w:rsid w:val="008537EE"/>
    <w:rsid w:val="00853BC3"/>
    <w:rsid w:val="0085506A"/>
    <w:rsid w:val="008556FB"/>
    <w:rsid w:val="00855C41"/>
    <w:rsid w:val="00856F2D"/>
    <w:rsid w:val="0085749C"/>
    <w:rsid w:val="0085791A"/>
    <w:rsid w:val="00857E8E"/>
    <w:rsid w:val="008602CE"/>
    <w:rsid w:val="00860741"/>
    <w:rsid w:val="00861561"/>
    <w:rsid w:val="00861587"/>
    <w:rsid w:val="00861942"/>
    <w:rsid w:val="00861FC2"/>
    <w:rsid w:val="00862796"/>
    <w:rsid w:val="00862AC1"/>
    <w:rsid w:val="00862BF1"/>
    <w:rsid w:val="008630E2"/>
    <w:rsid w:val="0086375C"/>
    <w:rsid w:val="0086561F"/>
    <w:rsid w:val="00865E8C"/>
    <w:rsid w:val="008662CD"/>
    <w:rsid w:val="008667CE"/>
    <w:rsid w:val="00866B95"/>
    <w:rsid w:val="00866D96"/>
    <w:rsid w:val="0086740A"/>
    <w:rsid w:val="00867FDB"/>
    <w:rsid w:val="00870B65"/>
    <w:rsid w:val="008713A4"/>
    <w:rsid w:val="00871AB7"/>
    <w:rsid w:val="008736D0"/>
    <w:rsid w:val="00873A25"/>
    <w:rsid w:val="00876735"/>
    <w:rsid w:val="00880096"/>
    <w:rsid w:val="00880B0C"/>
    <w:rsid w:val="008811C9"/>
    <w:rsid w:val="00881285"/>
    <w:rsid w:val="00883E39"/>
    <w:rsid w:val="0088477F"/>
    <w:rsid w:val="00884BBC"/>
    <w:rsid w:val="008855D9"/>
    <w:rsid w:val="0088591F"/>
    <w:rsid w:val="00885CDE"/>
    <w:rsid w:val="00886172"/>
    <w:rsid w:val="008863CE"/>
    <w:rsid w:val="00887121"/>
    <w:rsid w:val="00890792"/>
    <w:rsid w:val="0089156D"/>
    <w:rsid w:val="00891AFA"/>
    <w:rsid w:val="008926DC"/>
    <w:rsid w:val="008932BF"/>
    <w:rsid w:val="0089454D"/>
    <w:rsid w:val="008955FD"/>
    <w:rsid w:val="00895DD5"/>
    <w:rsid w:val="008960D4"/>
    <w:rsid w:val="008963A9"/>
    <w:rsid w:val="008965E4"/>
    <w:rsid w:val="008968E0"/>
    <w:rsid w:val="008969CB"/>
    <w:rsid w:val="00896B0F"/>
    <w:rsid w:val="008973B0"/>
    <w:rsid w:val="008A0145"/>
    <w:rsid w:val="008A128D"/>
    <w:rsid w:val="008A1550"/>
    <w:rsid w:val="008A17FA"/>
    <w:rsid w:val="008A2193"/>
    <w:rsid w:val="008A2939"/>
    <w:rsid w:val="008A444F"/>
    <w:rsid w:val="008A4A4E"/>
    <w:rsid w:val="008A4C35"/>
    <w:rsid w:val="008A5290"/>
    <w:rsid w:val="008A55F3"/>
    <w:rsid w:val="008A60CB"/>
    <w:rsid w:val="008A6342"/>
    <w:rsid w:val="008A72C4"/>
    <w:rsid w:val="008A735F"/>
    <w:rsid w:val="008A7F16"/>
    <w:rsid w:val="008B03CF"/>
    <w:rsid w:val="008B147B"/>
    <w:rsid w:val="008B1742"/>
    <w:rsid w:val="008B1DD6"/>
    <w:rsid w:val="008B292F"/>
    <w:rsid w:val="008B29F1"/>
    <w:rsid w:val="008B3B0C"/>
    <w:rsid w:val="008B4499"/>
    <w:rsid w:val="008B46B0"/>
    <w:rsid w:val="008B4CAE"/>
    <w:rsid w:val="008B532C"/>
    <w:rsid w:val="008B58DC"/>
    <w:rsid w:val="008B5A99"/>
    <w:rsid w:val="008B6297"/>
    <w:rsid w:val="008B64B2"/>
    <w:rsid w:val="008B75EC"/>
    <w:rsid w:val="008C026A"/>
    <w:rsid w:val="008C10DC"/>
    <w:rsid w:val="008C19A4"/>
    <w:rsid w:val="008C1B39"/>
    <w:rsid w:val="008C1BB9"/>
    <w:rsid w:val="008C27DA"/>
    <w:rsid w:val="008C32B3"/>
    <w:rsid w:val="008C3C36"/>
    <w:rsid w:val="008C3DCE"/>
    <w:rsid w:val="008C4F80"/>
    <w:rsid w:val="008C53F8"/>
    <w:rsid w:val="008C5712"/>
    <w:rsid w:val="008C582C"/>
    <w:rsid w:val="008C66B1"/>
    <w:rsid w:val="008C6FE8"/>
    <w:rsid w:val="008C761A"/>
    <w:rsid w:val="008D07CD"/>
    <w:rsid w:val="008D085B"/>
    <w:rsid w:val="008D0A4D"/>
    <w:rsid w:val="008D0CF2"/>
    <w:rsid w:val="008D11C7"/>
    <w:rsid w:val="008D1B43"/>
    <w:rsid w:val="008D2DF8"/>
    <w:rsid w:val="008D36C8"/>
    <w:rsid w:val="008D3AEB"/>
    <w:rsid w:val="008D3F59"/>
    <w:rsid w:val="008D49AA"/>
    <w:rsid w:val="008D5322"/>
    <w:rsid w:val="008D5705"/>
    <w:rsid w:val="008D5A30"/>
    <w:rsid w:val="008D5B69"/>
    <w:rsid w:val="008D7113"/>
    <w:rsid w:val="008D78BF"/>
    <w:rsid w:val="008D7CAB"/>
    <w:rsid w:val="008E01BE"/>
    <w:rsid w:val="008E03C7"/>
    <w:rsid w:val="008E05D2"/>
    <w:rsid w:val="008E1589"/>
    <w:rsid w:val="008E19B9"/>
    <w:rsid w:val="008E3198"/>
    <w:rsid w:val="008E3446"/>
    <w:rsid w:val="008E3E92"/>
    <w:rsid w:val="008E4ADE"/>
    <w:rsid w:val="008E50E7"/>
    <w:rsid w:val="008E5604"/>
    <w:rsid w:val="008E6604"/>
    <w:rsid w:val="008E6FFA"/>
    <w:rsid w:val="008E751A"/>
    <w:rsid w:val="008E77E2"/>
    <w:rsid w:val="008E7AEC"/>
    <w:rsid w:val="008F10F9"/>
    <w:rsid w:val="008F1776"/>
    <w:rsid w:val="008F1E25"/>
    <w:rsid w:val="008F1F2A"/>
    <w:rsid w:val="008F2044"/>
    <w:rsid w:val="008F2E4E"/>
    <w:rsid w:val="008F3726"/>
    <w:rsid w:val="008F3BE1"/>
    <w:rsid w:val="008F3FC8"/>
    <w:rsid w:val="008F4111"/>
    <w:rsid w:val="008F5A1B"/>
    <w:rsid w:val="008F5CA5"/>
    <w:rsid w:val="008F6BA1"/>
    <w:rsid w:val="008F70E3"/>
    <w:rsid w:val="008F768C"/>
    <w:rsid w:val="008F7B60"/>
    <w:rsid w:val="0090071D"/>
    <w:rsid w:val="00901221"/>
    <w:rsid w:val="0090171E"/>
    <w:rsid w:val="00902112"/>
    <w:rsid w:val="009026A3"/>
    <w:rsid w:val="00902975"/>
    <w:rsid w:val="009030A8"/>
    <w:rsid w:val="009031D5"/>
    <w:rsid w:val="0090326D"/>
    <w:rsid w:val="0090375D"/>
    <w:rsid w:val="00904825"/>
    <w:rsid w:val="0090671B"/>
    <w:rsid w:val="00907100"/>
    <w:rsid w:val="009108B5"/>
    <w:rsid w:val="0091166D"/>
    <w:rsid w:val="00911AE0"/>
    <w:rsid w:val="009120FF"/>
    <w:rsid w:val="00912749"/>
    <w:rsid w:val="00913107"/>
    <w:rsid w:val="00913314"/>
    <w:rsid w:val="00913733"/>
    <w:rsid w:val="009145D0"/>
    <w:rsid w:val="009148FE"/>
    <w:rsid w:val="00914AA1"/>
    <w:rsid w:val="00915BE9"/>
    <w:rsid w:val="00917257"/>
    <w:rsid w:val="00917396"/>
    <w:rsid w:val="00921289"/>
    <w:rsid w:val="00921ECA"/>
    <w:rsid w:val="00921F2B"/>
    <w:rsid w:val="009230F9"/>
    <w:rsid w:val="00923B87"/>
    <w:rsid w:val="00923CFC"/>
    <w:rsid w:val="00924163"/>
    <w:rsid w:val="00924BE1"/>
    <w:rsid w:val="009267CB"/>
    <w:rsid w:val="00926CB0"/>
    <w:rsid w:val="00927A50"/>
    <w:rsid w:val="009306C3"/>
    <w:rsid w:val="00930A69"/>
    <w:rsid w:val="00931643"/>
    <w:rsid w:val="00932207"/>
    <w:rsid w:val="00933823"/>
    <w:rsid w:val="00933A8E"/>
    <w:rsid w:val="00936466"/>
    <w:rsid w:val="009366B9"/>
    <w:rsid w:val="00936849"/>
    <w:rsid w:val="00936979"/>
    <w:rsid w:val="00936DBF"/>
    <w:rsid w:val="00936E2E"/>
    <w:rsid w:val="00937105"/>
    <w:rsid w:val="00937D2B"/>
    <w:rsid w:val="00937DED"/>
    <w:rsid w:val="009401E5"/>
    <w:rsid w:val="0094051A"/>
    <w:rsid w:val="00940C17"/>
    <w:rsid w:val="00940F85"/>
    <w:rsid w:val="009412D9"/>
    <w:rsid w:val="009414CA"/>
    <w:rsid w:val="009427B4"/>
    <w:rsid w:val="009429D9"/>
    <w:rsid w:val="00942CE5"/>
    <w:rsid w:val="009432E0"/>
    <w:rsid w:val="0094436E"/>
    <w:rsid w:val="00944873"/>
    <w:rsid w:val="009448D0"/>
    <w:rsid w:val="009453B8"/>
    <w:rsid w:val="009464E0"/>
    <w:rsid w:val="00946616"/>
    <w:rsid w:val="00946FEE"/>
    <w:rsid w:val="00947136"/>
    <w:rsid w:val="0094718E"/>
    <w:rsid w:val="00947B36"/>
    <w:rsid w:val="00947FCF"/>
    <w:rsid w:val="009500FC"/>
    <w:rsid w:val="00950706"/>
    <w:rsid w:val="00950A8E"/>
    <w:rsid w:val="00950A97"/>
    <w:rsid w:val="009511AF"/>
    <w:rsid w:val="00951596"/>
    <w:rsid w:val="009520C4"/>
    <w:rsid w:val="00953290"/>
    <w:rsid w:val="009533F0"/>
    <w:rsid w:val="00953938"/>
    <w:rsid w:val="00953D8C"/>
    <w:rsid w:val="00954823"/>
    <w:rsid w:val="00955785"/>
    <w:rsid w:val="00956B59"/>
    <w:rsid w:val="0095791D"/>
    <w:rsid w:val="00957FD3"/>
    <w:rsid w:val="00960D09"/>
    <w:rsid w:val="00960F06"/>
    <w:rsid w:val="00962FE7"/>
    <w:rsid w:val="00963563"/>
    <w:rsid w:val="00963688"/>
    <w:rsid w:val="009638C8"/>
    <w:rsid w:val="009659E4"/>
    <w:rsid w:val="00965E61"/>
    <w:rsid w:val="00966141"/>
    <w:rsid w:val="00966622"/>
    <w:rsid w:val="00967976"/>
    <w:rsid w:val="00967C73"/>
    <w:rsid w:val="009703C8"/>
    <w:rsid w:val="009709DD"/>
    <w:rsid w:val="00970EA1"/>
    <w:rsid w:val="00971086"/>
    <w:rsid w:val="0097112D"/>
    <w:rsid w:val="00971455"/>
    <w:rsid w:val="00971D34"/>
    <w:rsid w:val="0097225E"/>
    <w:rsid w:val="0097509E"/>
    <w:rsid w:val="00975393"/>
    <w:rsid w:val="00975EB0"/>
    <w:rsid w:val="0097648D"/>
    <w:rsid w:val="00976E53"/>
    <w:rsid w:val="00976F65"/>
    <w:rsid w:val="009776EB"/>
    <w:rsid w:val="0098071D"/>
    <w:rsid w:val="0098112F"/>
    <w:rsid w:val="00982721"/>
    <w:rsid w:val="009839CB"/>
    <w:rsid w:val="00983E0D"/>
    <w:rsid w:val="009841C6"/>
    <w:rsid w:val="00984414"/>
    <w:rsid w:val="009847E2"/>
    <w:rsid w:val="00984D2A"/>
    <w:rsid w:val="00985930"/>
    <w:rsid w:val="009863A9"/>
    <w:rsid w:val="00986A5B"/>
    <w:rsid w:val="00986CCA"/>
    <w:rsid w:val="009872F3"/>
    <w:rsid w:val="00987EF0"/>
    <w:rsid w:val="00990F4A"/>
    <w:rsid w:val="00992B73"/>
    <w:rsid w:val="00993B39"/>
    <w:rsid w:val="00993FC8"/>
    <w:rsid w:val="00994388"/>
    <w:rsid w:val="0099663B"/>
    <w:rsid w:val="00997760"/>
    <w:rsid w:val="00997A71"/>
    <w:rsid w:val="00997D27"/>
    <w:rsid w:val="009A039F"/>
    <w:rsid w:val="009A1863"/>
    <w:rsid w:val="009A2B3A"/>
    <w:rsid w:val="009A3290"/>
    <w:rsid w:val="009A373C"/>
    <w:rsid w:val="009A4165"/>
    <w:rsid w:val="009A47A5"/>
    <w:rsid w:val="009A47FA"/>
    <w:rsid w:val="009A49E8"/>
    <w:rsid w:val="009A4C18"/>
    <w:rsid w:val="009A574A"/>
    <w:rsid w:val="009A638E"/>
    <w:rsid w:val="009A6854"/>
    <w:rsid w:val="009A6C9E"/>
    <w:rsid w:val="009A7687"/>
    <w:rsid w:val="009A7889"/>
    <w:rsid w:val="009A794C"/>
    <w:rsid w:val="009B00FD"/>
    <w:rsid w:val="009B0B33"/>
    <w:rsid w:val="009B137D"/>
    <w:rsid w:val="009B179D"/>
    <w:rsid w:val="009B1A76"/>
    <w:rsid w:val="009B1CA6"/>
    <w:rsid w:val="009B2382"/>
    <w:rsid w:val="009B2DF6"/>
    <w:rsid w:val="009B2FF0"/>
    <w:rsid w:val="009B4299"/>
    <w:rsid w:val="009B4833"/>
    <w:rsid w:val="009B4D70"/>
    <w:rsid w:val="009B5182"/>
    <w:rsid w:val="009B5D8A"/>
    <w:rsid w:val="009B6B37"/>
    <w:rsid w:val="009B7330"/>
    <w:rsid w:val="009B7460"/>
    <w:rsid w:val="009B7B41"/>
    <w:rsid w:val="009B7B5B"/>
    <w:rsid w:val="009C0B5D"/>
    <w:rsid w:val="009C19FE"/>
    <w:rsid w:val="009C1A8A"/>
    <w:rsid w:val="009C1C73"/>
    <w:rsid w:val="009C1EE3"/>
    <w:rsid w:val="009C2054"/>
    <w:rsid w:val="009C28E4"/>
    <w:rsid w:val="009C28F3"/>
    <w:rsid w:val="009C33E5"/>
    <w:rsid w:val="009C34A7"/>
    <w:rsid w:val="009C38B7"/>
    <w:rsid w:val="009C3C85"/>
    <w:rsid w:val="009C426A"/>
    <w:rsid w:val="009C51FC"/>
    <w:rsid w:val="009C5B01"/>
    <w:rsid w:val="009C5CBD"/>
    <w:rsid w:val="009C6155"/>
    <w:rsid w:val="009C61D7"/>
    <w:rsid w:val="009C6487"/>
    <w:rsid w:val="009D1222"/>
    <w:rsid w:val="009D16DD"/>
    <w:rsid w:val="009D19C8"/>
    <w:rsid w:val="009D19F0"/>
    <w:rsid w:val="009D25B4"/>
    <w:rsid w:val="009D2AF8"/>
    <w:rsid w:val="009D3A11"/>
    <w:rsid w:val="009D40A4"/>
    <w:rsid w:val="009D4B14"/>
    <w:rsid w:val="009D4D7B"/>
    <w:rsid w:val="009D5A8B"/>
    <w:rsid w:val="009D616C"/>
    <w:rsid w:val="009D71B0"/>
    <w:rsid w:val="009D72B5"/>
    <w:rsid w:val="009E094B"/>
    <w:rsid w:val="009E0CEF"/>
    <w:rsid w:val="009E0ED3"/>
    <w:rsid w:val="009E2FD7"/>
    <w:rsid w:val="009E32B4"/>
    <w:rsid w:val="009E39DD"/>
    <w:rsid w:val="009E3ACF"/>
    <w:rsid w:val="009E3B89"/>
    <w:rsid w:val="009E3CC3"/>
    <w:rsid w:val="009E43DA"/>
    <w:rsid w:val="009E48D9"/>
    <w:rsid w:val="009E4933"/>
    <w:rsid w:val="009E4AC4"/>
    <w:rsid w:val="009E4BFF"/>
    <w:rsid w:val="009E6EC9"/>
    <w:rsid w:val="009F0A3A"/>
    <w:rsid w:val="009F1120"/>
    <w:rsid w:val="009F1506"/>
    <w:rsid w:val="009F1980"/>
    <w:rsid w:val="009F22A8"/>
    <w:rsid w:val="009F2425"/>
    <w:rsid w:val="009F315F"/>
    <w:rsid w:val="009F357B"/>
    <w:rsid w:val="009F35FC"/>
    <w:rsid w:val="009F46D9"/>
    <w:rsid w:val="009F5863"/>
    <w:rsid w:val="009F6671"/>
    <w:rsid w:val="009F6EE6"/>
    <w:rsid w:val="009F6FD0"/>
    <w:rsid w:val="009F7193"/>
    <w:rsid w:val="009F743D"/>
    <w:rsid w:val="009F7676"/>
    <w:rsid w:val="009F7E7E"/>
    <w:rsid w:val="00A00689"/>
    <w:rsid w:val="00A00B58"/>
    <w:rsid w:val="00A00D69"/>
    <w:rsid w:val="00A02100"/>
    <w:rsid w:val="00A02695"/>
    <w:rsid w:val="00A035C4"/>
    <w:rsid w:val="00A0381A"/>
    <w:rsid w:val="00A03C97"/>
    <w:rsid w:val="00A04827"/>
    <w:rsid w:val="00A04F77"/>
    <w:rsid w:val="00A04F8F"/>
    <w:rsid w:val="00A05D79"/>
    <w:rsid w:val="00A0619C"/>
    <w:rsid w:val="00A0753A"/>
    <w:rsid w:val="00A07854"/>
    <w:rsid w:val="00A1042D"/>
    <w:rsid w:val="00A10C16"/>
    <w:rsid w:val="00A11294"/>
    <w:rsid w:val="00A11981"/>
    <w:rsid w:val="00A11A40"/>
    <w:rsid w:val="00A11AA0"/>
    <w:rsid w:val="00A11D6B"/>
    <w:rsid w:val="00A125A0"/>
    <w:rsid w:val="00A125F1"/>
    <w:rsid w:val="00A12C64"/>
    <w:rsid w:val="00A12E66"/>
    <w:rsid w:val="00A13E92"/>
    <w:rsid w:val="00A14E44"/>
    <w:rsid w:val="00A15363"/>
    <w:rsid w:val="00A15A9B"/>
    <w:rsid w:val="00A16059"/>
    <w:rsid w:val="00A16609"/>
    <w:rsid w:val="00A16665"/>
    <w:rsid w:val="00A16E48"/>
    <w:rsid w:val="00A170BE"/>
    <w:rsid w:val="00A172B9"/>
    <w:rsid w:val="00A17C29"/>
    <w:rsid w:val="00A20138"/>
    <w:rsid w:val="00A20647"/>
    <w:rsid w:val="00A20780"/>
    <w:rsid w:val="00A20AF8"/>
    <w:rsid w:val="00A20FE4"/>
    <w:rsid w:val="00A2140E"/>
    <w:rsid w:val="00A21428"/>
    <w:rsid w:val="00A2148D"/>
    <w:rsid w:val="00A2189B"/>
    <w:rsid w:val="00A21A81"/>
    <w:rsid w:val="00A2234B"/>
    <w:rsid w:val="00A23F55"/>
    <w:rsid w:val="00A247B7"/>
    <w:rsid w:val="00A24C76"/>
    <w:rsid w:val="00A25866"/>
    <w:rsid w:val="00A25B30"/>
    <w:rsid w:val="00A25EB1"/>
    <w:rsid w:val="00A2654F"/>
    <w:rsid w:val="00A272BD"/>
    <w:rsid w:val="00A27499"/>
    <w:rsid w:val="00A30899"/>
    <w:rsid w:val="00A309FD"/>
    <w:rsid w:val="00A30A61"/>
    <w:rsid w:val="00A30F6E"/>
    <w:rsid w:val="00A317BF"/>
    <w:rsid w:val="00A31A1C"/>
    <w:rsid w:val="00A3293F"/>
    <w:rsid w:val="00A33C99"/>
    <w:rsid w:val="00A34B22"/>
    <w:rsid w:val="00A34C17"/>
    <w:rsid w:val="00A3553C"/>
    <w:rsid w:val="00A36D87"/>
    <w:rsid w:val="00A3744D"/>
    <w:rsid w:val="00A3749F"/>
    <w:rsid w:val="00A409A8"/>
    <w:rsid w:val="00A40A77"/>
    <w:rsid w:val="00A42014"/>
    <w:rsid w:val="00A42B36"/>
    <w:rsid w:val="00A431F2"/>
    <w:rsid w:val="00A43789"/>
    <w:rsid w:val="00A43BA0"/>
    <w:rsid w:val="00A44896"/>
    <w:rsid w:val="00A44A72"/>
    <w:rsid w:val="00A45047"/>
    <w:rsid w:val="00A45200"/>
    <w:rsid w:val="00A45BA2"/>
    <w:rsid w:val="00A45C86"/>
    <w:rsid w:val="00A46127"/>
    <w:rsid w:val="00A46413"/>
    <w:rsid w:val="00A468F0"/>
    <w:rsid w:val="00A502F0"/>
    <w:rsid w:val="00A50482"/>
    <w:rsid w:val="00A51648"/>
    <w:rsid w:val="00A52EA2"/>
    <w:rsid w:val="00A53078"/>
    <w:rsid w:val="00A5324A"/>
    <w:rsid w:val="00A53FA6"/>
    <w:rsid w:val="00A54FDA"/>
    <w:rsid w:val="00A5537D"/>
    <w:rsid w:val="00A5590C"/>
    <w:rsid w:val="00A55A91"/>
    <w:rsid w:val="00A55AB3"/>
    <w:rsid w:val="00A55C10"/>
    <w:rsid w:val="00A574C0"/>
    <w:rsid w:val="00A57550"/>
    <w:rsid w:val="00A600F8"/>
    <w:rsid w:val="00A603F0"/>
    <w:rsid w:val="00A604E4"/>
    <w:rsid w:val="00A60DF1"/>
    <w:rsid w:val="00A60E01"/>
    <w:rsid w:val="00A6203B"/>
    <w:rsid w:val="00A620CB"/>
    <w:rsid w:val="00A624AC"/>
    <w:rsid w:val="00A62972"/>
    <w:rsid w:val="00A62A48"/>
    <w:rsid w:val="00A632C2"/>
    <w:rsid w:val="00A6375A"/>
    <w:rsid w:val="00A63FB6"/>
    <w:rsid w:val="00A640A8"/>
    <w:rsid w:val="00A64203"/>
    <w:rsid w:val="00A64AB2"/>
    <w:rsid w:val="00A64BD2"/>
    <w:rsid w:val="00A65B26"/>
    <w:rsid w:val="00A676EF"/>
    <w:rsid w:val="00A67AD7"/>
    <w:rsid w:val="00A706C2"/>
    <w:rsid w:val="00A707B9"/>
    <w:rsid w:val="00A70A95"/>
    <w:rsid w:val="00A71112"/>
    <w:rsid w:val="00A71B25"/>
    <w:rsid w:val="00A73112"/>
    <w:rsid w:val="00A739AD"/>
    <w:rsid w:val="00A73C29"/>
    <w:rsid w:val="00A73DFF"/>
    <w:rsid w:val="00A74F84"/>
    <w:rsid w:val="00A75E63"/>
    <w:rsid w:val="00A76044"/>
    <w:rsid w:val="00A76908"/>
    <w:rsid w:val="00A77576"/>
    <w:rsid w:val="00A80189"/>
    <w:rsid w:val="00A8078C"/>
    <w:rsid w:val="00A80A00"/>
    <w:rsid w:val="00A8127E"/>
    <w:rsid w:val="00A81322"/>
    <w:rsid w:val="00A813E8"/>
    <w:rsid w:val="00A81479"/>
    <w:rsid w:val="00A814FF"/>
    <w:rsid w:val="00A81781"/>
    <w:rsid w:val="00A8197B"/>
    <w:rsid w:val="00A81C88"/>
    <w:rsid w:val="00A8265F"/>
    <w:rsid w:val="00A83815"/>
    <w:rsid w:val="00A83C3E"/>
    <w:rsid w:val="00A84479"/>
    <w:rsid w:val="00A84DFB"/>
    <w:rsid w:val="00A85359"/>
    <w:rsid w:val="00A8548D"/>
    <w:rsid w:val="00A85A9B"/>
    <w:rsid w:val="00A85E59"/>
    <w:rsid w:val="00A863E9"/>
    <w:rsid w:val="00A87BCA"/>
    <w:rsid w:val="00A90C74"/>
    <w:rsid w:val="00A919FF"/>
    <w:rsid w:val="00A91A74"/>
    <w:rsid w:val="00A92A2F"/>
    <w:rsid w:val="00A93552"/>
    <w:rsid w:val="00A93D92"/>
    <w:rsid w:val="00A93ED6"/>
    <w:rsid w:val="00A94700"/>
    <w:rsid w:val="00A9572D"/>
    <w:rsid w:val="00A95CAC"/>
    <w:rsid w:val="00A95CAD"/>
    <w:rsid w:val="00A95D57"/>
    <w:rsid w:val="00A964F5"/>
    <w:rsid w:val="00A9669F"/>
    <w:rsid w:val="00A967AC"/>
    <w:rsid w:val="00A97270"/>
    <w:rsid w:val="00A97881"/>
    <w:rsid w:val="00A979C3"/>
    <w:rsid w:val="00AA05DE"/>
    <w:rsid w:val="00AA17BA"/>
    <w:rsid w:val="00AA1A93"/>
    <w:rsid w:val="00AA24A4"/>
    <w:rsid w:val="00AA2816"/>
    <w:rsid w:val="00AA2A56"/>
    <w:rsid w:val="00AA3421"/>
    <w:rsid w:val="00AA4289"/>
    <w:rsid w:val="00AA45C3"/>
    <w:rsid w:val="00AA45FA"/>
    <w:rsid w:val="00AA4BD4"/>
    <w:rsid w:val="00AA4FF3"/>
    <w:rsid w:val="00AA5353"/>
    <w:rsid w:val="00AA5E12"/>
    <w:rsid w:val="00AA6252"/>
    <w:rsid w:val="00AA6B3C"/>
    <w:rsid w:val="00AA6C1C"/>
    <w:rsid w:val="00AA6CAD"/>
    <w:rsid w:val="00AA6DDC"/>
    <w:rsid w:val="00AA70FC"/>
    <w:rsid w:val="00AB01C5"/>
    <w:rsid w:val="00AB10D1"/>
    <w:rsid w:val="00AB13B8"/>
    <w:rsid w:val="00AB18BD"/>
    <w:rsid w:val="00AB1DF2"/>
    <w:rsid w:val="00AB2599"/>
    <w:rsid w:val="00AB29F0"/>
    <w:rsid w:val="00AB4B79"/>
    <w:rsid w:val="00AB51CD"/>
    <w:rsid w:val="00AB5739"/>
    <w:rsid w:val="00AB5B16"/>
    <w:rsid w:val="00AB67E8"/>
    <w:rsid w:val="00AB6E39"/>
    <w:rsid w:val="00AB7A5C"/>
    <w:rsid w:val="00AB7F31"/>
    <w:rsid w:val="00AC0369"/>
    <w:rsid w:val="00AC0774"/>
    <w:rsid w:val="00AC1D23"/>
    <w:rsid w:val="00AC24E1"/>
    <w:rsid w:val="00AC33C4"/>
    <w:rsid w:val="00AC408F"/>
    <w:rsid w:val="00AC4DC6"/>
    <w:rsid w:val="00AC50D9"/>
    <w:rsid w:val="00AC5FD5"/>
    <w:rsid w:val="00AC793C"/>
    <w:rsid w:val="00AD1263"/>
    <w:rsid w:val="00AD137E"/>
    <w:rsid w:val="00AD1811"/>
    <w:rsid w:val="00AD22D9"/>
    <w:rsid w:val="00AD2869"/>
    <w:rsid w:val="00AD2B5B"/>
    <w:rsid w:val="00AD3087"/>
    <w:rsid w:val="00AD328E"/>
    <w:rsid w:val="00AD37FF"/>
    <w:rsid w:val="00AD3D76"/>
    <w:rsid w:val="00AD491C"/>
    <w:rsid w:val="00AD4B26"/>
    <w:rsid w:val="00AD4E73"/>
    <w:rsid w:val="00AD57D3"/>
    <w:rsid w:val="00AD61A8"/>
    <w:rsid w:val="00AD76BE"/>
    <w:rsid w:val="00AD7B8D"/>
    <w:rsid w:val="00AE0D1D"/>
    <w:rsid w:val="00AE14A5"/>
    <w:rsid w:val="00AE14D5"/>
    <w:rsid w:val="00AE241F"/>
    <w:rsid w:val="00AE27AB"/>
    <w:rsid w:val="00AE2A79"/>
    <w:rsid w:val="00AE31F3"/>
    <w:rsid w:val="00AE33D1"/>
    <w:rsid w:val="00AE439D"/>
    <w:rsid w:val="00AE46EE"/>
    <w:rsid w:val="00AE6290"/>
    <w:rsid w:val="00AE6F56"/>
    <w:rsid w:val="00AE7F91"/>
    <w:rsid w:val="00AF121F"/>
    <w:rsid w:val="00AF1331"/>
    <w:rsid w:val="00AF1715"/>
    <w:rsid w:val="00AF3046"/>
    <w:rsid w:val="00AF39BB"/>
    <w:rsid w:val="00AF3C4B"/>
    <w:rsid w:val="00AF3C9D"/>
    <w:rsid w:val="00AF4712"/>
    <w:rsid w:val="00AF59CE"/>
    <w:rsid w:val="00AF6C59"/>
    <w:rsid w:val="00B0055A"/>
    <w:rsid w:val="00B00867"/>
    <w:rsid w:val="00B009E5"/>
    <w:rsid w:val="00B021B1"/>
    <w:rsid w:val="00B021BE"/>
    <w:rsid w:val="00B0240E"/>
    <w:rsid w:val="00B0298C"/>
    <w:rsid w:val="00B02B59"/>
    <w:rsid w:val="00B02B9B"/>
    <w:rsid w:val="00B03978"/>
    <w:rsid w:val="00B043BB"/>
    <w:rsid w:val="00B06217"/>
    <w:rsid w:val="00B06767"/>
    <w:rsid w:val="00B0690B"/>
    <w:rsid w:val="00B06D4C"/>
    <w:rsid w:val="00B076B4"/>
    <w:rsid w:val="00B07936"/>
    <w:rsid w:val="00B10F35"/>
    <w:rsid w:val="00B111F3"/>
    <w:rsid w:val="00B115F3"/>
    <w:rsid w:val="00B11D20"/>
    <w:rsid w:val="00B11E6C"/>
    <w:rsid w:val="00B1280B"/>
    <w:rsid w:val="00B12B74"/>
    <w:rsid w:val="00B12CB3"/>
    <w:rsid w:val="00B12CEB"/>
    <w:rsid w:val="00B133C5"/>
    <w:rsid w:val="00B13A30"/>
    <w:rsid w:val="00B13DDD"/>
    <w:rsid w:val="00B1483D"/>
    <w:rsid w:val="00B151F7"/>
    <w:rsid w:val="00B156EB"/>
    <w:rsid w:val="00B15C7F"/>
    <w:rsid w:val="00B1662C"/>
    <w:rsid w:val="00B16631"/>
    <w:rsid w:val="00B16C9C"/>
    <w:rsid w:val="00B178CA"/>
    <w:rsid w:val="00B2072A"/>
    <w:rsid w:val="00B20E87"/>
    <w:rsid w:val="00B20FF0"/>
    <w:rsid w:val="00B2102E"/>
    <w:rsid w:val="00B215C0"/>
    <w:rsid w:val="00B216D1"/>
    <w:rsid w:val="00B21AE1"/>
    <w:rsid w:val="00B21F59"/>
    <w:rsid w:val="00B22175"/>
    <w:rsid w:val="00B2279C"/>
    <w:rsid w:val="00B23759"/>
    <w:rsid w:val="00B2389D"/>
    <w:rsid w:val="00B23A27"/>
    <w:rsid w:val="00B23C0E"/>
    <w:rsid w:val="00B23E78"/>
    <w:rsid w:val="00B24000"/>
    <w:rsid w:val="00B24509"/>
    <w:rsid w:val="00B2455F"/>
    <w:rsid w:val="00B2584C"/>
    <w:rsid w:val="00B25EDB"/>
    <w:rsid w:val="00B2606F"/>
    <w:rsid w:val="00B262B1"/>
    <w:rsid w:val="00B26AEF"/>
    <w:rsid w:val="00B26C8F"/>
    <w:rsid w:val="00B26ED5"/>
    <w:rsid w:val="00B271CB"/>
    <w:rsid w:val="00B30659"/>
    <w:rsid w:val="00B323CD"/>
    <w:rsid w:val="00B340D0"/>
    <w:rsid w:val="00B341AF"/>
    <w:rsid w:val="00B34778"/>
    <w:rsid w:val="00B34993"/>
    <w:rsid w:val="00B3556D"/>
    <w:rsid w:val="00B35BFC"/>
    <w:rsid w:val="00B367D6"/>
    <w:rsid w:val="00B36A78"/>
    <w:rsid w:val="00B36E9B"/>
    <w:rsid w:val="00B3794E"/>
    <w:rsid w:val="00B40583"/>
    <w:rsid w:val="00B40613"/>
    <w:rsid w:val="00B411B4"/>
    <w:rsid w:val="00B416CB"/>
    <w:rsid w:val="00B41A18"/>
    <w:rsid w:val="00B421A0"/>
    <w:rsid w:val="00B42EEF"/>
    <w:rsid w:val="00B4392C"/>
    <w:rsid w:val="00B43C75"/>
    <w:rsid w:val="00B455E8"/>
    <w:rsid w:val="00B45665"/>
    <w:rsid w:val="00B45773"/>
    <w:rsid w:val="00B45FBE"/>
    <w:rsid w:val="00B46848"/>
    <w:rsid w:val="00B46992"/>
    <w:rsid w:val="00B46AFC"/>
    <w:rsid w:val="00B4706B"/>
    <w:rsid w:val="00B4768D"/>
    <w:rsid w:val="00B47EED"/>
    <w:rsid w:val="00B50CC1"/>
    <w:rsid w:val="00B51120"/>
    <w:rsid w:val="00B52402"/>
    <w:rsid w:val="00B53C8F"/>
    <w:rsid w:val="00B5423A"/>
    <w:rsid w:val="00B544D0"/>
    <w:rsid w:val="00B546AB"/>
    <w:rsid w:val="00B54CB3"/>
    <w:rsid w:val="00B554F4"/>
    <w:rsid w:val="00B555F4"/>
    <w:rsid w:val="00B559D2"/>
    <w:rsid w:val="00B5707A"/>
    <w:rsid w:val="00B577E5"/>
    <w:rsid w:val="00B6069B"/>
    <w:rsid w:val="00B614E9"/>
    <w:rsid w:val="00B643D3"/>
    <w:rsid w:val="00B64BDA"/>
    <w:rsid w:val="00B64D99"/>
    <w:rsid w:val="00B64F4B"/>
    <w:rsid w:val="00B65652"/>
    <w:rsid w:val="00B65EA8"/>
    <w:rsid w:val="00B66772"/>
    <w:rsid w:val="00B670BD"/>
    <w:rsid w:val="00B679BD"/>
    <w:rsid w:val="00B67AC6"/>
    <w:rsid w:val="00B67F0D"/>
    <w:rsid w:val="00B67FD4"/>
    <w:rsid w:val="00B70315"/>
    <w:rsid w:val="00B704A7"/>
    <w:rsid w:val="00B70DF9"/>
    <w:rsid w:val="00B70E28"/>
    <w:rsid w:val="00B71CB3"/>
    <w:rsid w:val="00B72D45"/>
    <w:rsid w:val="00B74DCA"/>
    <w:rsid w:val="00B76B1D"/>
    <w:rsid w:val="00B77B06"/>
    <w:rsid w:val="00B8065A"/>
    <w:rsid w:val="00B80B4F"/>
    <w:rsid w:val="00B80BD7"/>
    <w:rsid w:val="00B80DC0"/>
    <w:rsid w:val="00B81A60"/>
    <w:rsid w:val="00B81AFC"/>
    <w:rsid w:val="00B81E64"/>
    <w:rsid w:val="00B823E4"/>
    <w:rsid w:val="00B827C2"/>
    <w:rsid w:val="00B82EC3"/>
    <w:rsid w:val="00B83698"/>
    <w:rsid w:val="00B8423B"/>
    <w:rsid w:val="00B849CB"/>
    <w:rsid w:val="00B84D3F"/>
    <w:rsid w:val="00B850B3"/>
    <w:rsid w:val="00B8518F"/>
    <w:rsid w:val="00B85623"/>
    <w:rsid w:val="00B862D3"/>
    <w:rsid w:val="00B86DCE"/>
    <w:rsid w:val="00B86E27"/>
    <w:rsid w:val="00B8727C"/>
    <w:rsid w:val="00B87936"/>
    <w:rsid w:val="00B879D3"/>
    <w:rsid w:val="00B87C0E"/>
    <w:rsid w:val="00B90240"/>
    <w:rsid w:val="00B903F1"/>
    <w:rsid w:val="00B91EF9"/>
    <w:rsid w:val="00B925C8"/>
    <w:rsid w:val="00B92A5A"/>
    <w:rsid w:val="00B939C4"/>
    <w:rsid w:val="00B939DB"/>
    <w:rsid w:val="00B93B38"/>
    <w:rsid w:val="00B93F28"/>
    <w:rsid w:val="00B94493"/>
    <w:rsid w:val="00B94C6D"/>
    <w:rsid w:val="00B954C5"/>
    <w:rsid w:val="00B95F44"/>
    <w:rsid w:val="00B965D5"/>
    <w:rsid w:val="00BA0A77"/>
    <w:rsid w:val="00BA0E0D"/>
    <w:rsid w:val="00BA1310"/>
    <w:rsid w:val="00BA1FE8"/>
    <w:rsid w:val="00BA21D0"/>
    <w:rsid w:val="00BA23C0"/>
    <w:rsid w:val="00BA24E9"/>
    <w:rsid w:val="00BA27BA"/>
    <w:rsid w:val="00BA5139"/>
    <w:rsid w:val="00BA66C0"/>
    <w:rsid w:val="00BA6815"/>
    <w:rsid w:val="00BA77ED"/>
    <w:rsid w:val="00BA7AEE"/>
    <w:rsid w:val="00BB0B35"/>
    <w:rsid w:val="00BB0B5A"/>
    <w:rsid w:val="00BB1823"/>
    <w:rsid w:val="00BB1846"/>
    <w:rsid w:val="00BB1D8C"/>
    <w:rsid w:val="00BB25E1"/>
    <w:rsid w:val="00BB2AD0"/>
    <w:rsid w:val="00BB2B20"/>
    <w:rsid w:val="00BB2E5E"/>
    <w:rsid w:val="00BB3C44"/>
    <w:rsid w:val="00BB474C"/>
    <w:rsid w:val="00BB5178"/>
    <w:rsid w:val="00BB53BC"/>
    <w:rsid w:val="00BB564A"/>
    <w:rsid w:val="00BB5FEC"/>
    <w:rsid w:val="00BB6982"/>
    <w:rsid w:val="00BB7A00"/>
    <w:rsid w:val="00BC012D"/>
    <w:rsid w:val="00BC019E"/>
    <w:rsid w:val="00BC0A82"/>
    <w:rsid w:val="00BC127E"/>
    <w:rsid w:val="00BC2553"/>
    <w:rsid w:val="00BC27E7"/>
    <w:rsid w:val="00BC3635"/>
    <w:rsid w:val="00BC3E36"/>
    <w:rsid w:val="00BC43BC"/>
    <w:rsid w:val="00BC4433"/>
    <w:rsid w:val="00BC448B"/>
    <w:rsid w:val="00BC470A"/>
    <w:rsid w:val="00BC4801"/>
    <w:rsid w:val="00BC540E"/>
    <w:rsid w:val="00BC5AF2"/>
    <w:rsid w:val="00BC5E0F"/>
    <w:rsid w:val="00BC6110"/>
    <w:rsid w:val="00BC659B"/>
    <w:rsid w:val="00BC68D6"/>
    <w:rsid w:val="00BC754A"/>
    <w:rsid w:val="00BC75E3"/>
    <w:rsid w:val="00BC7656"/>
    <w:rsid w:val="00BD0027"/>
    <w:rsid w:val="00BD0665"/>
    <w:rsid w:val="00BD08E5"/>
    <w:rsid w:val="00BD129A"/>
    <w:rsid w:val="00BD163C"/>
    <w:rsid w:val="00BD18D4"/>
    <w:rsid w:val="00BD2214"/>
    <w:rsid w:val="00BD2D95"/>
    <w:rsid w:val="00BD2F0B"/>
    <w:rsid w:val="00BD30FC"/>
    <w:rsid w:val="00BD331D"/>
    <w:rsid w:val="00BD39E9"/>
    <w:rsid w:val="00BD39F7"/>
    <w:rsid w:val="00BD40CE"/>
    <w:rsid w:val="00BD4257"/>
    <w:rsid w:val="00BD447E"/>
    <w:rsid w:val="00BD4BC8"/>
    <w:rsid w:val="00BD5191"/>
    <w:rsid w:val="00BD5439"/>
    <w:rsid w:val="00BD5D89"/>
    <w:rsid w:val="00BD604C"/>
    <w:rsid w:val="00BD6305"/>
    <w:rsid w:val="00BD66D9"/>
    <w:rsid w:val="00BD6C70"/>
    <w:rsid w:val="00BD7124"/>
    <w:rsid w:val="00BD71F8"/>
    <w:rsid w:val="00BE0169"/>
    <w:rsid w:val="00BE08C4"/>
    <w:rsid w:val="00BE0D75"/>
    <w:rsid w:val="00BE2558"/>
    <w:rsid w:val="00BE27DF"/>
    <w:rsid w:val="00BE35D2"/>
    <w:rsid w:val="00BE37D9"/>
    <w:rsid w:val="00BE38E1"/>
    <w:rsid w:val="00BE46C3"/>
    <w:rsid w:val="00BE46D6"/>
    <w:rsid w:val="00BE4CA0"/>
    <w:rsid w:val="00BE4CB6"/>
    <w:rsid w:val="00BE4F93"/>
    <w:rsid w:val="00BE5034"/>
    <w:rsid w:val="00BE51B3"/>
    <w:rsid w:val="00BE5A01"/>
    <w:rsid w:val="00BE5D34"/>
    <w:rsid w:val="00BE67E6"/>
    <w:rsid w:val="00BE691C"/>
    <w:rsid w:val="00BE79C9"/>
    <w:rsid w:val="00BF099D"/>
    <w:rsid w:val="00BF0C80"/>
    <w:rsid w:val="00BF11DD"/>
    <w:rsid w:val="00BF1DA9"/>
    <w:rsid w:val="00BF2850"/>
    <w:rsid w:val="00BF2EC6"/>
    <w:rsid w:val="00BF401E"/>
    <w:rsid w:val="00BF46A4"/>
    <w:rsid w:val="00BF4C51"/>
    <w:rsid w:val="00BF4D72"/>
    <w:rsid w:val="00BF4EA6"/>
    <w:rsid w:val="00BF4EE3"/>
    <w:rsid w:val="00BF52BB"/>
    <w:rsid w:val="00BF52D2"/>
    <w:rsid w:val="00BF531F"/>
    <w:rsid w:val="00BF5473"/>
    <w:rsid w:val="00BF55A3"/>
    <w:rsid w:val="00BF5900"/>
    <w:rsid w:val="00BF7398"/>
    <w:rsid w:val="00BF7DE2"/>
    <w:rsid w:val="00C000F7"/>
    <w:rsid w:val="00C00409"/>
    <w:rsid w:val="00C00D60"/>
    <w:rsid w:val="00C01278"/>
    <w:rsid w:val="00C01429"/>
    <w:rsid w:val="00C023B9"/>
    <w:rsid w:val="00C025A2"/>
    <w:rsid w:val="00C03339"/>
    <w:rsid w:val="00C03E8F"/>
    <w:rsid w:val="00C07E7B"/>
    <w:rsid w:val="00C100E5"/>
    <w:rsid w:val="00C10DDC"/>
    <w:rsid w:val="00C10F4F"/>
    <w:rsid w:val="00C1215F"/>
    <w:rsid w:val="00C125CD"/>
    <w:rsid w:val="00C129CF"/>
    <w:rsid w:val="00C12FE7"/>
    <w:rsid w:val="00C1318A"/>
    <w:rsid w:val="00C1375A"/>
    <w:rsid w:val="00C1448B"/>
    <w:rsid w:val="00C1516F"/>
    <w:rsid w:val="00C156C1"/>
    <w:rsid w:val="00C16011"/>
    <w:rsid w:val="00C17A2E"/>
    <w:rsid w:val="00C20051"/>
    <w:rsid w:val="00C2068D"/>
    <w:rsid w:val="00C218F4"/>
    <w:rsid w:val="00C232AC"/>
    <w:rsid w:val="00C2338A"/>
    <w:rsid w:val="00C23411"/>
    <w:rsid w:val="00C237BB"/>
    <w:rsid w:val="00C24F74"/>
    <w:rsid w:val="00C25BF9"/>
    <w:rsid w:val="00C25D3E"/>
    <w:rsid w:val="00C26B26"/>
    <w:rsid w:val="00C26E7D"/>
    <w:rsid w:val="00C27EA1"/>
    <w:rsid w:val="00C30E9A"/>
    <w:rsid w:val="00C310D0"/>
    <w:rsid w:val="00C3163F"/>
    <w:rsid w:val="00C31677"/>
    <w:rsid w:val="00C31BD9"/>
    <w:rsid w:val="00C31F33"/>
    <w:rsid w:val="00C327A1"/>
    <w:rsid w:val="00C32E51"/>
    <w:rsid w:val="00C339E1"/>
    <w:rsid w:val="00C33AFC"/>
    <w:rsid w:val="00C344BB"/>
    <w:rsid w:val="00C3483C"/>
    <w:rsid w:val="00C352CB"/>
    <w:rsid w:val="00C35A95"/>
    <w:rsid w:val="00C35CB7"/>
    <w:rsid w:val="00C36019"/>
    <w:rsid w:val="00C365C5"/>
    <w:rsid w:val="00C36BEE"/>
    <w:rsid w:val="00C377BD"/>
    <w:rsid w:val="00C4070E"/>
    <w:rsid w:val="00C40E9F"/>
    <w:rsid w:val="00C4162C"/>
    <w:rsid w:val="00C423FE"/>
    <w:rsid w:val="00C42F69"/>
    <w:rsid w:val="00C43305"/>
    <w:rsid w:val="00C437BB"/>
    <w:rsid w:val="00C43E99"/>
    <w:rsid w:val="00C446BD"/>
    <w:rsid w:val="00C44771"/>
    <w:rsid w:val="00C4542D"/>
    <w:rsid w:val="00C457F3"/>
    <w:rsid w:val="00C46830"/>
    <w:rsid w:val="00C47AD0"/>
    <w:rsid w:val="00C502C7"/>
    <w:rsid w:val="00C50E5A"/>
    <w:rsid w:val="00C5194B"/>
    <w:rsid w:val="00C52239"/>
    <w:rsid w:val="00C52ABF"/>
    <w:rsid w:val="00C5328B"/>
    <w:rsid w:val="00C534B4"/>
    <w:rsid w:val="00C5363B"/>
    <w:rsid w:val="00C537F3"/>
    <w:rsid w:val="00C54084"/>
    <w:rsid w:val="00C54826"/>
    <w:rsid w:val="00C5551F"/>
    <w:rsid w:val="00C5612C"/>
    <w:rsid w:val="00C56678"/>
    <w:rsid w:val="00C56BA1"/>
    <w:rsid w:val="00C57CA9"/>
    <w:rsid w:val="00C57FD0"/>
    <w:rsid w:val="00C602BF"/>
    <w:rsid w:val="00C60A3C"/>
    <w:rsid w:val="00C61773"/>
    <w:rsid w:val="00C61B6E"/>
    <w:rsid w:val="00C61D2C"/>
    <w:rsid w:val="00C62DA2"/>
    <w:rsid w:val="00C63038"/>
    <w:rsid w:val="00C63754"/>
    <w:rsid w:val="00C63CB0"/>
    <w:rsid w:val="00C64373"/>
    <w:rsid w:val="00C648E0"/>
    <w:rsid w:val="00C6499C"/>
    <w:rsid w:val="00C64BD4"/>
    <w:rsid w:val="00C658FB"/>
    <w:rsid w:val="00C65C25"/>
    <w:rsid w:val="00C66A07"/>
    <w:rsid w:val="00C674AC"/>
    <w:rsid w:val="00C674F5"/>
    <w:rsid w:val="00C70A38"/>
    <w:rsid w:val="00C70FC2"/>
    <w:rsid w:val="00C710BA"/>
    <w:rsid w:val="00C71AAA"/>
    <w:rsid w:val="00C71D12"/>
    <w:rsid w:val="00C7272F"/>
    <w:rsid w:val="00C7277E"/>
    <w:rsid w:val="00C72A2B"/>
    <w:rsid w:val="00C72BC7"/>
    <w:rsid w:val="00C732EC"/>
    <w:rsid w:val="00C73329"/>
    <w:rsid w:val="00C736DE"/>
    <w:rsid w:val="00C748F3"/>
    <w:rsid w:val="00C749FB"/>
    <w:rsid w:val="00C74A04"/>
    <w:rsid w:val="00C75087"/>
    <w:rsid w:val="00C756C9"/>
    <w:rsid w:val="00C76583"/>
    <w:rsid w:val="00C768E6"/>
    <w:rsid w:val="00C76CA1"/>
    <w:rsid w:val="00C76F7A"/>
    <w:rsid w:val="00C7766E"/>
    <w:rsid w:val="00C77919"/>
    <w:rsid w:val="00C803C2"/>
    <w:rsid w:val="00C8053A"/>
    <w:rsid w:val="00C807B3"/>
    <w:rsid w:val="00C80C1C"/>
    <w:rsid w:val="00C80CA9"/>
    <w:rsid w:val="00C823D0"/>
    <w:rsid w:val="00C838BD"/>
    <w:rsid w:val="00C84851"/>
    <w:rsid w:val="00C84B96"/>
    <w:rsid w:val="00C84BB6"/>
    <w:rsid w:val="00C85457"/>
    <w:rsid w:val="00C85ABC"/>
    <w:rsid w:val="00C85F45"/>
    <w:rsid w:val="00C862F1"/>
    <w:rsid w:val="00C86601"/>
    <w:rsid w:val="00C86660"/>
    <w:rsid w:val="00C870AF"/>
    <w:rsid w:val="00C909B9"/>
    <w:rsid w:val="00C923DD"/>
    <w:rsid w:val="00C92A43"/>
    <w:rsid w:val="00C92EAD"/>
    <w:rsid w:val="00C930B7"/>
    <w:rsid w:val="00C93147"/>
    <w:rsid w:val="00C93564"/>
    <w:rsid w:val="00C93787"/>
    <w:rsid w:val="00C937FD"/>
    <w:rsid w:val="00C93D9F"/>
    <w:rsid w:val="00C944BF"/>
    <w:rsid w:val="00C947D1"/>
    <w:rsid w:val="00C950AE"/>
    <w:rsid w:val="00C96854"/>
    <w:rsid w:val="00C96DA3"/>
    <w:rsid w:val="00C97BAD"/>
    <w:rsid w:val="00C97D3F"/>
    <w:rsid w:val="00CA114A"/>
    <w:rsid w:val="00CA1F90"/>
    <w:rsid w:val="00CA393D"/>
    <w:rsid w:val="00CA3CFF"/>
    <w:rsid w:val="00CA3DF6"/>
    <w:rsid w:val="00CA3E49"/>
    <w:rsid w:val="00CA4309"/>
    <w:rsid w:val="00CA483B"/>
    <w:rsid w:val="00CA510E"/>
    <w:rsid w:val="00CA5F9B"/>
    <w:rsid w:val="00CB03D2"/>
    <w:rsid w:val="00CB03EC"/>
    <w:rsid w:val="00CB08B0"/>
    <w:rsid w:val="00CB1347"/>
    <w:rsid w:val="00CB1F24"/>
    <w:rsid w:val="00CB244D"/>
    <w:rsid w:val="00CB32F4"/>
    <w:rsid w:val="00CB426A"/>
    <w:rsid w:val="00CB49AB"/>
    <w:rsid w:val="00CB5625"/>
    <w:rsid w:val="00CB6CFC"/>
    <w:rsid w:val="00CB6F5D"/>
    <w:rsid w:val="00CB7588"/>
    <w:rsid w:val="00CB77D1"/>
    <w:rsid w:val="00CB79FA"/>
    <w:rsid w:val="00CB7A90"/>
    <w:rsid w:val="00CB7AE3"/>
    <w:rsid w:val="00CB7F70"/>
    <w:rsid w:val="00CC07AD"/>
    <w:rsid w:val="00CC0C84"/>
    <w:rsid w:val="00CC0D18"/>
    <w:rsid w:val="00CC11FA"/>
    <w:rsid w:val="00CC1343"/>
    <w:rsid w:val="00CC15F2"/>
    <w:rsid w:val="00CC1B75"/>
    <w:rsid w:val="00CC1E8D"/>
    <w:rsid w:val="00CC361E"/>
    <w:rsid w:val="00CC4A81"/>
    <w:rsid w:val="00CC6FDD"/>
    <w:rsid w:val="00CC76CE"/>
    <w:rsid w:val="00CD0146"/>
    <w:rsid w:val="00CD079C"/>
    <w:rsid w:val="00CD09B5"/>
    <w:rsid w:val="00CD1333"/>
    <w:rsid w:val="00CD1728"/>
    <w:rsid w:val="00CD1E0E"/>
    <w:rsid w:val="00CD1F41"/>
    <w:rsid w:val="00CD213D"/>
    <w:rsid w:val="00CD26D2"/>
    <w:rsid w:val="00CD2A8F"/>
    <w:rsid w:val="00CD42B2"/>
    <w:rsid w:val="00CD4861"/>
    <w:rsid w:val="00CD58CF"/>
    <w:rsid w:val="00CD626C"/>
    <w:rsid w:val="00CD655A"/>
    <w:rsid w:val="00CD6593"/>
    <w:rsid w:val="00CD7B62"/>
    <w:rsid w:val="00CE00F5"/>
    <w:rsid w:val="00CE0545"/>
    <w:rsid w:val="00CE0BBF"/>
    <w:rsid w:val="00CE15FC"/>
    <w:rsid w:val="00CE2581"/>
    <w:rsid w:val="00CE28F6"/>
    <w:rsid w:val="00CE2FE5"/>
    <w:rsid w:val="00CE36AC"/>
    <w:rsid w:val="00CE3776"/>
    <w:rsid w:val="00CE452E"/>
    <w:rsid w:val="00CE4C16"/>
    <w:rsid w:val="00CE5EDC"/>
    <w:rsid w:val="00CE5FD9"/>
    <w:rsid w:val="00CE65E6"/>
    <w:rsid w:val="00CE6685"/>
    <w:rsid w:val="00CE6A8C"/>
    <w:rsid w:val="00CE7688"/>
    <w:rsid w:val="00CE7E16"/>
    <w:rsid w:val="00CE7F42"/>
    <w:rsid w:val="00CF0184"/>
    <w:rsid w:val="00CF073B"/>
    <w:rsid w:val="00CF0887"/>
    <w:rsid w:val="00CF093B"/>
    <w:rsid w:val="00CF09F6"/>
    <w:rsid w:val="00CF0BB9"/>
    <w:rsid w:val="00CF0D38"/>
    <w:rsid w:val="00CF0D49"/>
    <w:rsid w:val="00CF1FB0"/>
    <w:rsid w:val="00CF2518"/>
    <w:rsid w:val="00CF2627"/>
    <w:rsid w:val="00CF2655"/>
    <w:rsid w:val="00CF2902"/>
    <w:rsid w:val="00CF39C1"/>
    <w:rsid w:val="00CF3DF9"/>
    <w:rsid w:val="00CF419C"/>
    <w:rsid w:val="00CF4486"/>
    <w:rsid w:val="00CF5AD8"/>
    <w:rsid w:val="00CF5BF3"/>
    <w:rsid w:val="00CF5CA6"/>
    <w:rsid w:val="00CF5ECE"/>
    <w:rsid w:val="00CF6044"/>
    <w:rsid w:val="00CF621F"/>
    <w:rsid w:val="00CF68B6"/>
    <w:rsid w:val="00CF70D3"/>
    <w:rsid w:val="00CF763A"/>
    <w:rsid w:val="00CF7A8D"/>
    <w:rsid w:val="00D00CFD"/>
    <w:rsid w:val="00D00F46"/>
    <w:rsid w:val="00D01156"/>
    <w:rsid w:val="00D012FA"/>
    <w:rsid w:val="00D0224C"/>
    <w:rsid w:val="00D0265C"/>
    <w:rsid w:val="00D02ABC"/>
    <w:rsid w:val="00D03AF0"/>
    <w:rsid w:val="00D04052"/>
    <w:rsid w:val="00D05745"/>
    <w:rsid w:val="00D05CB6"/>
    <w:rsid w:val="00D0650D"/>
    <w:rsid w:val="00D06653"/>
    <w:rsid w:val="00D069AC"/>
    <w:rsid w:val="00D06D7C"/>
    <w:rsid w:val="00D06FEB"/>
    <w:rsid w:val="00D10EF4"/>
    <w:rsid w:val="00D11307"/>
    <w:rsid w:val="00D117A9"/>
    <w:rsid w:val="00D117CB"/>
    <w:rsid w:val="00D12281"/>
    <w:rsid w:val="00D124A2"/>
    <w:rsid w:val="00D139CC"/>
    <w:rsid w:val="00D13B94"/>
    <w:rsid w:val="00D14661"/>
    <w:rsid w:val="00D14895"/>
    <w:rsid w:val="00D148CE"/>
    <w:rsid w:val="00D14DAF"/>
    <w:rsid w:val="00D14EB0"/>
    <w:rsid w:val="00D1661E"/>
    <w:rsid w:val="00D16DC1"/>
    <w:rsid w:val="00D16E03"/>
    <w:rsid w:val="00D17C22"/>
    <w:rsid w:val="00D17EDB"/>
    <w:rsid w:val="00D200A4"/>
    <w:rsid w:val="00D204BF"/>
    <w:rsid w:val="00D204F8"/>
    <w:rsid w:val="00D21BA7"/>
    <w:rsid w:val="00D22212"/>
    <w:rsid w:val="00D2233C"/>
    <w:rsid w:val="00D22B77"/>
    <w:rsid w:val="00D22C04"/>
    <w:rsid w:val="00D22DE2"/>
    <w:rsid w:val="00D25DAD"/>
    <w:rsid w:val="00D262E6"/>
    <w:rsid w:val="00D2663E"/>
    <w:rsid w:val="00D268B1"/>
    <w:rsid w:val="00D26D47"/>
    <w:rsid w:val="00D27A68"/>
    <w:rsid w:val="00D30057"/>
    <w:rsid w:val="00D304FA"/>
    <w:rsid w:val="00D3057A"/>
    <w:rsid w:val="00D30E96"/>
    <w:rsid w:val="00D311A0"/>
    <w:rsid w:val="00D3127A"/>
    <w:rsid w:val="00D31F66"/>
    <w:rsid w:val="00D32BE5"/>
    <w:rsid w:val="00D336E8"/>
    <w:rsid w:val="00D34112"/>
    <w:rsid w:val="00D343AA"/>
    <w:rsid w:val="00D34C12"/>
    <w:rsid w:val="00D35816"/>
    <w:rsid w:val="00D35E45"/>
    <w:rsid w:val="00D35F0C"/>
    <w:rsid w:val="00D37652"/>
    <w:rsid w:val="00D3767C"/>
    <w:rsid w:val="00D37909"/>
    <w:rsid w:val="00D40539"/>
    <w:rsid w:val="00D408CA"/>
    <w:rsid w:val="00D40ABD"/>
    <w:rsid w:val="00D41036"/>
    <w:rsid w:val="00D42DF5"/>
    <w:rsid w:val="00D42F3C"/>
    <w:rsid w:val="00D43127"/>
    <w:rsid w:val="00D43CB4"/>
    <w:rsid w:val="00D44AE7"/>
    <w:rsid w:val="00D44B96"/>
    <w:rsid w:val="00D44F02"/>
    <w:rsid w:val="00D46EE1"/>
    <w:rsid w:val="00D46F3E"/>
    <w:rsid w:val="00D470ED"/>
    <w:rsid w:val="00D47AF7"/>
    <w:rsid w:val="00D47C6C"/>
    <w:rsid w:val="00D50171"/>
    <w:rsid w:val="00D50215"/>
    <w:rsid w:val="00D510A6"/>
    <w:rsid w:val="00D512A4"/>
    <w:rsid w:val="00D51351"/>
    <w:rsid w:val="00D517B2"/>
    <w:rsid w:val="00D5255F"/>
    <w:rsid w:val="00D538B0"/>
    <w:rsid w:val="00D53F1E"/>
    <w:rsid w:val="00D54CD5"/>
    <w:rsid w:val="00D5582B"/>
    <w:rsid w:val="00D56A35"/>
    <w:rsid w:val="00D56EC0"/>
    <w:rsid w:val="00D57B45"/>
    <w:rsid w:val="00D57C54"/>
    <w:rsid w:val="00D602F6"/>
    <w:rsid w:val="00D60A5E"/>
    <w:rsid w:val="00D60DCA"/>
    <w:rsid w:val="00D60EE8"/>
    <w:rsid w:val="00D6250C"/>
    <w:rsid w:val="00D634A3"/>
    <w:rsid w:val="00D655F6"/>
    <w:rsid w:val="00D66232"/>
    <w:rsid w:val="00D663B9"/>
    <w:rsid w:val="00D66798"/>
    <w:rsid w:val="00D670A3"/>
    <w:rsid w:val="00D67A39"/>
    <w:rsid w:val="00D67EB0"/>
    <w:rsid w:val="00D718E1"/>
    <w:rsid w:val="00D72218"/>
    <w:rsid w:val="00D7259D"/>
    <w:rsid w:val="00D7290E"/>
    <w:rsid w:val="00D73999"/>
    <w:rsid w:val="00D73E91"/>
    <w:rsid w:val="00D73F3C"/>
    <w:rsid w:val="00D744A8"/>
    <w:rsid w:val="00D746B7"/>
    <w:rsid w:val="00D746FD"/>
    <w:rsid w:val="00D74853"/>
    <w:rsid w:val="00D758A9"/>
    <w:rsid w:val="00D75CB8"/>
    <w:rsid w:val="00D76C9F"/>
    <w:rsid w:val="00D76E19"/>
    <w:rsid w:val="00D77199"/>
    <w:rsid w:val="00D775C9"/>
    <w:rsid w:val="00D77833"/>
    <w:rsid w:val="00D8057A"/>
    <w:rsid w:val="00D80650"/>
    <w:rsid w:val="00D807C5"/>
    <w:rsid w:val="00D80A45"/>
    <w:rsid w:val="00D80D84"/>
    <w:rsid w:val="00D81422"/>
    <w:rsid w:val="00D814BD"/>
    <w:rsid w:val="00D827EE"/>
    <w:rsid w:val="00D827F2"/>
    <w:rsid w:val="00D82F72"/>
    <w:rsid w:val="00D83A95"/>
    <w:rsid w:val="00D84E20"/>
    <w:rsid w:val="00D8509E"/>
    <w:rsid w:val="00D85EF0"/>
    <w:rsid w:val="00D864F4"/>
    <w:rsid w:val="00D869AF"/>
    <w:rsid w:val="00D86B1F"/>
    <w:rsid w:val="00D86CE8"/>
    <w:rsid w:val="00D870E2"/>
    <w:rsid w:val="00D90801"/>
    <w:rsid w:val="00D90A2A"/>
    <w:rsid w:val="00D9136B"/>
    <w:rsid w:val="00D916DC"/>
    <w:rsid w:val="00D927E4"/>
    <w:rsid w:val="00D92A23"/>
    <w:rsid w:val="00D92B6B"/>
    <w:rsid w:val="00D92BE0"/>
    <w:rsid w:val="00D94146"/>
    <w:rsid w:val="00D949BE"/>
    <w:rsid w:val="00D9645D"/>
    <w:rsid w:val="00D964D8"/>
    <w:rsid w:val="00D96E08"/>
    <w:rsid w:val="00D971E8"/>
    <w:rsid w:val="00D975EF"/>
    <w:rsid w:val="00D979A2"/>
    <w:rsid w:val="00D97C86"/>
    <w:rsid w:val="00D97F2F"/>
    <w:rsid w:val="00DA0300"/>
    <w:rsid w:val="00DA045E"/>
    <w:rsid w:val="00DA0594"/>
    <w:rsid w:val="00DA0DF8"/>
    <w:rsid w:val="00DA116A"/>
    <w:rsid w:val="00DA1A19"/>
    <w:rsid w:val="00DA1CA3"/>
    <w:rsid w:val="00DA2B78"/>
    <w:rsid w:val="00DA303B"/>
    <w:rsid w:val="00DA3311"/>
    <w:rsid w:val="00DA3474"/>
    <w:rsid w:val="00DA38ED"/>
    <w:rsid w:val="00DA3FD8"/>
    <w:rsid w:val="00DA433E"/>
    <w:rsid w:val="00DA486E"/>
    <w:rsid w:val="00DA4A1F"/>
    <w:rsid w:val="00DA4C7B"/>
    <w:rsid w:val="00DA536E"/>
    <w:rsid w:val="00DA68BF"/>
    <w:rsid w:val="00DA6B15"/>
    <w:rsid w:val="00DA6E21"/>
    <w:rsid w:val="00DA6EA1"/>
    <w:rsid w:val="00DA72D0"/>
    <w:rsid w:val="00DA77F2"/>
    <w:rsid w:val="00DB0072"/>
    <w:rsid w:val="00DB01A6"/>
    <w:rsid w:val="00DB1B55"/>
    <w:rsid w:val="00DB2703"/>
    <w:rsid w:val="00DB3736"/>
    <w:rsid w:val="00DB3F5B"/>
    <w:rsid w:val="00DB4727"/>
    <w:rsid w:val="00DB4BA1"/>
    <w:rsid w:val="00DB4BA2"/>
    <w:rsid w:val="00DB5C5E"/>
    <w:rsid w:val="00DB6326"/>
    <w:rsid w:val="00DB6568"/>
    <w:rsid w:val="00DB6C2B"/>
    <w:rsid w:val="00DB703F"/>
    <w:rsid w:val="00DB72EF"/>
    <w:rsid w:val="00DB7AD2"/>
    <w:rsid w:val="00DC08DB"/>
    <w:rsid w:val="00DC1573"/>
    <w:rsid w:val="00DC1B34"/>
    <w:rsid w:val="00DC2503"/>
    <w:rsid w:val="00DC313F"/>
    <w:rsid w:val="00DC32D3"/>
    <w:rsid w:val="00DC3C3B"/>
    <w:rsid w:val="00DC3EC2"/>
    <w:rsid w:val="00DC425A"/>
    <w:rsid w:val="00DC4C18"/>
    <w:rsid w:val="00DC4CEC"/>
    <w:rsid w:val="00DC4FC0"/>
    <w:rsid w:val="00DC5730"/>
    <w:rsid w:val="00DC6397"/>
    <w:rsid w:val="00DC679B"/>
    <w:rsid w:val="00DC6A23"/>
    <w:rsid w:val="00DC6CA6"/>
    <w:rsid w:val="00DC7651"/>
    <w:rsid w:val="00DC7D33"/>
    <w:rsid w:val="00DD03E7"/>
    <w:rsid w:val="00DD16EC"/>
    <w:rsid w:val="00DD1859"/>
    <w:rsid w:val="00DD258D"/>
    <w:rsid w:val="00DD2D8C"/>
    <w:rsid w:val="00DD3942"/>
    <w:rsid w:val="00DD3D57"/>
    <w:rsid w:val="00DD3EE8"/>
    <w:rsid w:val="00DD3F4D"/>
    <w:rsid w:val="00DD4583"/>
    <w:rsid w:val="00DD4B48"/>
    <w:rsid w:val="00DD5A0C"/>
    <w:rsid w:val="00DD5B93"/>
    <w:rsid w:val="00DD5E05"/>
    <w:rsid w:val="00DD6088"/>
    <w:rsid w:val="00DD6907"/>
    <w:rsid w:val="00DD7EB6"/>
    <w:rsid w:val="00DE0F0C"/>
    <w:rsid w:val="00DE178D"/>
    <w:rsid w:val="00DE203C"/>
    <w:rsid w:val="00DE2BF7"/>
    <w:rsid w:val="00DE2C40"/>
    <w:rsid w:val="00DE303C"/>
    <w:rsid w:val="00DE34B4"/>
    <w:rsid w:val="00DE3B0E"/>
    <w:rsid w:val="00DE4AD4"/>
    <w:rsid w:val="00DE4CE0"/>
    <w:rsid w:val="00DE593E"/>
    <w:rsid w:val="00DE6F78"/>
    <w:rsid w:val="00DF066D"/>
    <w:rsid w:val="00DF0BC3"/>
    <w:rsid w:val="00DF16A3"/>
    <w:rsid w:val="00DF16F5"/>
    <w:rsid w:val="00DF21A5"/>
    <w:rsid w:val="00DF2271"/>
    <w:rsid w:val="00DF370B"/>
    <w:rsid w:val="00DF403F"/>
    <w:rsid w:val="00DF5C38"/>
    <w:rsid w:val="00DF61DB"/>
    <w:rsid w:val="00DF7464"/>
    <w:rsid w:val="00DF78A0"/>
    <w:rsid w:val="00E0019D"/>
    <w:rsid w:val="00E007C3"/>
    <w:rsid w:val="00E0093F"/>
    <w:rsid w:val="00E00AE6"/>
    <w:rsid w:val="00E011B4"/>
    <w:rsid w:val="00E01309"/>
    <w:rsid w:val="00E01784"/>
    <w:rsid w:val="00E019C2"/>
    <w:rsid w:val="00E01B98"/>
    <w:rsid w:val="00E02BBA"/>
    <w:rsid w:val="00E02F4A"/>
    <w:rsid w:val="00E03057"/>
    <w:rsid w:val="00E0388E"/>
    <w:rsid w:val="00E0596B"/>
    <w:rsid w:val="00E05D82"/>
    <w:rsid w:val="00E0757A"/>
    <w:rsid w:val="00E07833"/>
    <w:rsid w:val="00E102ED"/>
    <w:rsid w:val="00E105E2"/>
    <w:rsid w:val="00E1092D"/>
    <w:rsid w:val="00E10E48"/>
    <w:rsid w:val="00E111EB"/>
    <w:rsid w:val="00E11277"/>
    <w:rsid w:val="00E12125"/>
    <w:rsid w:val="00E121AC"/>
    <w:rsid w:val="00E12875"/>
    <w:rsid w:val="00E13970"/>
    <w:rsid w:val="00E147B7"/>
    <w:rsid w:val="00E1481E"/>
    <w:rsid w:val="00E14990"/>
    <w:rsid w:val="00E14D48"/>
    <w:rsid w:val="00E14D9C"/>
    <w:rsid w:val="00E14E3D"/>
    <w:rsid w:val="00E15103"/>
    <w:rsid w:val="00E151E7"/>
    <w:rsid w:val="00E161A0"/>
    <w:rsid w:val="00E17678"/>
    <w:rsid w:val="00E17ABE"/>
    <w:rsid w:val="00E204BD"/>
    <w:rsid w:val="00E20839"/>
    <w:rsid w:val="00E21608"/>
    <w:rsid w:val="00E21724"/>
    <w:rsid w:val="00E21774"/>
    <w:rsid w:val="00E2184A"/>
    <w:rsid w:val="00E21A8B"/>
    <w:rsid w:val="00E223EB"/>
    <w:rsid w:val="00E23260"/>
    <w:rsid w:val="00E2366F"/>
    <w:rsid w:val="00E239F1"/>
    <w:rsid w:val="00E23F67"/>
    <w:rsid w:val="00E2410A"/>
    <w:rsid w:val="00E246FF"/>
    <w:rsid w:val="00E2483F"/>
    <w:rsid w:val="00E24F02"/>
    <w:rsid w:val="00E25FE3"/>
    <w:rsid w:val="00E2701B"/>
    <w:rsid w:val="00E27408"/>
    <w:rsid w:val="00E275AC"/>
    <w:rsid w:val="00E30028"/>
    <w:rsid w:val="00E300E0"/>
    <w:rsid w:val="00E30913"/>
    <w:rsid w:val="00E30A21"/>
    <w:rsid w:val="00E30CEA"/>
    <w:rsid w:val="00E3111E"/>
    <w:rsid w:val="00E311AE"/>
    <w:rsid w:val="00E316D1"/>
    <w:rsid w:val="00E31ACB"/>
    <w:rsid w:val="00E31FBC"/>
    <w:rsid w:val="00E3285C"/>
    <w:rsid w:val="00E32AE4"/>
    <w:rsid w:val="00E32DCF"/>
    <w:rsid w:val="00E348B2"/>
    <w:rsid w:val="00E35ECE"/>
    <w:rsid w:val="00E36301"/>
    <w:rsid w:val="00E36B52"/>
    <w:rsid w:val="00E36B66"/>
    <w:rsid w:val="00E37DBE"/>
    <w:rsid w:val="00E37FE9"/>
    <w:rsid w:val="00E4050F"/>
    <w:rsid w:val="00E41784"/>
    <w:rsid w:val="00E42A37"/>
    <w:rsid w:val="00E42F5B"/>
    <w:rsid w:val="00E42F9F"/>
    <w:rsid w:val="00E43216"/>
    <w:rsid w:val="00E43917"/>
    <w:rsid w:val="00E43BFF"/>
    <w:rsid w:val="00E43EEE"/>
    <w:rsid w:val="00E44229"/>
    <w:rsid w:val="00E442D0"/>
    <w:rsid w:val="00E44464"/>
    <w:rsid w:val="00E44D7C"/>
    <w:rsid w:val="00E451AA"/>
    <w:rsid w:val="00E4532C"/>
    <w:rsid w:val="00E45377"/>
    <w:rsid w:val="00E45C8B"/>
    <w:rsid w:val="00E46613"/>
    <w:rsid w:val="00E47C06"/>
    <w:rsid w:val="00E50531"/>
    <w:rsid w:val="00E5071F"/>
    <w:rsid w:val="00E51EB4"/>
    <w:rsid w:val="00E527E9"/>
    <w:rsid w:val="00E53BF7"/>
    <w:rsid w:val="00E54825"/>
    <w:rsid w:val="00E54B97"/>
    <w:rsid w:val="00E55236"/>
    <w:rsid w:val="00E554EA"/>
    <w:rsid w:val="00E55E85"/>
    <w:rsid w:val="00E560C4"/>
    <w:rsid w:val="00E570F6"/>
    <w:rsid w:val="00E576B4"/>
    <w:rsid w:val="00E57848"/>
    <w:rsid w:val="00E57F3D"/>
    <w:rsid w:val="00E60BDA"/>
    <w:rsid w:val="00E60DD3"/>
    <w:rsid w:val="00E60F68"/>
    <w:rsid w:val="00E621FB"/>
    <w:rsid w:val="00E62DF1"/>
    <w:rsid w:val="00E6374F"/>
    <w:rsid w:val="00E6438F"/>
    <w:rsid w:val="00E64DD2"/>
    <w:rsid w:val="00E6566F"/>
    <w:rsid w:val="00E65690"/>
    <w:rsid w:val="00E664B6"/>
    <w:rsid w:val="00E66614"/>
    <w:rsid w:val="00E66760"/>
    <w:rsid w:val="00E66A6E"/>
    <w:rsid w:val="00E66E08"/>
    <w:rsid w:val="00E67E7F"/>
    <w:rsid w:val="00E707E7"/>
    <w:rsid w:val="00E70E56"/>
    <w:rsid w:val="00E7108F"/>
    <w:rsid w:val="00E7182C"/>
    <w:rsid w:val="00E71E8F"/>
    <w:rsid w:val="00E72554"/>
    <w:rsid w:val="00E72936"/>
    <w:rsid w:val="00E734F7"/>
    <w:rsid w:val="00E73E2F"/>
    <w:rsid w:val="00E74677"/>
    <w:rsid w:val="00E751D5"/>
    <w:rsid w:val="00E7530B"/>
    <w:rsid w:val="00E759F9"/>
    <w:rsid w:val="00E75BE1"/>
    <w:rsid w:val="00E76489"/>
    <w:rsid w:val="00E7669A"/>
    <w:rsid w:val="00E76A75"/>
    <w:rsid w:val="00E76B9B"/>
    <w:rsid w:val="00E7736B"/>
    <w:rsid w:val="00E77990"/>
    <w:rsid w:val="00E77E98"/>
    <w:rsid w:val="00E77FD0"/>
    <w:rsid w:val="00E80F3B"/>
    <w:rsid w:val="00E80FD6"/>
    <w:rsid w:val="00E834F0"/>
    <w:rsid w:val="00E836D1"/>
    <w:rsid w:val="00E83E00"/>
    <w:rsid w:val="00E83E66"/>
    <w:rsid w:val="00E849A6"/>
    <w:rsid w:val="00E84A48"/>
    <w:rsid w:val="00E84CCD"/>
    <w:rsid w:val="00E84E72"/>
    <w:rsid w:val="00E85346"/>
    <w:rsid w:val="00E855BA"/>
    <w:rsid w:val="00E85EC0"/>
    <w:rsid w:val="00E8658D"/>
    <w:rsid w:val="00E86743"/>
    <w:rsid w:val="00E86CF7"/>
    <w:rsid w:val="00E878E0"/>
    <w:rsid w:val="00E87B45"/>
    <w:rsid w:val="00E901C9"/>
    <w:rsid w:val="00E9083C"/>
    <w:rsid w:val="00E90E91"/>
    <w:rsid w:val="00E916AA"/>
    <w:rsid w:val="00E926A5"/>
    <w:rsid w:val="00E92855"/>
    <w:rsid w:val="00E93C2F"/>
    <w:rsid w:val="00E941A0"/>
    <w:rsid w:val="00E94761"/>
    <w:rsid w:val="00E94CEE"/>
    <w:rsid w:val="00E95DF3"/>
    <w:rsid w:val="00E96E9E"/>
    <w:rsid w:val="00EA02C0"/>
    <w:rsid w:val="00EA1445"/>
    <w:rsid w:val="00EA17B8"/>
    <w:rsid w:val="00EA1889"/>
    <w:rsid w:val="00EA1904"/>
    <w:rsid w:val="00EA1F5A"/>
    <w:rsid w:val="00EA231E"/>
    <w:rsid w:val="00EA276C"/>
    <w:rsid w:val="00EA38AD"/>
    <w:rsid w:val="00EA4BD2"/>
    <w:rsid w:val="00EA5CED"/>
    <w:rsid w:val="00EA6320"/>
    <w:rsid w:val="00EA6369"/>
    <w:rsid w:val="00EA6F7E"/>
    <w:rsid w:val="00EA7E02"/>
    <w:rsid w:val="00EA7E50"/>
    <w:rsid w:val="00EB02E2"/>
    <w:rsid w:val="00EB0F60"/>
    <w:rsid w:val="00EB1169"/>
    <w:rsid w:val="00EB32E2"/>
    <w:rsid w:val="00EB347B"/>
    <w:rsid w:val="00EB3DEF"/>
    <w:rsid w:val="00EB4305"/>
    <w:rsid w:val="00EB4E82"/>
    <w:rsid w:val="00EB5964"/>
    <w:rsid w:val="00EB656A"/>
    <w:rsid w:val="00EB7176"/>
    <w:rsid w:val="00EB7781"/>
    <w:rsid w:val="00EB7967"/>
    <w:rsid w:val="00EC0C57"/>
    <w:rsid w:val="00EC1560"/>
    <w:rsid w:val="00EC1D12"/>
    <w:rsid w:val="00EC3038"/>
    <w:rsid w:val="00EC32DE"/>
    <w:rsid w:val="00EC335A"/>
    <w:rsid w:val="00EC3F40"/>
    <w:rsid w:val="00EC454E"/>
    <w:rsid w:val="00EC583B"/>
    <w:rsid w:val="00EC5E4A"/>
    <w:rsid w:val="00EC5E8E"/>
    <w:rsid w:val="00EC5E98"/>
    <w:rsid w:val="00EC6BA7"/>
    <w:rsid w:val="00EC7599"/>
    <w:rsid w:val="00EC7C33"/>
    <w:rsid w:val="00ED058C"/>
    <w:rsid w:val="00ED0ECB"/>
    <w:rsid w:val="00ED123D"/>
    <w:rsid w:val="00ED1929"/>
    <w:rsid w:val="00ED2DFF"/>
    <w:rsid w:val="00ED363C"/>
    <w:rsid w:val="00ED390D"/>
    <w:rsid w:val="00ED5CF1"/>
    <w:rsid w:val="00ED5D47"/>
    <w:rsid w:val="00ED6FFF"/>
    <w:rsid w:val="00ED7D31"/>
    <w:rsid w:val="00EE05C9"/>
    <w:rsid w:val="00EE22F1"/>
    <w:rsid w:val="00EE2598"/>
    <w:rsid w:val="00EE25B6"/>
    <w:rsid w:val="00EE2EB8"/>
    <w:rsid w:val="00EE3E80"/>
    <w:rsid w:val="00EE3FDB"/>
    <w:rsid w:val="00EE4769"/>
    <w:rsid w:val="00EE536D"/>
    <w:rsid w:val="00EE5F14"/>
    <w:rsid w:val="00EE5F61"/>
    <w:rsid w:val="00EE641A"/>
    <w:rsid w:val="00EE6A0B"/>
    <w:rsid w:val="00EE6B6F"/>
    <w:rsid w:val="00EE6CE9"/>
    <w:rsid w:val="00EE7708"/>
    <w:rsid w:val="00EE7CB9"/>
    <w:rsid w:val="00EF042D"/>
    <w:rsid w:val="00EF05DF"/>
    <w:rsid w:val="00EF091A"/>
    <w:rsid w:val="00EF0969"/>
    <w:rsid w:val="00EF0979"/>
    <w:rsid w:val="00EF1481"/>
    <w:rsid w:val="00EF1E32"/>
    <w:rsid w:val="00EF2076"/>
    <w:rsid w:val="00EF260E"/>
    <w:rsid w:val="00EF2A5F"/>
    <w:rsid w:val="00EF3FB7"/>
    <w:rsid w:val="00EF4716"/>
    <w:rsid w:val="00EF4C64"/>
    <w:rsid w:val="00EF4EF8"/>
    <w:rsid w:val="00EF4F89"/>
    <w:rsid w:val="00EF534D"/>
    <w:rsid w:val="00EF5D27"/>
    <w:rsid w:val="00EF5D9A"/>
    <w:rsid w:val="00EF62A2"/>
    <w:rsid w:val="00EF681A"/>
    <w:rsid w:val="00EF6DD3"/>
    <w:rsid w:val="00EF73F8"/>
    <w:rsid w:val="00EF74F1"/>
    <w:rsid w:val="00F00D95"/>
    <w:rsid w:val="00F017A6"/>
    <w:rsid w:val="00F02113"/>
    <w:rsid w:val="00F0245F"/>
    <w:rsid w:val="00F0278F"/>
    <w:rsid w:val="00F02AF7"/>
    <w:rsid w:val="00F03040"/>
    <w:rsid w:val="00F03422"/>
    <w:rsid w:val="00F03D9F"/>
    <w:rsid w:val="00F03EE2"/>
    <w:rsid w:val="00F04B01"/>
    <w:rsid w:val="00F04E51"/>
    <w:rsid w:val="00F04E55"/>
    <w:rsid w:val="00F055DE"/>
    <w:rsid w:val="00F05BCA"/>
    <w:rsid w:val="00F06DDF"/>
    <w:rsid w:val="00F0758A"/>
    <w:rsid w:val="00F07661"/>
    <w:rsid w:val="00F07A5A"/>
    <w:rsid w:val="00F1025C"/>
    <w:rsid w:val="00F10448"/>
    <w:rsid w:val="00F106F0"/>
    <w:rsid w:val="00F10A37"/>
    <w:rsid w:val="00F11112"/>
    <w:rsid w:val="00F11449"/>
    <w:rsid w:val="00F1257D"/>
    <w:rsid w:val="00F1437F"/>
    <w:rsid w:val="00F152CB"/>
    <w:rsid w:val="00F16D88"/>
    <w:rsid w:val="00F17DFC"/>
    <w:rsid w:val="00F20290"/>
    <w:rsid w:val="00F20AB7"/>
    <w:rsid w:val="00F20EC9"/>
    <w:rsid w:val="00F211C1"/>
    <w:rsid w:val="00F21286"/>
    <w:rsid w:val="00F21977"/>
    <w:rsid w:val="00F2214E"/>
    <w:rsid w:val="00F22C3C"/>
    <w:rsid w:val="00F23E33"/>
    <w:rsid w:val="00F24000"/>
    <w:rsid w:val="00F247B2"/>
    <w:rsid w:val="00F25191"/>
    <w:rsid w:val="00F256F9"/>
    <w:rsid w:val="00F25B74"/>
    <w:rsid w:val="00F25E93"/>
    <w:rsid w:val="00F260C2"/>
    <w:rsid w:val="00F26970"/>
    <w:rsid w:val="00F26C3A"/>
    <w:rsid w:val="00F27845"/>
    <w:rsid w:val="00F27B75"/>
    <w:rsid w:val="00F300ED"/>
    <w:rsid w:val="00F31F17"/>
    <w:rsid w:val="00F31F2D"/>
    <w:rsid w:val="00F327AB"/>
    <w:rsid w:val="00F327B3"/>
    <w:rsid w:val="00F32AD1"/>
    <w:rsid w:val="00F3339B"/>
    <w:rsid w:val="00F33570"/>
    <w:rsid w:val="00F3405C"/>
    <w:rsid w:val="00F34A3E"/>
    <w:rsid w:val="00F34AAF"/>
    <w:rsid w:val="00F34AB5"/>
    <w:rsid w:val="00F3650A"/>
    <w:rsid w:val="00F375B8"/>
    <w:rsid w:val="00F40129"/>
    <w:rsid w:val="00F406A4"/>
    <w:rsid w:val="00F41E4B"/>
    <w:rsid w:val="00F4392E"/>
    <w:rsid w:val="00F44376"/>
    <w:rsid w:val="00F44475"/>
    <w:rsid w:val="00F45EE9"/>
    <w:rsid w:val="00F4613D"/>
    <w:rsid w:val="00F466E2"/>
    <w:rsid w:val="00F467BF"/>
    <w:rsid w:val="00F47449"/>
    <w:rsid w:val="00F47E47"/>
    <w:rsid w:val="00F47EF8"/>
    <w:rsid w:val="00F502C6"/>
    <w:rsid w:val="00F51B9C"/>
    <w:rsid w:val="00F51DA5"/>
    <w:rsid w:val="00F522F7"/>
    <w:rsid w:val="00F5263F"/>
    <w:rsid w:val="00F52D60"/>
    <w:rsid w:val="00F5351B"/>
    <w:rsid w:val="00F53706"/>
    <w:rsid w:val="00F53A0B"/>
    <w:rsid w:val="00F53E2E"/>
    <w:rsid w:val="00F54995"/>
    <w:rsid w:val="00F551BA"/>
    <w:rsid w:val="00F554F9"/>
    <w:rsid w:val="00F55F90"/>
    <w:rsid w:val="00F56582"/>
    <w:rsid w:val="00F56B5B"/>
    <w:rsid w:val="00F56D95"/>
    <w:rsid w:val="00F56F4A"/>
    <w:rsid w:val="00F602D3"/>
    <w:rsid w:val="00F60BE4"/>
    <w:rsid w:val="00F60F98"/>
    <w:rsid w:val="00F61B78"/>
    <w:rsid w:val="00F61C84"/>
    <w:rsid w:val="00F62448"/>
    <w:rsid w:val="00F62B8C"/>
    <w:rsid w:val="00F632CA"/>
    <w:rsid w:val="00F636E8"/>
    <w:rsid w:val="00F63B4D"/>
    <w:rsid w:val="00F6482A"/>
    <w:rsid w:val="00F64DE2"/>
    <w:rsid w:val="00F6505D"/>
    <w:rsid w:val="00F65259"/>
    <w:rsid w:val="00F65A26"/>
    <w:rsid w:val="00F6724D"/>
    <w:rsid w:val="00F677E0"/>
    <w:rsid w:val="00F70592"/>
    <w:rsid w:val="00F7081A"/>
    <w:rsid w:val="00F7120E"/>
    <w:rsid w:val="00F715B4"/>
    <w:rsid w:val="00F71DFF"/>
    <w:rsid w:val="00F7273D"/>
    <w:rsid w:val="00F73990"/>
    <w:rsid w:val="00F74D12"/>
    <w:rsid w:val="00F74D27"/>
    <w:rsid w:val="00F74F9C"/>
    <w:rsid w:val="00F751C2"/>
    <w:rsid w:val="00F754BD"/>
    <w:rsid w:val="00F75CF1"/>
    <w:rsid w:val="00F75FE0"/>
    <w:rsid w:val="00F76046"/>
    <w:rsid w:val="00F76314"/>
    <w:rsid w:val="00F77949"/>
    <w:rsid w:val="00F77B90"/>
    <w:rsid w:val="00F804CA"/>
    <w:rsid w:val="00F80560"/>
    <w:rsid w:val="00F80A59"/>
    <w:rsid w:val="00F80FFF"/>
    <w:rsid w:val="00F81E0F"/>
    <w:rsid w:val="00F82AC1"/>
    <w:rsid w:val="00F83890"/>
    <w:rsid w:val="00F83DB5"/>
    <w:rsid w:val="00F83EED"/>
    <w:rsid w:val="00F8412A"/>
    <w:rsid w:val="00F842E8"/>
    <w:rsid w:val="00F843F8"/>
    <w:rsid w:val="00F845BF"/>
    <w:rsid w:val="00F84C69"/>
    <w:rsid w:val="00F852F1"/>
    <w:rsid w:val="00F855D7"/>
    <w:rsid w:val="00F8591F"/>
    <w:rsid w:val="00F85D30"/>
    <w:rsid w:val="00F85EA5"/>
    <w:rsid w:val="00F869FB"/>
    <w:rsid w:val="00F86CD8"/>
    <w:rsid w:val="00F8702F"/>
    <w:rsid w:val="00F875BA"/>
    <w:rsid w:val="00F876BD"/>
    <w:rsid w:val="00F877ED"/>
    <w:rsid w:val="00F87FA0"/>
    <w:rsid w:val="00F90259"/>
    <w:rsid w:val="00F9128F"/>
    <w:rsid w:val="00F91CC8"/>
    <w:rsid w:val="00F92A62"/>
    <w:rsid w:val="00F92FFB"/>
    <w:rsid w:val="00F934DA"/>
    <w:rsid w:val="00F94A99"/>
    <w:rsid w:val="00F95816"/>
    <w:rsid w:val="00F95A0A"/>
    <w:rsid w:val="00F96347"/>
    <w:rsid w:val="00F96C50"/>
    <w:rsid w:val="00F973B1"/>
    <w:rsid w:val="00FA019F"/>
    <w:rsid w:val="00FA06E4"/>
    <w:rsid w:val="00FA1031"/>
    <w:rsid w:val="00FA1BD0"/>
    <w:rsid w:val="00FA1FF2"/>
    <w:rsid w:val="00FA2121"/>
    <w:rsid w:val="00FA2960"/>
    <w:rsid w:val="00FA31F5"/>
    <w:rsid w:val="00FA37BF"/>
    <w:rsid w:val="00FA41B6"/>
    <w:rsid w:val="00FA429E"/>
    <w:rsid w:val="00FA4D35"/>
    <w:rsid w:val="00FA4EED"/>
    <w:rsid w:val="00FA5191"/>
    <w:rsid w:val="00FA5FF2"/>
    <w:rsid w:val="00FA6CE7"/>
    <w:rsid w:val="00FA6D26"/>
    <w:rsid w:val="00FA76F0"/>
    <w:rsid w:val="00FA79F7"/>
    <w:rsid w:val="00FB08D3"/>
    <w:rsid w:val="00FB13C3"/>
    <w:rsid w:val="00FB15B0"/>
    <w:rsid w:val="00FB1C8E"/>
    <w:rsid w:val="00FB24C9"/>
    <w:rsid w:val="00FB270E"/>
    <w:rsid w:val="00FB2A6B"/>
    <w:rsid w:val="00FB2BB3"/>
    <w:rsid w:val="00FB2C23"/>
    <w:rsid w:val="00FB371B"/>
    <w:rsid w:val="00FB39B7"/>
    <w:rsid w:val="00FB3B64"/>
    <w:rsid w:val="00FB3E96"/>
    <w:rsid w:val="00FB409D"/>
    <w:rsid w:val="00FB4A8E"/>
    <w:rsid w:val="00FB5015"/>
    <w:rsid w:val="00FB5CE9"/>
    <w:rsid w:val="00FB6DF4"/>
    <w:rsid w:val="00FB79DD"/>
    <w:rsid w:val="00FC0502"/>
    <w:rsid w:val="00FC08E2"/>
    <w:rsid w:val="00FC091F"/>
    <w:rsid w:val="00FC09C4"/>
    <w:rsid w:val="00FC1369"/>
    <w:rsid w:val="00FC215C"/>
    <w:rsid w:val="00FC2359"/>
    <w:rsid w:val="00FC297B"/>
    <w:rsid w:val="00FC2F73"/>
    <w:rsid w:val="00FC3AE7"/>
    <w:rsid w:val="00FC41A5"/>
    <w:rsid w:val="00FC46F1"/>
    <w:rsid w:val="00FC4704"/>
    <w:rsid w:val="00FC4A10"/>
    <w:rsid w:val="00FC4A36"/>
    <w:rsid w:val="00FC5AF2"/>
    <w:rsid w:val="00FC634F"/>
    <w:rsid w:val="00FC73A1"/>
    <w:rsid w:val="00FC7420"/>
    <w:rsid w:val="00FC7504"/>
    <w:rsid w:val="00FD09BC"/>
    <w:rsid w:val="00FD0D64"/>
    <w:rsid w:val="00FD0DF0"/>
    <w:rsid w:val="00FD113F"/>
    <w:rsid w:val="00FD240B"/>
    <w:rsid w:val="00FD288D"/>
    <w:rsid w:val="00FD28EF"/>
    <w:rsid w:val="00FD3028"/>
    <w:rsid w:val="00FD3315"/>
    <w:rsid w:val="00FD5545"/>
    <w:rsid w:val="00FD5845"/>
    <w:rsid w:val="00FD5AE1"/>
    <w:rsid w:val="00FD7009"/>
    <w:rsid w:val="00FD7064"/>
    <w:rsid w:val="00FD71F6"/>
    <w:rsid w:val="00FD78A1"/>
    <w:rsid w:val="00FD7A4D"/>
    <w:rsid w:val="00FE022C"/>
    <w:rsid w:val="00FE0972"/>
    <w:rsid w:val="00FE0E1D"/>
    <w:rsid w:val="00FE19C1"/>
    <w:rsid w:val="00FE2B21"/>
    <w:rsid w:val="00FE2CD7"/>
    <w:rsid w:val="00FE3BC2"/>
    <w:rsid w:val="00FE3EAB"/>
    <w:rsid w:val="00FE414C"/>
    <w:rsid w:val="00FE4B96"/>
    <w:rsid w:val="00FE5A71"/>
    <w:rsid w:val="00FE5BC2"/>
    <w:rsid w:val="00FE6026"/>
    <w:rsid w:val="00FE6834"/>
    <w:rsid w:val="00FE6AD9"/>
    <w:rsid w:val="00FE6B3F"/>
    <w:rsid w:val="00FE718C"/>
    <w:rsid w:val="00FE7E29"/>
    <w:rsid w:val="00FF07C9"/>
    <w:rsid w:val="00FF1908"/>
    <w:rsid w:val="00FF29E1"/>
    <w:rsid w:val="00FF2B24"/>
    <w:rsid w:val="00FF3526"/>
    <w:rsid w:val="00FF381D"/>
    <w:rsid w:val="00FF3A61"/>
    <w:rsid w:val="00FF3A97"/>
    <w:rsid w:val="00FF40F1"/>
    <w:rsid w:val="00FF4580"/>
    <w:rsid w:val="00FF53E4"/>
    <w:rsid w:val="00FF5BC2"/>
    <w:rsid w:val="00FF5EA3"/>
    <w:rsid w:val="00FF63DB"/>
    <w:rsid w:val="00FF6FD1"/>
    <w:rsid w:val="00FF78DA"/>
    <w:rsid w:val="00FF7D33"/>
    <w:rsid w:val="00FF7ED2"/>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바탕" w:hAnsi="Times New Roman" w:cs="Times New Roman"/>
        <w:sz w:val="24"/>
        <w:szCs w:val="24"/>
        <w:lang w:val="en-GB" w:eastAsia="en-GB" w:bidi="en-GB"/>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itle" w:semiHidden="0" w:unhideWhenUsed="0"/>
    <w:lsdException w:name="Body Text" w:uiPriority="99"/>
    <w:lsdException w:name="Subtitle" w:semiHidden="0" w:unhideWhenUsed="0"/>
    <w:lsdException w:name="Hyperlink" w:qFormat="1"/>
    <w:lsdException w:name="Strong" w:semiHidden="0" w:unhideWhenUsed="0"/>
    <w:lsdException w:name="Emphasis" w:semiHidden="0" w:unhideWhenUsed="0"/>
    <w:lsdException w:name="Normal (Web)" w:qFormat="1"/>
    <w:lsdException w:name="No List" w:uiPriority="99"/>
    <w:lsdException w:name="Table Grid" w:semiHidden="0" w:uiPriority="5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23E8"/>
    <w:rPr>
      <w:rFonts w:ascii="News Gothic" w:hAnsi="News Gothic"/>
    </w:rPr>
  </w:style>
  <w:style w:type="paragraph" w:styleId="1">
    <w:name w:val="heading 1"/>
    <w:basedOn w:val="a"/>
    <w:next w:val="a"/>
    <w:qFormat/>
    <w:rsid w:val="000B23E8"/>
    <w:pPr>
      <w:keepNext/>
      <w:numPr>
        <w:numId w:val="1"/>
      </w:numPr>
      <w:tabs>
        <w:tab w:val="clear" w:pos="432"/>
        <w:tab w:val="num" w:pos="482"/>
      </w:tabs>
      <w:spacing w:before="240" w:after="60"/>
      <w:ind w:left="482" w:hanging="482"/>
      <w:outlineLvl w:val="0"/>
    </w:pPr>
    <w:rPr>
      <w:rFonts w:ascii="Franklin Gothic Condensed" w:hAnsi="Franklin Gothic Condensed"/>
      <w:kern w:val="28"/>
      <w:sz w:val="48"/>
    </w:rPr>
  </w:style>
  <w:style w:type="paragraph" w:styleId="2">
    <w:name w:val="heading 2"/>
    <w:basedOn w:val="1"/>
    <w:next w:val="a"/>
    <w:qFormat/>
    <w:rsid w:val="000B23E8"/>
    <w:pPr>
      <w:numPr>
        <w:ilvl w:val="1"/>
        <w:numId w:val="2"/>
      </w:numPr>
      <w:tabs>
        <w:tab w:val="clear" w:pos="576"/>
        <w:tab w:val="num" w:pos="737"/>
      </w:tabs>
      <w:ind w:left="737" w:hanging="737"/>
      <w:outlineLvl w:val="1"/>
    </w:pPr>
    <w:rPr>
      <w:sz w:val="40"/>
    </w:rPr>
  </w:style>
  <w:style w:type="paragraph" w:styleId="3">
    <w:name w:val="heading 3"/>
    <w:basedOn w:val="2"/>
    <w:next w:val="a"/>
    <w:qFormat/>
    <w:rsid w:val="000B23E8"/>
    <w:pPr>
      <w:numPr>
        <w:ilvl w:val="2"/>
        <w:numId w:val="3"/>
      </w:numPr>
      <w:tabs>
        <w:tab w:val="clear" w:pos="1080"/>
        <w:tab w:val="num" w:pos="1021"/>
      </w:tabs>
      <w:ind w:left="1021" w:hanging="1021"/>
      <w:outlineLvl w:val="2"/>
    </w:pPr>
    <w:rPr>
      <w:sz w:val="36"/>
    </w:rPr>
  </w:style>
  <w:style w:type="paragraph" w:styleId="4">
    <w:name w:val="heading 4"/>
    <w:basedOn w:val="3"/>
    <w:next w:val="a"/>
    <w:qFormat/>
    <w:rsid w:val="000B23E8"/>
    <w:pPr>
      <w:numPr>
        <w:ilvl w:val="3"/>
        <w:numId w:val="4"/>
      </w:numPr>
      <w:tabs>
        <w:tab w:val="clear" w:pos="1080"/>
        <w:tab w:val="num" w:pos="1191"/>
      </w:tabs>
      <w:ind w:left="1191" w:hanging="1191"/>
      <w:outlineLvl w:val="3"/>
    </w:pPr>
    <w:rPr>
      <w:rFonts w:ascii="News Gothic" w:hAnsi="News Gothic"/>
      <w:b/>
      <w:sz w:val="28"/>
    </w:rPr>
  </w:style>
  <w:style w:type="paragraph" w:styleId="5">
    <w:name w:val="heading 5"/>
    <w:basedOn w:val="4"/>
    <w:next w:val="a"/>
    <w:qFormat/>
    <w:rsid w:val="000B23E8"/>
    <w:pPr>
      <w:numPr>
        <w:ilvl w:val="4"/>
        <w:numId w:val="5"/>
      </w:numPr>
      <w:tabs>
        <w:tab w:val="clear" w:pos="1080"/>
        <w:tab w:val="num" w:pos="1276"/>
      </w:tabs>
      <w:ind w:left="1276" w:hanging="1276"/>
      <w:outlineLvl w:val="4"/>
    </w:pPr>
    <w:rPr>
      <w:sz w:val="24"/>
    </w:rPr>
  </w:style>
  <w:style w:type="paragraph" w:styleId="6">
    <w:name w:val="heading 6"/>
    <w:basedOn w:val="5"/>
    <w:next w:val="a"/>
    <w:qFormat/>
    <w:rsid w:val="000B23E8"/>
    <w:pPr>
      <w:numPr>
        <w:ilvl w:val="5"/>
        <w:numId w:val="6"/>
      </w:numPr>
      <w:tabs>
        <w:tab w:val="clear" w:pos="1440"/>
        <w:tab w:val="num" w:pos="1418"/>
      </w:tabs>
      <w:ind w:left="1418" w:hanging="1418"/>
      <w:outlineLvl w:val="5"/>
    </w:pPr>
    <w:rPr>
      <w:b w:val="0"/>
    </w:rPr>
  </w:style>
  <w:style w:type="paragraph" w:styleId="7">
    <w:name w:val="heading 7"/>
    <w:basedOn w:val="a"/>
    <w:next w:val="a"/>
    <w:qFormat/>
    <w:rsid w:val="000B23E8"/>
    <w:pPr>
      <w:keepNext/>
      <w:jc w:val="center"/>
      <w:outlineLvl w:val="6"/>
    </w:pPr>
    <w:rPr>
      <w:b/>
      <w:sz w:val="28"/>
    </w:rPr>
  </w:style>
  <w:style w:type="paragraph" w:styleId="8">
    <w:name w:val="heading 8"/>
    <w:basedOn w:val="a"/>
    <w:next w:val="a"/>
    <w:link w:val="8Char"/>
    <w:qFormat/>
    <w:rsid w:val="000B23E8"/>
    <w:pPr>
      <w:keepNext/>
      <w:jc w:val="center"/>
      <w:outlineLvl w:val="7"/>
    </w:pPr>
    <w:rPr>
      <w:b/>
      <w:color w:val="00FFFF"/>
      <w:sz w:val="28"/>
    </w:rPr>
  </w:style>
  <w:style w:type="paragraph" w:styleId="9">
    <w:name w:val="heading 9"/>
    <w:basedOn w:val="a"/>
    <w:next w:val="a"/>
    <w:qFormat/>
    <w:rsid w:val="000B23E8"/>
    <w:pPr>
      <w:keepNext/>
      <w:ind w:right="2374"/>
      <w:outlineLvl w:val="8"/>
    </w:pPr>
    <w:rPr>
      <w:rFonts w:ascii="Arial MT" w:hAnsi="Arial MT"/>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0B23E8"/>
    <w:rPr>
      <w:rFonts w:ascii="Arial" w:hAnsi="Arial" w:cs="Arial"/>
    </w:rPr>
  </w:style>
  <w:style w:type="paragraph" w:styleId="a4">
    <w:name w:val="footer"/>
    <w:basedOn w:val="a"/>
    <w:rsid w:val="000B23E8"/>
    <w:pPr>
      <w:tabs>
        <w:tab w:val="center" w:pos="4820"/>
        <w:tab w:val="right" w:pos="9639"/>
      </w:tabs>
    </w:pPr>
    <w:rPr>
      <w:sz w:val="12"/>
    </w:rPr>
  </w:style>
  <w:style w:type="paragraph" w:customStyle="1" w:styleId="Standard-Prsentation">
    <w:name w:val="Standard-Präsentation"/>
    <w:basedOn w:val="a"/>
    <w:rsid w:val="000B23E8"/>
    <w:rPr>
      <w:sz w:val="28"/>
    </w:rPr>
  </w:style>
  <w:style w:type="paragraph" w:customStyle="1" w:styleId="Feldbezeichnung">
    <w:name w:val="Feldbezeichnung"/>
    <w:basedOn w:val="a3"/>
    <w:rsid w:val="000B23E8"/>
    <w:rPr>
      <w:sz w:val="18"/>
    </w:rPr>
  </w:style>
  <w:style w:type="character" w:styleId="a5">
    <w:name w:val="page number"/>
    <w:rsid w:val="000B23E8"/>
    <w:rPr>
      <w:rFonts w:ascii="News Gothic" w:hAnsi="News Gothic"/>
      <w:sz w:val="16"/>
    </w:rPr>
  </w:style>
  <w:style w:type="paragraph" w:customStyle="1" w:styleId="Firmenbezeichnung">
    <w:name w:val="Firmenbezeichnung"/>
    <w:basedOn w:val="a3"/>
    <w:rsid w:val="000B23E8"/>
    <w:pPr>
      <w:spacing w:before="57" w:after="567"/>
    </w:pPr>
  </w:style>
  <w:style w:type="paragraph" w:customStyle="1" w:styleId="Import-Font">
    <w:name w:val="Import-Font"/>
    <w:basedOn w:val="20"/>
    <w:rsid w:val="000B23E8"/>
    <w:pPr>
      <w:framePr w:hSpace="142" w:wrap="notBeside" w:vAnchor="page" w:hAnchor="page" w:x="1419" w:y="3176" w:anchorLock="1"/>
      <w:spacing w:after="0" w:line="240" w:lineRule="exact"/>
    </w:pPr>
    <w:rPr>
      <w:rFonts w:ascii="Courier New" w:hAnsi="Courier New"/>
    </w:rPr>
  </w:style>
  <w:style w:type="paragraph" w:customStyle="1" w:styleId="Gliederung">
    <w:name w:val="Gliederung"/>
    <w:basedOn w:val="a"/>
    <w:rsid w:val="000B23E8"/>
    <w:pPr>
      <w:numPr>
        <w:numId w:val="7"/>
      </w:numPr>
    </w:pPr>
  </w:style>
  <w:style w:type="paragraph" w:styleId="20">
    <w:name w:val="Body Text 2"/>
    <w:basedOn w:val="a"/>
    <w:rsid w:val="000B23E8"/>
    <w:pPr>
      <w:spacing w:after="120" w:line="480" w:lineRule="auto"/>
    </w:pPr>
  </w:style>
  <w:style w:type="paragraph" w:customStyle="1" w:styleId="Schild2">
    <w:name w:val="Schild 2"/>
    <w:basedOn w:val="a"/>
    <w:rsid w:val="000B23E8"/>
    <w:pPr>
      <w:spacing w:before="60"/>
      <w:ind w:left="567" w:right="113"/>
    </w:pPr>
    <w:rPr>
      <w:rFonts w:ascii="Franklin Gothic Condensed" w:hAnsi="Franklin Gothic Condensed"/>
      <w:sz w:val="36"/>
    </w:rPr>
  </w:style>
  <w:style w:type="paragraph" w:customStyle="1" w:styleId="Schild1">
    <w:name w:val="Schild 1"/>
    <w:basedOn w:val="a"/>
    <w:next w:val="Schild2"/>
    <w:autoRedefine/>
    <w:rsid w:val="000B23E8"/>
    <w:pPr>
      <w:spacing w:before="1440"/>
      <w:ind w:left="567" w:right="284"/>
    </w:pPr>
    <w:rPr>
      <w:rFonts w:ascii="Franklin Gothic Condensed" w:hAnsi="Franklin Gothic Condensed"/>
      <w:sz w:val="36"/>
    </w:rPr>
  </w:style>
  <w:style w:type="paragraph" w:customStyle="1" w:styleId="Schil1a">
    <w:name w:val="Schil1a"/>
    <w:basedOn w:val="Schild1"/>
    <w:autoRedefine/>
    <w:rsid w:val="000B23E8"/>
    <w:pPr>
      <w:spacing w:before="960" w:line="360" w:lineRule="auto"/>
    </w:pPr>
  </w:style>
  <w:style w:type="paragraph" w:customStyle="1" w:styleId="Schild2a">
    <w:name w:val="Schild 2a"/>
    <w:basedOn w:val="Schild2"/>
    <w:autoRedefine/>
    <w:rsid w:val="000B23E8"/>
    <w:pPr>
      <w:spacing w:line="360" w:lineRule="auto"/>
      <w:ind w:left="113"/>
      <w:jc w:val="right"/>
    </w:pPr>
  </w:style>
  <w:style w:type="paragraph" w:customStyle="1" w:styleId="Schild1a">
    <w:name w:val="Schild 1a"/>
    <w:basedOn w:val="Schild1"/>
    <w:next w:val="Schild2a"/>
    <w:autoRedefine/>
    <w:rsid w:val="000B23E8"/>
    <w:pPr>
      <w:spacing w:before="960" w:line="360" w:lineRule="auto"/>
      <w:ind w:left="113"/>
      <w:jc w:val="right"/>
    </w:pPr>
  </w:style>
  <w:style w:type="paragraph" w:customStyle="1" w:styleId="Namen">
    <w:name w:val="Namen"/>
    <w:basedOn w:val="a"/>
    <w:autoRedefine/>
    <w:rsid w:val="000B23E8"/>
    <w:pPr>
      <w:spacing w:before="480"/>
      <w:jc w:val="center"/>
    </w:pPr>
    <w:rPr>
      <w:rFonts w:ascii="Franklin Gothic Condensed" w:hAnsi="Franklin Gothic Condensed"/>
      <w:sz w:val="36"/>
    </w:rPr>
  </w:style>
  <w:style w:type="paragraph" w:customStyle="1" w:styleId="Presse-Titel">
    <w:name w:val="Presse-Titel"/>
    <w:basedOn w:val="a"/>
    <w:next w:val="Presse-Standard"/>
    <w:qFormat/>
    <w:rsid w:val="000B23E8"/>
    <w:pPr>
      <w:spacing w:line="720" w:lineRule="auto"/>
      <w:jc w:val="both"/>
    </w:pPr>
    <w:rPr>
      <w:rFonts w:ascii="Arial MT" w:hAnsi="Arial MT"/>
      <w:b/>
    </w:rPr>
  </w:style>
  <w:style w:type="paragraph" w:customStyle="1" w:styleId="Presse-Information">
    <w:name w:val="Presse-Information"/>
    <w:basedOn w:val="a"/>
    <w:rsid w:val="000B23E8"/>
    <w:pPr>
      <w:pBdr>
        <w:bottom w:val="single" w:sz="4" w:space="1" w:color="auto"/>
      </w:pBdr>
      <w:tabs>
        <w:tab w:val="right" w:pos="9072"/>
      </w:tabs>
    </w:pPr>
    <w:rPr>
      <w:rFonts w:ascii="Arial MT" w:hAnsi="Arial MT"/>
      <w:sz w:val="32"/>
    </w:rPr>
  </w:style>
  <w:style w:type="paragraph" w:customStyle="1" w:styleId="Presse-Fuzeile">
    <w:name w:val="Presse-Fußzeile"/>
    <w:basedOn w:val="a"/>
    <w:rsid w:val="000B23E8"/>
    <w:pPr>
      <w:pBdr>
        <w:bottom w:val="single" w:sz="4" w:space="1" w:color="auto"/>
      </w:pBdr>
      <w:tabs>
        <w:tab w:val="right" w:pos="9072"/>
      </w:tabs>
    </w:pPr>
    <w:rPr>
      <w:rFonts w:ascii="Arial MT" w:hAnsi="Arial MT"/>
      <w:sz w:val="14"/>
    </w:rPr>
  </w:style>
  <w:style w:type="paragraph" w:customStyle="1" w:styleId="Presse-Standard">
    <w:name w:val="Presse-Standard"/>
    <w:basedOn w:val="a"/>
    <w:link w:val="Presse-StandardZchn"/>
    <w:qFormat/>
    <w:rsid w:val="000B23E8"/>
    <w:pPr>
      <w:spacing w:line="360" w:lineRule="auto"/>
      <w:jc w:val="both"/>
    </w:pPr>
    <w:rPr>
      <w:rFonts w:ascii="Arial" w:hAnsi="Arial" w:cs="Arial"/>
      <w:bCs/>
    </w:rPr>
  </w:style>
  <w:style w:type="paragraph" w:customStyle="1" w:styleId="Presse-Untertitel">
    <w:name w:val="Presse-Untertitel"/>
    <w:basedOn w:val="a"/>
    <w:next w:val="Presse-Titel"/>
    <w:qFormat/>
    <w:rsid w:val="000B23E8"/>
    <w:pPr>
      <w:spacing w:line="720" w:lineRule="auto"/>
      <w:jc w:val="both"/>
    </w:pPr>
    <w:rPr>
      <w:rFonts w:ascii="Arial MT" w:hAnsi="Arial MT"/>
      <w:u w:val="single"/>
    </w:rPr>
  </w:style>
  <w:style w:type="character" w:styleId="a6">
    <w:name w:val="annotation reference"/>
    <w:semiHidden/>
    <w:rsid w:val="000B23E8"/>
    <w:rPr>
      <w:sz w:val="16"/>
    </w:rPr>
  </w:style>
  <w:style w:type="paragraph" w:styleId="a7">
    <w:name w:val="annotation text"/>
    <w:basedOn w:val="a"/>
    <w:semiHidden/>
    <w:rsid w:val="000B23E8"/>
  </w:style>
  <w:style w:type="character" w:styleId="a8">
    <w:name w:val="Hyperlink"/>
    <w:qFormat/>
    <w:rsid w:val="000B23E8"/>
    <w:rPr>
      <w:color w:val="0000FF"/>
      <w:u w:val="single"/>
    </w:rPr>
  </w:style>
  <w:style w:type="paragraph" w:styleId="a9">
    <w:name w:val="annotation subject"/>
    <w:basedOn w:val="a7"/>
    <w:next w:val="a7"/>
    <w:semiHidden/>
    <w:rsid w:val="000B23E8"/>
    <w:rPr>
      <w:b/>
      <w:bCs/>
    </w:rPr>
  </w:style>
  <w:style w:type="paragraph" w:styleId="aa">
    <w:name w:val="Balloon Text"/>
    <w:basedOn w:val="a"/>
    <w:semiHidden/>
    <w:rsid w:val="000B23E8"/>
    <w:rPr>
      <w:rFonts w:ascii="Tahoma" w:hAnsi="Tahoma" w:cs="Tahoma"/>
      <w:sz w:val="16"/>
      <w:szCs w:val="16"/>
    </w:rPr>
  </w:style>
  <w:style w:type="character" w:styleId="ab">
    <w:name w:val="FollowedHyperlink"/>
    <w:rsid w:val="000B23E8"/>
    <w:rPr>
      <w:color w:val="800080"/>
      <w:u w:val="single"/>
    </w:rPr>
  </w:style>
  <w:style w:type="paragraph" w:styleId="ac">
    <w:name w:val="Normal (Web)"/>
    <w:basedOn w:val="a"/>
    <w:unhideWhenUsed/>
    <w:qFormat/>
    <w:rsid w:val="007F4D41"/>
    <w:pPr>
      <w:spacing w:before="100" w:beforeAutospacing="1" w:after="100" w:afterAutospacing="1"/>
    </w:pPr>
    <w:rPr>
      <w:rFonts w:ascii="Times New Roman" w:hAnsi="Times New Roman"/>
      <w:color w:val="000000"/>
    </w:rPr>
  </w:style>
  <w:style w:type="paragraph" w:styleId="ad">
    <w:name w:val="Body Text Indent"/>
    <w:basedOn w:val="a"/>
    <w:link w:val="Char0"/>
    <w:rsid w:val="00902112"/>
    <w:pPr>
      <w:spacing w:after="120"/>
      <w:ind w:left="283"/>
    </w:pPr>
  </w:style>
  <w:style w:type="character" w:customStyle="1" w:styleId="Char0">
    <w:name w:val="본문 들여쓰기 Char"/>
    <w:basedOn w:val="a0"/>
    <w:link w:val="ad"/>
    <w:rsid w:val="00902112"/>
    <w:rPr>
      <w:rFonts w:ascii="News Gothic" w:hAnsi="News Gothic"/>
    </w:rPr>
  </w:style>
  <w:style w:type="paragraph" w:styleId="ae">
    <w:name w:val="List Paragraph"/>
    <w:basedOn w:val="a"/>
    <w:uiPriority w:val="34"/>
    <w:qFormat/>
    <w:rsid w:val="00044AFC"/>
    <w:pPr>
      <w:ind w:left="720"/>
      <w:contextualSpacing/>
    </w:pPr>
  </w:style>
  <w:style w:type="character" w:customStyle="1" w:styleId="Kommentarzeichen3">
    <w:name w:val="Kommentarzeichen3"/>
    <w:rsid w:val="009B179D"/>
    <w:rPr>
      <w:sz w:val="16"/>
      <w:szCs w:val="16"/>
    </w:rPr>
  </w:style>
  <w:style w:type="character" w:customStyle="1" w:styleId="WW8Num2ztrue">
    <w:name w:val="WW8Num2ztrue"/>
    <w:rsid w:val="002042DD"/>
  </w:style>
  <w:style w:type="paragraph" w:styleId="af">
    <w:name w:val="Body Text"/>
    <w:basedOn w:val="a"/>
    <w:link w:val="Char1"/>
    <w:uiPriority w:val="99"/>
    <w:unhideWhenUsed/>
    <w:rsid w:val="001049DD"/>
    <w:pPr>
      <w:spacing w:after="120"/>
    </w:pPr>
  </w:style>
  <w:style w:type="character" w:customStyle="1" w:styleId="Char1">
    <w:name w:val="본문 Char"/>
    <w:basedOn w:val="a0"/>
    <w:link w:val="af"/>
    <w:uiPriority w:val="99"/>
    <w:rsid w:val="001049DD"/>
    <w:rPr>
      <w:rFonts w:ascii="News Gothic" w:hAnsi="News Gothic"/>
    </w:rPr>
  </w:style>
  <w:style w:type="character" w:customStyle="1" w:styleId="8Char">
    <w:name w:val="제목 8 Char"/>
    <w:basedOn w:val="a0"/>
    <w:link w:val="8"/>
    <w:rsid w:val="00234567"/>
    <w:rPr>
      <w:rFonts w:ascii="News Gothic" w:hAnsi="News Gothic"/>
      <w:b/>
      <w:color w:val="00FFFF"/>
      <w:sz w:val="28"/>
    </w:rPr>
  </w:style>
  <w:style w:type="character" w:customStyle="1" w:styleId="Char">
    <w:name w:val="머리글 Char"/>
    <w:basedOn w:val="a0"/>
    <w:link w:val="a3"/>
    <w:rsid w:val="00234567"/>
    <w:rPr>
      <w:rFonts w:ascii="Arial" w:hAnsi="Arial" w:cs="Arial"/>
    </w:rPr>
  </w:style>
  <w:style w:type="paragraph" w:customStyle="1" w:styleId="Default">
    <w:name w:val="Default"/>
    <w:rsid w:val="00684CA4"/>
    <w:pPr>
      <w:autoSpaceDE w:val="0"/>
      <w:autoSpaceDN w:val="0"/>
      <w:adjustRightInd w:val="0"/>
    </w:pPr>
    <w:rPr>
      <w:rFonts w:ascii="NewsGoth for Porsche Com" w:hAnsi="NewsGoth for Porsche Com" w:cs="NewsGoth for Porsche Com"/>
      <w:color w:val="000000"/>
    </w:rPr>
  </w:style>
  <w:style w:type="character" w:customStyle="1" w:styleId="Presse-StandardZchn">
    <w:name w:val="Presse-Standard Zchn"/>
    <w:basedOn w:val="a0"/>
    <w:link w:val="Presse-Standard"/>
    <w:rsid w:val="00933A8E"/>
    <w:rPr>
      <w:rFonts w:ascii="Arial" w:hAnsi="Arial" w:cs="Arial"/>
      <w:bCs/>
    </w:rPr>
  </w:style>
  <w:style w:type="paragraph" w:customStyle="1" w:styleId="berschriftPressemappen">
    <w:name w:val="Überschrift Pressemappen"/>
    <w:basedOn w:val="Presse-Standard"/>
    <w:link w:val="berschriftPressemappenZchn"/>
    <w:qFormat/>
    <w:rsid w:val="00397C22"/>
    <w:pPr>
      <w:spacing w:after="120"/>
    </w:pPr>
    <w:rPr>
      <w:b/>
    </w:rPr>
  </w:style>
  <w:style w:type="character" w:customStyle="1" w:styleId="berschriftPressemappenZchn">
    <w:name w:val="Überschrift Pressemappen Zchn"/>
    <w:basedOn w:val="Presse-StandardZchn"/>
    <w:link w:val="berschriftPressemappen"/>
    <w:rsid w:val="00397C22"/>
    <w:rPr>
      <w:rFonts w:ascii="Arial" w:hAnsi="Arial" w:cs="Arial"/>
      <w:b/>
      <w:bCs/>
    </w:rPr>
  </w:style>
  <w:style w:type="paragraph" w:styleId="af0">
    <w:name w:val="Revision"/>
    <w:hidden/>
    <w:semiHidden/>
    <w:rsid w:val="00390AE2"/>
    <w:rPr>
      <w:rFonts w:ascii="News Gothic" w:hAnsi="News Gothic"/>
    </w:rPr>
  </w:style>
  <w:style w:type="character" w:customStyle="1" w:styleId="ListLabel4">
    <w:name w:val="ListLabel 4"/>
    <w:rsid w:val="001C6343"/>
    <w:rPr>
      <w:b/>
      <w:i w:val="0"/>
      <w:caps w:val="0"/>
      <w:smallCaps w:val="0"/>
      <w:strike w:val="0"/>
      <w:dstrike w:val="0"/>
      <w:vanish w:val="0"/>
      <w:color w:val="000000"/>
      <w:position w:val="0"/>
      <w:sz w:val="28"/>
      <w:u w:val="none"/>
      <w:vertAlign w:val="baseline"/>
    </w:rPr>
  </w:style>
  <w:style w:type="table" w:styleId="af1">
    <w:name w:val="Table Grid"/>
    <w:basedOn w:val="a1"/>
    <w:uiPriority w:val="59"/>
    <w:rsid w:val="00111F9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바탕" w:hAnsi="Times New Roman" w:cs="Times New Roman"/>
        <w:sz w:val="24"/>
        <w:szCs w:val="24"/>
        <w:lang w:val="en-GB" w:eastAsia="en-GB" w:bidi="en-GB"/>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itle" w:semiHidden="0" w:unhideWhenUsed="0"/>
    <w:lsdException w:name="Body Text" w:uiPriority="99"/>
    <w:lsdException w:name="Subtitle" w:semiHidden="0" w:unhideWhenUsed="0"/>
    <w:lsdException w:name="Hyperlink" w:qFormat="1"/>
    <w:lsdException w:name="Strong" w:semiHidden="0" w:unhideWhenUsed="0"/>
    <w:lsdException w:name="Emphasis" w:semiHidden="0" w:unhideWhenUsed="0"/>
    <w:lsdException w:name="Normal (Web)" w:qFormat="1"/>
    <w:lsdException w:name="No List" w:uiPriority="99"/>
    <w:lsdException w:name="Table Grid" w:semiHidden="0" w:uiPriority="5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23E8"/>
    <w:rPr>
      <w:rFonts w:ascii="News Gothic" w:hAnsi="News Gothic"/>
    </w:rPr>
  </w:style>
  <w:style w:type="paragraph" w:styleId="1">
    <w:name w:val="heading 1"/>
    <w:basedOn w:val="a"/>
    <w:next w:val="a"/>
    <w:qFormat/>
    <w:rsid w:val="000B23E8"/>
    <w:pPr>
      <w:keepNext/>
      <w:numPr>
        <w:numId w:val="1"/>
      </w:numPr>
      <w:tabs>
        <w:tab w:val="clear" w:pos="432"/>
        <w:tab w:val="num" w:pos="482"/>
      </w:tabs>
      <w:spacing w:before="240" w:after="60"/>
      <w:ind w:left="482" w:hanging="482"/>
      <w:outlineLvl w:val="0"/>
    </w:pPr>
    <w:rPr>
      <w:rFonts w:ascii="Franklin Gothic Condensed" w:hAnsi="Franklin Gothic Condensed"/>
      <w:kern w:val="28"/>
      <w:sz w:val="48"/>
    </w:rPr>
  </w:style>
  <w:style w:type="paragraph" w:styleId="2">
    <w:name w:val="heading 2"/>
    <w:basedOn w:val="1"/>
    <w:next w:val="a"/>
    <w:qFormat/>
    <w:rsid w:val="000B23E8"/>
    <w:pPr>
      <w:numPr>
        <w:ilvl w:val="1"/>
        <w:numId w:val="2"/>
      </w:numPr>
      <w:tabs>
        <w:tab w:val="clear" w:pos="576"/>
        <w:tab w:val="num" w:pos="737"/>
      </w:tabs>
      <w:ind w:left="737" w:hanging="737"/>
      <w:outlineLvl w:val="1"/>
    </w:pPr>
    <w:rPr>
      <w:sz w:val="40"/>
    </w:rPr>
  </w:style>
  <w:style w:type="paragraph" w:styleId="3">
    <w:name w:val="heading 3"/>
    <w:basedOn w:val="2"/>
    <w:next w:val="a"/>
    <w:qFormat/>
    <w:rsid w:val="000B23E8"/>
    <w:pPr>
      <w:numPr>
        <w:ilvl w:val="2"/>
        <w:numId w:val="3"/>
      </w:numPr>
      <w:tabs>
        <w:tab w:val="clear" w:pos="1080"/>
        <w:tab w:val="num" w:pos="1021"/>
      </w:tabs>
      <w:ind w:left="1021" w:hanging="1021"/>
      <w:outlineLvl w:val="2"/>
    </w:pPr>
    <w:rPr>
      <w:sz w:val="36"/>
    </w:rPr>
  </w:style>
  <w:style w:type="paragraph" w:styleId="4">
    <w:name w:val="heading 4"/>
    <w:basedOn w:val="3"/>
    <w:next w:val="a"/>
    <w:qFormat/>
    <w:rsid w:val="000B23E8"/>
    <w:pPr>
      <w:numPr>
        <w:ilvl w:val="3"/>
        <w:numId w:val="4"/>
      </w:numPr>
      <w:tabs>
        <w:tab w:val="clear" w:pos="1080"/>
        <w:tab w:val="num" w:pos="1191"/>
      </w:tabs>
      <w:ind w:left="1191" w:hanging="1191"/>
      <w:outlineLvl w:val="3"/>
    </w:pPr>
    <w:rPr>
      <w:rFonts w:ascii="News Gothic" w:hAnsi="News Gothic"/>
      <w:b/>
      <w:sz w:val="28"/>
    </w:rPr>
  </w:style>
  <w:style w:type="paragraph" w:styleId="5">
    <w:name w:val="heading 5"/>
    <w:basedOn w:val="4"/>
    <w:next w:val="a"/>
    <w:qFormat/>
    <w:rsid w:val="000B23E8"/>
    <w:pPr>
      <w:numPr>
        <w:ilvl w:val="4"/>
        <w:numId w:val="5"/>
      </w:numPr>
      <w:tabs>
        <w:tab w:val="clear" w:pos="1080"/>
        <w:tab w:val="num" w:pos="1276"/>
      </w:tabs>
      <w:ind w:left="1276" w:hanging="1276"/>
      <w:outlineLvl w:val="4"/>
    </w:pPr>
    <w:rPr>
      <w:sz w:val="24"/>
    </w:rPr>
  </w:style>
  <w:style w:type="paragraph" w:styleId="6">
    <w:name w:val="heading 6"/>
    <w:basedOn w:val="5"/>
    <w:next w:val="a"/>
    <w:qFormat/>
    <w:rsid w:val="000B23E8"/>
    <w:pPr>
      <w:numPr>
        <w:ilvl w:val="5"/>
        <w:numId w:val="6"/>
      </w:numPr>
      <w:tabs>
        <w:tab w:val="clear" w:pos="1440"/>
        <w:tab w:val="num" w:pos="1418"/>
      </w:tabs>
      <w:ind w:left="1418" w:hanging="1418"/>
      <w:outlineLvl w:val="5"/>
    </w:pPr>
    <w:rPr>
      <w:b w:val="0"/>
    </w:rPr>
  </w:style>
  <w:style w:type="paragraph" w:styleId="7">
    <w:name w:val="heading 7"/>
    <w:basedOn w:val="a"/>
    <w:next w:val="a"/>
    <w:qFormat/>
    <w:rsid w:val="000B23E8"/>
    <w:pPr>
      <w:keepNext/>
      <w:jc w:val="center"/>
      <w:outlineLvl w:val="6"/>
    </w:pPr>
    <w:rPr>
      <w:b/>
      <w:sz w:val="28"/>
    </w:rPr>
  </w:style>
  <w:style w:type="paragraph" w:styleId="8">
    <w:name w:val="heading 8"/>
    <w:basedOn w:val="a"/>
    <w:next w:val="a"/>
    <w:link w:val="8Char"/>
    <w:qFormat/>
    <w:rsid w:val="000B23E8"/>
    <w:pPr>
      <w:keepNext/>
      <w:jc w:val="center"/>
      <w:outlineLvl w:val="7"/>
    </w:pPr>
    <w:rPr>
      <w:b/>
      <w:color w:val="00FFFF"/>
      <w:sz w:val="28"/>
    </w:rPr>
  </w:style>
  <w:style w:type="paragraph" w:styleId="9">
    <w:name w:val="heading 9"/>
    <w:basedOn w:val="a"/>
    <w:next w:val="a"/>
    <w:qFormat/>
    <w:rsid w:val="000B23E8"/>
    <w:pPr>
      <w:keepNext/>
      <w:ind w:right="2374"/>
      <w:outlineLvl w:val="8"/>
    </w:pPr>
    <w:rPr>
      <w:rFonts w:ascii="Arial MT" w:hAnsi="Arial MT"/>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0B23E8"/>
    <w:rPr>
      <w:rFonts w:ascii="Arial" w:hAnsi="Arial" w:cs="Arial"/>
    </w:rPr>
  </w:style>
  <w:style w:type="paragraph" w:styleId="a4">
    <w:name w:val="footer"/>
    <w:basedOn w:val="a"/>
    <w:rsid w:val="000B23E8"/>
    <w:pPr>
      <w:tabs>
        <w:tab w:val="center" w:pos="4820"/>
        <w:tab w:val="right" w:pos="9639"/>
      </w:tabs>
    </w:pPr>
    <w:rPr>
      <w:sz w:val="12"/>
    </w:rPr>
  </w:style>
  <w:style w:type="paragraph" w:customStyle="1" w:styleId="Standard-Prsentation">
    <w:name w:val="Standard-Präsentation"/>
    <w:basedOn w:val="a"/>
    <w:rsid w:val="000B23E8"/>
    <w:rPr>
      <w:sz w:val="28"/>
    </w:rPr>
  </w:style>
  <w:style w:type="paragraph" w:customStyle="1" w:styleId="Feldbezeichnung">
    <w:name w:val="Feldbezeichnung"/>
    <w:basedOn w:val="a3"/>
    <w:rsid w:val="000B23E8"/>
    <w:rPr>
      <w:sz w:val="18"/>
    </w:rPr>
  </w:style>
  <w:style w:type="character" w:styleId="a5">
    <w:name w:val="page number"/>
    <w:rsid w:val="000B23E8"/>
    <w:rPr>
      <w:rFonts w:ascii="News Gothic" w:hAnsi="News Gothic"/>
      <w:sz w:val="16"/>
    </w:rPr>
  </w:style>
  <w:style w:type="paragraph" w:customStyle="1" w:styleId="Firmenbezeichnung">
    <w:name w:val="Firmenbezeichnung"/>
    <w:basedOn w:val="a3"/>
    <w:rsid w:val="000B23E8"/>
    <w:pPr>
      <w:spacing w:before="57" w:after="567"/>
    </w:pPr>
  </w:style>
  <w:style w:type="paragraph" w:customStyle="1" w:styleId="Import-Font">
    <w:name w:val="Import-Font"/>
    <w:basedOn w:val="20"/>
    <w:rsid w:val="000B23E8"/>
    <w:pPr>
      <w:framePr w:hSpace="142" w:wrap="notBeside" w:vAnchor="page" w:hAnchor="page" w:x="1419" w:y="3176" w:anchorLock="1"/>
      <w:spacing w:after="0" w:line="240" w:lineRule="exact"/>
    </w:pPr>
    <w:rPr>
      <w:rFonts w:ascii="Courier New" w:hAnsi="Courier New"/>
    </w:rPr>
  </w:style>
  <w:style w:type="paragraph" w:customStyle="1" w:styleId="Gliederung">
    <w:name w:val="Gliederung"/>
    <w:basedOn w:val="a"/>
    <w:rsid w:val="000B23E8"/>
    <w:pPr>
      <w:numPr>
        <w:numId w:val="7"/>
      </w:numPr>
    </w:pPr>
  </w:style>
  <w:style w:type="paragraph" w:styleId="20">
    <w:name w:val="Body Text 2"/>
    <w:basedOn w:val="a"/>
    <w:rsid w:val="000B23E8"/>
    <w:pPr>
      <w:spacing w:after="120" w:line="480" w:lineRule="auto"/>
    </w:pPr>
  </w:style>
  <w:style w:type="paragraph" w:customStyle="1" w:styleId="Schild2">
    <w:name w:val="Schild 2"/>
    <w:basedOn w:val="a"/>
    <w:rsid w:val="000B23E8"/>
    <w:pPr>
      <w:spacing w:before="60"/>
      <w:ind w:left="567" w:right="113"/>
    </w:pPr>
    <w:rPr>
      <w:rFonts w:ascii="Franklin Gothic Condensed" w:hAnsi="Franklin Gothic Condensed"/>
      <w:sz w:val="36"/>
    </w:rPr>
  </w:style>
  <w:style w:type="paragraph" w:customStyle="1" w:styleId="Schild1">
    <w:name w:val="Schild 1"/>
    <w:basedOn w:val="a"/>
    <w:next w:val="Schild2"/>
    <w:autoRedefine/>
    <w:rsid w:val="000B23E8"/>
    <w:pPr>
      <w:spacing w:before="1440"/>
      <w:ind w:left="567" w:right="284"/>
    </w:pPr>
    <w:rPr>
      <w:rFonts w:ascii="Franklin Gothic Condensed" w:hAnsi="Franklin Gothic Condensed"/>
      <w:sz w:val="36"/>
    </w:rPr>
  </w:style>
  <w:style w:type="paragraph" w:customStyle="1" w:styleId="Schil1a">
    <w:name w:val="Schil1a"/>
    <w:basedOn w:val="Schild1"/>
    <w:autoRedefine/>
    <w:rsid w:val="000B23E8"/>
    <w:pPr>
      <w:spacing w:before="960" w:line="360" w:lineRule="auto"/>
    </w:pPr>
  </w:style>
  <w:style w:type="paragraph" w:customStyle="1" w:styleId="Schild2a">
    <w:name w:val="Schild 2a"/>
    <w:basedOn w:val="Schild2"/>
    <w:autoRedefine/>
    <w:rsid w:val="000B23E8"/>
    <w:pPr>
      <w:spacing w:line="360" w:lineRule="auto"/>
      <w:ind w:left="113"/>
      <w:jc w:val="right"/>
    </w:pPr>
  </w:style>
  <w:style w:type="paragraph" w:customStyle="1" w:styleId="Schild1a">
    <w:name w:val="Schild 1a"/>
    <w:basedOn w:val="Schild1"/>
    <w:next w:val="Schild2a"/>
    <w:autoRedefine/>
    <w:rsid w:val="000B23E8"/>
    <w:pPr>
      <w:spacing w:before="960" w:line="360" w:lineRule="auto"/>
      <w:ind w:left="113"/>
      <w:jc w:val="right"/>
    </w:pPr>
  </w:style>
  <w:style w:type="paragraph" w:customStyle="1" w:styleId="Namen">
    <w:name w:val="Namen"/>
    <w:basedOn w:val="a"/>
    <w:autoRedefine/>
    <w:rsid w:val="000B23E8"/>
    <w:pPr>
      <w:spacing w:before="480"/>
      <w:jc w:val="center"/>
    </w:pPr>
    <w:rPr>
      <w:rFonts w:ascii="Franklin Gothic Condensed" w:hAnsi="Franklin Gothic Condensed"/>
      <w:sz w:val="36"/>
    </w:rPr>
  </w:style>
  <w:style w:type="paragraph" w:customStyle="1" w:styleId="Presse-Titel">
    <w:name w:val="Presse-Titel"/>
    <w:basedOn w:val="a"/>
    <w:next w:val="Presse-Standard"/>
    <w:qFormat/>
    <w:rsid w:val="000B23E8"/>
    <w:pPr>
      <w:spacing w:line="720" w:lineRule="auto"/>
      <w:jc w:val="both"/>
    </w:pPr>
    <w:rPr>
      <w:rFonts w:ascii="Arial MT" w:hAnsi="Arial MT"/>
      <w:b/>
    </w:rPr>
  </w:style>
  <w:style w:type="paragraph" w:customStyle="1" w:styleId="Presse-Information">
    <w:name w:val="Presse-Information"/>
    <w:basedOn w:val="a"/>
    <w:rsid w:val="000B23E8"/>
    <w:pPr>
      <w:pBdr>
        <w:bottom w:val="single" w:sz="4" w:space="1" w:color="auto"/>
      </w:pBdr>
      <w:tabs>
        <w:tab w:val="right" w:pos="9072"/>
      </w:tabs>
    </w:pPr>
    <w:rPr>
      <w:rFonts w:ascii="Arial MT" w:hAnsi="Arial MT"/>
      <w:sz w:val="32"/>
    </w:rPr>
  </w:style>
  <w:style w:type="paragraph" w:customStyle="1" w:styleId="Presse-Fuzeile">
    <w:name w:val="Presse-Fußzeile"/>
    <w:basedOn w:val="a"/>
    <w:rsid w:val="000B23E8"/>
    <w:pPr>
      <w:pBdr>
        <w:bottom w:val="single" w:sz="4" w:space="1" w:color="auto"/>
      </w:pBdr>
      <w:tabs>
        <w:tab w:val="right" w:pos="9072"/>
      </w:tabs>
    </w:pPr>
    <w:rPr>
      <w:rFonts w:ascii="Arial MT" w:hAnsi="Arial MT"/>
      <w:sz w:val="14"/>
    </w:rPr>
  </w:style>
  <w:style w:type="paragraph" w:customStyle="1" w:styleId="Presse-Standard">
    <w:name w:val="Presse-Standard"/>
    <w:basedOn w:val="a"/>
    <w:link w:val="Presse-StandardZchn"/>
    <w:qFormat/>
    <w:rsid w:val="000B23E8"/>
    <w:pPr>
      <w:spacing w:line="360" w:lineRule="auto"/>
      <w:jc w:val="both"/>
    </w:pPr>
    <w:rPr>
      <w:rFonts w:ascii="Arial" w:hAnsi="Arial" w:cs="Arial"/>
      <w:bCs/>
    </w:rPr>
  </w:style>
  <w:style w:type="paragraph" w:customStyle="1" w:styleId="Presse-Untertitel">
    <w:name w:val="Presse-Untertitel"/>
    <w:basedOn w:val="a"/>
    <w:next w:val="Presse-Titel"/>
    <w:qFormat/>
    <w:rsid w:val="000B23E8"/>
    <w:pPr>
      <w:spacing w:line="720" w:lineRule="auto"/>
      <w:jc w:val="both"/>
    </w:pPr>
    <w:rPr>
      <w:rFonts w:ascii="Arial MT" w:hAnsi="Arial MT"/>
      <w:u w:val="single"/>
    </w:rPr>
  </w:style>
  <w:style w:type="character" w:styleId="a6">
    <w:name w:val="annotation reference"/>
    <w:semiHidden/>
    <w:rsid w:val="000B23E8"/>
    <w:rPr>
      <w:sz w:val="16"/>
    </w:rPr>
  </w:style>
  <w:style w:type="paragraph" w:styleId="a7">
    <w:name w:val="annotation text"/>
    <w:basedOn w:val="a"/>
    <w:semiHidden/>
    <w:rsid w:val="000B23E8"/>
  </w:style>
  <w:style w:type="character" w:styleId="a8">
    <w:name w:val="Hyperlink"/>
    <w:qFormat/>
    <w:rsid w:val="000B23E8"/>
    <w:rPr>
      <w:color w:val="0000FF"/>
      <w:u w:val="single"/>
    </w:rPr>
  </w:style>
  <w:style w:type="paragraph" w:styleId="a9">
    <w:name w:val="annotation subject"/>
    <w:basedOn w:val="a7"/>
    <w:next w:val="a7"/>
    <w:semiHidden/>
    <w:rsid w:val="000B23E8"/>
    <w:rPr>
      <w:b/>
      <w:bCs/>
    </w:rPr>
  </w:style>
  <w:style w:type="paragraph" w:styleId="aa">
    <w:name w:val="Balloon Text"/>
    <w:basedOn w:val="a"/>
    <w:semiHidden/>
    <w:rsid w:val="000B23E8"/>
    <w:rPr>
      <w:rFonts w:ascii="Tahoma" w:hAnsi="Tahoma" w:cs="Tahoma"/>
      <w:sz w:val="16"/>
      <w:szCs w:val="16"/>
    </w:rPr>
  </w:style>
  <w:style w:type="character" w:styleId="ab">
    <w:name w:val="FollowedHyperlink"/>
    <w:rsid w:val="000B23E8"/>
    <w:rPr>
      <w:color w:val="800080"/>
      <w:u w:val="single"/>
    </w:rPr>
  </w:style>
  <w:style w:type="paragraph" w:styleId="ac">
    <w:name w:val="Normal (Web)"/>
    <w:basedOn w:val="a"/>
    <w:unhideWhenUsed/>
    <w:qFormat/>
    <w:rsid w:val="007F4D41"/>
    <w:pPr>
      <w:spacing w:before="100" w:beforeAutospacing="1" w:after="100" w:afterAutospacing="1"/>
    </w:pPr>
    <w:rPr>
      <w:rFonts w:ascii="Times New Roman" w:hAnsi="Times New Roman"/>
      <w:color w:val="000000"/>
    </w:rPr>
  </w:style>
  <w:style w:type="paragraph" w:styleId="ad">
    <w:name w:val="Body Text Indent"/>
    <w:basedOn w:val="a"/>
    <w:link w:val="Char0"/>
    <w:rsid w:val="00902112"/>
    <w:pPr>
      <w:spacing w:after="120"/>
      <w:ind w:left="283"/>
    </w:pPr>
  </w:style>
  <w:style w:type="character" w:customStyle="1" w:styleId="Char0">
    <w:name w:val="본문 들여쓰기 Char"/>
    <w:basedOn w:val="a0"/>
    <w:link w:val="ad"/>
    <w:rsid w:val="00902112"/>
    <w:rPr>
      <w:rFonts w:ascii="News Gothic" w:hAnsi="News Gothic"/>
    </w:rPr>
  </w:style>
  <w:style w:type="paragraph" w:styleId="ae">
    <w:name w:val="List Paragraph"/>
    <w:basedOn w:val="a"/>
    <w:uiPriority w:val="34"/>
    <w:qFormat/>
    <w:rsid w:val="00044AFC"/>
    <w:pPr>
      <w:ind w:left="720"/>
      <w:contextualSpacing/>
    </w:pPr>
  </w:style>
  <w:style w:type="character" w:customStyle="1" w:styleId="Kommentarzeichen3">
    <w:name w:val="Kommentarzeichen3"/>
    <w:rsid w:val="009B179D"/>
    <w:rPr>
      <w:sz w:val="16"/>
      <w:szCs w:val="16"/>
    </w:rPr>
  </w:style>
  <w:style w:type="character" w:customStyle="1" w:styleId="WW8Num2ztrue">
    <w:name w:val="WW8Num2ztrue"/>
    <w:rsid w:val="002042DD"/>
  </w:style>
  <w:style w:type="paragraph" w:styleId="af">
    <w:name w:val="Body Text"/>
    <w:basedOn w:val="a"/>
    <w:link w:val="Char1"/>
    <w:uiPriority w:val="99"/>
    <w:unhideWhenUsed/>
    <w:rsid w:val="001049DD"/>
    <w:pPr>
      <w:spacing w:after="120"/>
    </w:pPr>
  </w:style>
  <w:style w:type="character" w:customStyle="1" w:styleId="Char1">
    <w:name w:val="본문 Char"/>
    <w:basedOn w:val="a0"/>
    <w:link w:val="af"/>
    <w:uiPriority w:val="99"/>
    <w:rsid w:val="001049DD"/>
    <w:rPr>
      <w:rFonts w:ascii="News Gothic" w:hAnsi="News Gothic"/>
    </w:rPr>
  </w:style>
  <w:style w:type="character" w:customStyle="1" w:styleId="8Char">
    <w:name w:val="제목 8 Char"/>
    <w:basedOn w:val="a0"/>
    <w:link w:val="8"/>
    <w:rsid w:val="00234567"/>
    <w:rPr>
      <w:rFonts w:ascii="News Gothic" w:hAnsi="News Gothic"/>
      <w:b/>
      <w:color w:val="00FFFF"/>
      <w:sz w:val="28"/>
    </w:rPr>
  </w:style>
  <w:style w:type="character" w:customStyle="1" w:styleId="Char">
    <w:name w:val="머리글 Char"/>
    <w:basedOn w:val="a0"/>
    <w:link w:val="a3"/>
    <w:rsid w:val="00234567"/>
    <w:rPr>
      <w:rFonts w:ascii="Arial" w:hAnsi="Arial" w:cs="Arial"/>
    </w:rPr>
  </w:style>
  <w:style w:type="paragraph" w:customStyle="1" w:styleId="Default">
    <w:name w:val="Default"/>
    <w:rsid w:val="00684CA4"/>
    <w:pPr>
      <w:autoSpaceDE w:val="0"/>
      <w:autoSpaceDN w:val="0"/>
      <w:adjustRightInd w:val="0"/>
    </w:pPr>
    <w:rPr>
      <w:rFonts w:ascii="NewsGoth for Porsche Com" w:hAnsi="NewsGoth for Porsche Com" w:cs="NewsGoth for Porsche Com"/>
      <w:color w:val="000000"/>
    </w:rPr>
  </w:style>
  <w:style w:type="character" w:customStyle="1" w:styleId="Presse-StandardZchn">
    <w:name w:val="Presse-Standard Zchn"/>
    <w:basedOn w:val="a0"/>
    <w:link w:val="Presse-Standard"/>
    <w:rsid w:val="00933A8E"/>
    <w:rPr>
      <w:rFonts w:ascii="Arial" w:hAnsi="Arial" w:cs="Arial"/>
      <w:bCs/>
    </w:rPr>
  </w:style>
  <w:style w:type="paragraph" w:customStyle="1" w:styleId="berschriftPressemappen">
    <w:name w:val="Überschrift Pressemappen"/>
    <w:basedOn w:val="Presse-Standard"/>
    <w:link w:val="berschriftPressemappenZchn"/>
    <w:qFormat/>
    <w:rsid w:val="00397C22"/>
    <w:pPr>
      <w:spacing w:after="120"/>
    </w:pPr>
    <w:rPr>
      <w:b/>
    </w:rPr>
  </w:style>
  <w:style w:type="character" w:customStyle="1" w:styleId="berschriftPressemappenZchn">
    <w:name w:val="Überschrift Pressemappen Zchn"/>
    <w:basedOn w:val="Presse-StandardZchn"/>
    <w:link w:val="berschriftPressemappen"/>
    <w:rsid w:val="00397C22"/>
    <w:rPr>
      <w:rFonts w:ascii="Arial" w:hAnsi="Arial" w:cs="Arial"/>
      <w:b/>
      <w:bCs/>
    </w:rPr>
  </w:style>
  <w:style w:type="paragraph" w:styleId="af0">
    <w:name w:val="Revision"/>
    <w:hidden/>
    <w:semiHidden/>
    <w:rsid w:val="00390AE2"/>
    <w:rPr>
      <w:rFonts w:ascii="News Gothic" w:hAnsi="News Gothic"/>
    </w:rPr>
  </w:style>
  <w:style w:type="character" w:customStyle="1" w:styleId="ListLabel4">
    <w:name w:val="ListLabel 4"/>
    <w:rsid w:val="001C6343"/>
    <w:rPr>
      <w:b/>
      <w:i w:val="0"/>
      <w:caps w:val="0"/>
      <w:smallCaps w:val="0"/>
      <w:strike w:val="0"/>
      <w:dstrike w:val="0"/>
      <w:vanish w:val="0"/>
      <w:color w:val="000000"/>
      <w:position w:val="0"/>
      <w:sz w:val="28"/>
      <w:u w:val="none"/>
      <w:vertAlign w:val="baseline"/>
    </w:rPr>
  </w:style>
  <w:style w:type="table" w:styleId="af1">
    <w:name w:val="Table Grid"/>
    <w:basedOn w:val="a1"/>
    <w:uiPriority w:val="59"/>
    <w:rsid w:val="00111F9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12238">
      <w:bodyDiv w:val="1"/>
      <w:marLeft w:val="0"/>
      <w:marRight w:val="0"/>
      <w:marTop w:val="0"/>
      <w:marBottom w:val="0"/>
      <w:divBdr>
        <w:top w:val="none" w:sz="0" w:space="0" w:color="auto"/>
        <w:left w:val="none" w:sz="0" w:space="0" w:color="auto"/>
        <w:bottom w:val="none" w:sz="0" w:space="0" w:color="auto"/>
        <w:right w:val="none" w:sz="0" w:space="0" w:color="auto"/>
      </w:divBdr>
    </w:div>
    <w:div w:id="283000673">
      <w:bodyDiv w:val="1"/>
      <w:marLeft w:val="0"/>
      <w:marRight w:val="0"/>
      <w:marTop w:val="0"/>
      <w:marBottom w:val="0"/>
      <w:divBdr>
        <w:top w:val="none" w:sz="0" w:space="0" w:color="auto"/>
        <w:left w:val="none" w:sz="0" w:space="0" w:color="auto"/>
        <w:bottom w:val="none" w:sz="0" w:space="0" w:color="auto"/>
        <w:right w:val="none" w:sz="0" w:space="0" w:color="auto"/>
      </w:divBdr>
    </w:div>
    <w:div w:id="332413675">
      <w:bodyDiv w:val="1"/>
      <w:marLeft w:val="0"/>
      <w:marRight w:val="0"/>
      <w:marTop w:val="0"/>
      <w:marBottom w:val="0"/>
      <w:divBdr>
        <w:top w:val="none" w:sz="0" w:space="0" w:color="auto"/>
        <w:left w:val="none" w:sz="0" w:space="0" w:color="auto"/>
        <w:bottom w:val="none" w:sz="0" w:space="0" w:color="auto"/>
        <w:right w:val="none" w:sz="0" w:space="0" w:color="auto"/>
      </w:divBdr>
    </w:div>
    <w:div w:id="769354542">
      <w:bodyDiv w:val="1"/>
      <w:marLeft w:val="0"/>
      <w:marRight w:val="0"/>
      <w:marTop w:val="0"/>
      <w:marBottom w:val="0"/>
      <w:divBdr>
        <w:top w:val="none" w:sz="0" w:space="0" w:color="auto"/>
        <w:left w:val="none" w:sz="0" w:space="0" w:color="auto"/>
        <w:bottom w:val="none" w:sz="0" w:space="0" w:color="auto"/>
        <w:right w:val="none" w:sz="0" w:space="0" w:color="auto"/>
      </w:divBdr>
    </w:div>
    <w:div w:id="806892913">
      <w:bodyDiv w:val="1"/>
      <w:marLeft w:val="0"/>
      <w:marRight w:val="0"/>
      <w:marTop w:val="0"/>
      <w:marBottom w:val="0"/>
      <w:divBdr>
        <w:top w:val="none" w:sz="0" w:space="0" w:color="auto"/>
        <w:left w:val="none" w:sz="0" w:space="0" w:color="auto"/>
        <w:bottom w:val="none" w:sz="0" w:space="0" w:color="auto"/>
        <w:right w:val="none" w:sz="0" w:space="0" w:color="auto"/>
      </w:divBdr>
    </w:div>
    <w:div w:id="1275820393">
      <w:bodyDiv w:val="1"/>
      <w:marLeft w:val="0"/>
      <w:marRight w:val="0"/>
      <w:marTop w:val="0"/>
      <w:marBottom w:val="0"/>
      <w:divBdr>
        <w:top w:val="none" w:sz="0" w:space="0" w:color="auto"/>
        <w:left w:val="none" w:sz="0" w:space="0" w:color="auto"/>
        <w:bottom w:val="none" w:sz="0" w:space="0" w:color="auto"/>
        <w:right w:val="none" w:sz="0" w:space="0" w:color="auto"/>
      </w:divBdr>
      <w:divsChild>
        <w:div w:id="1157378951">
          <w:marLeft w:val="0"/>
          <w:marRight w:val="0"/>
          <w:marTop w:val="0"/>
          <w:marBottom w:val="0"/>
          <w:divBdr>
            <w:top w:val="none" w:sz="0" w:space="0" w:color="auto"/>
            <w:left w:val="none" w:sz="0" w:space="0" w:color="auto"/>
            <w:bottom w:val="none" w:sz="0" w:space="0" w:color="auto"/>
            <w:right w:val="none" w:sz="0" w:space="0" w:color="auto"/>
          </w:divBdr>
        </w:div>
      </w:divsChild>
    </w:div>
    <w:div w:id="1297225596">
      <w:bodyDiv w:val="1"/>
      <w:marLeft w:val="0"/>
      <w:marRight w:val="0"/>
      <w:marTop w:val="0"/>
      <w:marBottom w:val="0"/>
      <w:divBdr>
        <w:top w:val="none" w:sz="0" w:space="0" w:color="auto"/>
        <w:left w:val="none" w:sz="0" w:space="0" w:color="auto"/>
        <w:bottom w:val="none" w:sz="0" w:space="0" w:color="auto"/>
        <w:right w:val="none" w:sz="0" w:space="0" w:color="auto"/>
      </w:divBdr>
    </w:div>
    <w:div w:id="1339774195">
      <w:bodyDiv w:val="1"/>
      <w:marLeft w:val="0"/>
      <w:marRight w:val="0"/>
      <w:marTop w:val="0"/>
      <w:marBottom w:val="0"/>
      <w:divBdr>
        <w:top w:val="none" w:sz="0" w:space="0" w:color="auto"/>
        <w:left w:val="none" w:sz="0" w:space="0" w:color="auto"/>
        <w:bottom w:val="none" w:sz="0" w:space="0" w:color="auto"/>
        <w:right w:val="none" w:sz="0" w:space="0" w:color="auto"/>
      </w:divBdr>
    </w:div>
    <w:div w:id="1397241457">
      <w:bodyDiv w:val="1"/>
      <w:marLeft w:val="0"/>
      <w:marRight w:val="0"/>
      <w:marTop w:val="0"/>
      <w:marBottom w:val="0"/>
      <w:divBdr>
        <w:top w:val="none" w:sz="0" w:space="0" w:color="auto"/>
        <w:left w:val="none" w:sz="0" w:space="0" w:color="auto"/>
        <w:bottom w:val="none" w:sz="0" w:space="0" w:color="auto"/>
        <w:right w:val="none" w:sz="0" w:space="0" w:color="auto"/>
      </w:divBdr>
    </w:div>
    <w:div w:id="1609966973">
      <w:bodyDiv w:val="1"/>
      <w:marLeft w:val="0"/>
      <w:marRight w:val="0"/>
      <w:marTop w:val="0"/>
      <w:marBottom w:val="0"/>
      <w:divBdr>
        <w:top w:val="none" w:sz="0" w:space="0" w:color="auto"/>
        <w:left w:val="none" w:sz="0" w:space="0" w:color="auto"/>
        <w:bottom w:val="none" w:sz="0" w:space="0" w:color="auto"/>
        <w:right w:val="none" w:sz="0" w:space="0" w:color="auto"/>
      </w:divBdr>
    </w:div>
    <w:div w:id="1709573283">
      <w:bodyDiv w:val="1"/>
      <w:marLeft w:val="0"/>
      <w:marRight w:val="0"/>
      <w:marTop w:val="0"/>
      <w:marBottom w:val="0"/>
      <w:divBdr>
        <w:top w:val="none" w:sz="0" w:space="0" w:color="auto"/>
        <w:left w:val="none" w:sz="0" w:space="0" w:color="auto"/>
        <w:bottom w:val="none" w:sz="0" w:space="0" w:color="auto"/>
        <w:right w:val="none" w:sz="0" w:space="0" w:color="auto"/>
      </w:divBdr>
      <w:divsChild>
        <w:div w:id="1474060494">
          <w:marLeft w:val="0"/>
          <w:marRight w:val="0"/>
          <w:marTop w:val="0"/>
          <w:marBottom w:val="0"/>
          <w:divBdr>
            <w:top w:val="none" w:sz="0" w:space="0" w:color="auto"/>
            <w:left w:val="none" w:sz="0" w:space="0" w:color="auto"/>
            <w:bottom w:val="none" w:sz="0" w:space="0" w:color="auto"/>
            <w:right w:val="none" w:sz="0" w:space="0" w:color="auto"/>
          </w:divBdr>
        </w:div>
      </w:divsChild>
    </w:div>
    <w:div w:id="1771661718">
      <w:bodyDiv w:val="1"/>
      <w:marLeft w:val="0"/>
      <w:marRight w:val="0"/>
      <w:marTop w:val="0"/>
      <w:marBottom w:val="0"/>
      <w:divBdr>
        <w:top w:val="none" w:sz="0" w:space="0" w:color="auto"/>
        <w:left w:val="none" w:sz="0" w:space="0" w:color="auto"/>
        <w:bottom w:val="none" w:sz="0" w:space="0" w:color="auto"/>
        <w:right w:val="none" w:sz="0" w:space="0" w:color="auto"/>
      </w:divBdr>
      <w:divsChild>
        <w:div w:id="1409230990">
          <w:marLeft w:val="0"/>
          <w:marRight w:val="0"/>
          <w:marTop w:val="0"/>
          <w:marBottom w:val="0"/>
          <w:divBdr>
            <w:top w:val="none" w:sz="0" w:space="0" w:color="auto"/>
            <w:left w:val="none" w:sz="0" w:space="0" w:color="auto"/>
            <w:bottom w:val="none" w:sz="0" w:space="0" w:color="auto"/>
            <w:right w:val="none" w:sz="0" w:space="0" w:color="auto"/>
          </w:divBdr>
        </w:div>
      </w:divsChild>
    </w:div>
    <w:div w:id="1783988096">
      <w:bodyDiv w:val="1"/>
      <w:marLeft w:val="0"/>
      <w:marRight w:val="0"/>
      <w:marTop w:val="0"/>
      <w:marBottom w:val="0"/>
      <w:divBdr>
        <w:top w:val="none" w:sz="0" w:space="0" w:color="auto"/>
        <w:left w:val="none" w:sz="0" w:space="0" w:color="auto"/>
        <w:bottom w:val="none" w:sz="0" w:space="0" w:color="auto"/>
        <w:right w:val="none" w:sz="0" w:space="0" w:color="auto"/>
      </w:divBdr>
    </w:div>
    <w:div w:id="1814908122">
      <w:bodyDiv w:val="1"/>
      <w:marLeft w:val="0"/>
      <w:marRight w:val="0"/>
      <w:marTop w:val="0"/>
      <w:marBottom w:val="0"/>
      <w:divBdr>
        <w:top w:val="none" w:sz="0" w:space="0" w:color="auto"/>
        <w:left w:val="none" w:sz="0" w:space="0" w:color="auto"/>
        <w:bottom w:val="none" w:sz="0" w:space="0" w:color="auto"/>
        <w:right w:val="none" w:sz="0" w:space="0" w:color="auto"/>
      </w:divBdr>
    </w:div>
    <w:div w:id="1919896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444F67-BFD0-4CC1-81A9-12DB9E13D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34</Pages>
  <Words>4298</Words>
  <Characters>24500</Characters>
  <Application>Microsoft Office Word</Application>
  <DocSecurity>0</DocSecurity>
  <Lines>204</Lines>
  <Paragraphs>57</Paragraphs>
  <ScaleCrop>false</ScaleCrop>
  <HeadingPairs>
    <vt:vector size="6" baseType="variant">
      <vt:variant>
        <vt:lpstr>제목</vt:lpstr>
      </vt:variant>
      <vt:variant>
        <vt:i4>1</vt:i4>
      </vt:variant>
      <vt:variant>
        <vt:lpstr>Title</vt:lpstr>
      </vt:variant>
      <vt:variant>
        <vt:i4>1</vt:i4>
      </vt:variant>
      <vt:variant>
        <vt:lpstr>Titel</vt:lpstr>
      </vt:variant>
      <vt:variant>
        <vt:i4>1</vt:i4>
      </vt:variant>
    </vt:vector>
  </HeadingPairs>
  <TitlesOfParts>
    <vt:vector size="3" baseType="lpstr">
      <vt:lpstr>Porsche Exclusive Manufaktur Workshop</vt:lpstr>
      <vt:lpstr>Porsche Exclusive Manufaktur Workshop</vt:lpstr>
      <vt:lpstr>Porsche Exclusive Manufaktur Workshop</vt:lpstr>
    </vt:vector>
  </TitlesOfParts>
  <Manager>E. Storm</Manager>
  <Company>Dr. Ing. h.c. F. Porsche Aktiengesellschaft</Company>
  <LinksUpToDate>false</LinksUpToDate>
  <CharactersWithSpaces>28741</CharactersWithSpaces>
  <SharedDoc>false</SharedDoc>
  <HyperlinkBase/>
  <HLinks>
    <vt:vector size="6" baseType="variant">
      <vt:variant>
        <vt:i4>6029325</vt:i4>
      </vt:variant>
      <vt:variant>
        <vt:i4>3</vt:i4>
      </vt:variant>
      <vt:variant>
        <vt:i4>0</vt:i4>
      </vt:variant>
      <vt:variant>
        <vt:i4>5</vt:i4>
      </vt:variant>
      <vt:variant>
        <vt:lpwstr>http://presse.porsche.de/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Porsche Exclusive Manufaktur Workshop</dc:title>
  <dc:subject>Porsche 911 Turbo S Exclusive Series</dc:subject>
  <dc:creator>T. Fuths</dc:creator>
  <cp:keywords>Öffentlichkeitsarbeit</cp:keywords>
  <cp:lastModifiedBy>김경철</cp:lastModifiedBy>
  <cp:revision>19</cp:revision>
  <cp:lastPrinted>2017-06-07T14:10:00Z</cp:lastPrinted>
  <dcterms:created xsi:type="dcterms:W3CDTF">2017-07-09T16:48:00Z</dcterms:created>
  <dcterms:modified xsi:type="dcterms:W3CDTF">2017-07-11T01:23:00Z</dcterms:modified>
  <cp:category>Pressemappe international</cp:category>
</cp:coreProperties>
</file>