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AB69" w14:textId="77777777" w:rsidR="0024350A" w:rsidRDefault="0024350A" w:rsidP="0024350A">
      <w:pPr>
        <w:pStyle w:val="Presse-Titel"/>
        <w:spacing w:line="360" w:lineRule="auto"/>
        <w:jc w:val="left"/>
        <w:rPr>
          <w:rFonts w:ascii="Arial" w:hAnsi="Arial" w:cs="Arial"/>
          <w:color w:val="000000"/>
          <w:sz w:val="32"/>
          <w:szCs w:val="24"/>
        </w:rPr>
      </w:pPr>
    </w:p>
    <w:p w14:paraId="2A391F66" w14:textId="77777777" w:rsidR="0024350A" w:rsidRDefault="0024350A" w:rsidP="0024350A">
      <w:pPr>
        <w:pStyle w:val="Presse-Titel"/>
        <w:spacing w:line="360" w:lineRule="auto"/>
        <w:jc w:val="left"/>
        <w:rPr>
          <w:rFonts w:ascii="Arial" w:hAnsi="Arial" w:cs="Arial"/>
          <w:color w:val="000000"/>
          <w:sz w:val="32"/>
          <w:szCs w:val="24"/>
        </w:rPr>
      </w:pPr>
    </w:p>
    <w:p w14:paraId="7964BA00" w14:textId="77777777" w:rsidR="0024350A" w:rsidRDefault="0024350A" w:rsidP="0024350A">
      <w:pPr>
        <w:pStyle w:val="Presse-Titel"/>
        <w:spacing w:line="360" w:lineRule="auto"/>
        <w:jc w:val="left"/>
        <w:rPr>
          <w:rFonts w:ascii="Arial" w:hAnsi="Arial" w:cs="Arial"/>
          <w:color w:val="000000"/>
          <w:sz w:val="32"/>
          <w:szCs w:val="24"/>
        </w:rPr>
      </w:pPr>
    </w:p>
    <w:p w14:paraId="547C9456" w14:textId="77777777" w:rsidR="0024350A" w:rsidRDefault="0024350A" w:rsidP="0024350A">
      <w:pPr>
        <w:pStyle w:val="Presse-Titel"/>
        <w:spacing w:line="360" w:lineRule="auto"/>
        <w:jc w:val="left"/>
        <w:rPr>
          <w:rFonts w:ascii="Arial" w:hAnsi="Arial" w:cs="Arial"/>
          <w:color w:val="000000"/>
          <w:sz w:val="32"/>
          <w:szCs w:val="24"/>
        </w:rPr>
      </w:pPr>
    </w:p>
    <w:p w14:paraId="3596FABE" w14:textId="479E3638" w:rsidR="00AB1372" w:rsidRPr="005C6A54" w:rsidRDefault="00AB1372" w:rsidP="00AB1372">
      <w:pPr>
        <w:pStyle w:val="Presse-Standard"/>
        <w:outlineLvl w:val="0"/>
      </w:pPr>
      <w:r>
        <w:t>Pressemappe</w:t>
      </w:r>
    </w:p>
    <w:p w14:paraId="616BE8A8" w14:textId="6B7A283F" w:rsidR="00BE4E09" w:rsidRDefault="00AB1372" w:rsidP="0024350A">
      <w:pPr>
        <w:pStyle w:val="Presse-Standard"/>
        <w:rPr>
          <w:b/>
          <w:sz w:val="40"/>
        </w:rPr>
      </w:pPr>
      <w:r w:rsidRPr="00AB1372">
        <w:rPr>
          <w:b/>
          <w:sz w:val="40"/>
        </w:rPr>
        <w:t>Porsche auf der Los Angeles Auto Show 201</w:t>
      </w:r>
      <w:r>
        <w:rPr>
          <w:b/>
          <w:sz w:val="40"/>
        </w:rPr>
        <w:t>7</w:t>
      </w:r>
    </w:p>
    <w:p w14:paraId="4866F26C" w14:textId="77777777" w:rsidR="00AB1372" w:rsidRPr="00F911D6" w:rsidRDefault="00AB1372" w:rsidP="0024350A">
      <w:pPr>
        <w:pStyle w:val="Presse-Standard"/>
        <w:rPr>
          <w:color w:val="000000"/>
          <w:szCs w:val="24"/>
        </w:rPr>
      </w:pPr>
    </w:p>
    <w:p w14:paraId="677C3B08" w14:textId="6D89FD29" w:rsidR="00156C94" w:rsidRPr="0024350A" w:rsidRDefault="00F80050" w:rsidP="0024350A">
      <w:pPr>
        <w:tabs>
          <w:tab w:val="right" w:pos="8931"/>
        </w:tabs>
        <w:spacing w:line="360" w:lineRule="auto"/>
        <w:rPr>
          <w:rFonts w:ascii="Arial" w:hAnsi="Arial" w:cs="Arial"/>
          <w:color w:val="000000"/>
          <w:u w:val="single"/>
        </w:rPr>
      </w:pPr>
      <w:r w:rsidRPr="0024350A">
        <w:rPr>
          <w:rFonts w:ascii="Arial" w:hAnsi="Arial" w:cs="Arial"/>
          <w:color w:val="000000"/>
          <w:u w:val="single"/>
        </w:rPr>
        <w:t>Porsche bleibt auf der Überholspur</w:t>
      </w:r>
    </w:p>
    <w:p w14:paraId="50EBD721" w14:textId="4EA33D87" w:rsidR="00680CFB" w:rsidRPr="00F911D6" w:rsidRDefault="00391609" w:rsidP="0024350A">
      <w:pPr>
        <w:tabs>
          <w:tab w:val="right" w:pos="8931"/>
        </w:tabs>
        <w:spacing w:line="360" w:lineRule="auto"/>
        <w:rPr>
          <w:rFonts w:ascii="Arial" w:hAnsi="Arial" w:cs="Arial"/>
          <w:b/>
          <w:color w:val="000000"/>
          <w:sz w:val="24"/>
          <w:szCs w:val="24"/>
        </w:rPr>
      </w:pPr>
      <w:r w:rsidRPr="00F911D6">
        <w:rPr>
          <w:rFonts w:ascii="Arial" w:hAnsi="Arial" w:cs="Arial"/>
          <w:b/>
          <w:color w:val="000000"/>
          <w:sz w:val="24"/>
          <w:szCs w:val="24"/>
        </w:rPr>
        <w:t>Weltpremiere für vier Sportwagen, US-Debüt</w:t>
      </w:r>
      <w:r w:rsidR="005861F6" w:rsidRPr="00F911D6">
        <w:rPr>
          <w:rFonts w:ascii="Arial" w:hAnsi="Arial" w:cs="Arial"/>
          <w:b/>
          <w:color w:val="000000"/>
          <w:sz w:val="24"/>
          <w:szCs w:val="24"/>
        </w:rPr>
        <w:t xml:space="preserve"> </w:t>
      </w:r>
      <w:proofErr w:type="gramStart"/>
      <w:r w:rsidRPr="00F911D6">
        <w:rPr>
          <w:rFonts w:ascii="Arial" w:hAnsi="Arial" w:cs="Arial"/>
          <w:b/>
          <w:color w:val="000000"/>
          <w:sz w:val="24"/>
          <w:szCs w:val="24"/>
        </w:rPr>
        <w:t>des neuen Cayenne</w:t>
      </w:r>
      <w:proofErr w:type="gramEnd"/>
      <w:r w:rsidRPr="00F911D6" w:rsidDel="00391609">
        <w:rPr>
          <w:rFonts w:ascii="Arial" w:hAnsi="Arial" w:cs="Arial"/>
          <w:b/>
          <w:color w:val="000000"/>
          <w:sz w:val="24"/>
          <w:szCs w:val="24"/>
        </w:rPr>
        <w:t xml:space="preserve"> </w:t>
      </w:r>
      <w:r w:rsidR="00680CFB" w:rsidRPr="00F911D6">
        <w:rPr>
          <w:rFonts w:ascii="Arial" w:hAnsi="Arial" w:cs="Arial"/>
          <w:b/>
          <w:color w:val="000000"/>
          <w:sz w:val="24"/>
          <w:szCs w:val="24"/>
        </w:rPr>
        <w:tab/>
      </w:r>
      <w:r w:rsidRPr="00F911D6">
        <w:rPr>
          <w:rFonts w:ascii="Arial" w:hAnsi="Arial" w:cs="Arial"/>
          <w:b/>
          <w:color w:val="000000"/>
          <w:sz w:val="24"/>
          <w:szCs w:val="24"/>
        </w:rPr>
        <w:t>2</w:t>
      </w:r>
    </w:p>
    <w:p w14:paraId="270AA967" w14:textId="5F9C08EE" w:rsidR="00680CFB" w:rsidRPr="00F911D6" w:rsidRDefault="00680CFB" w:rsidP="0024350A">
      <w:pPr>
        <w:tabs>
          <w:tab w:val="right" w:pos="8931"/>
        </w:tabs>
        <w:spacing w:line="360" w:lineRule="auto"/>
        <w:rPr>
          <w:rFonts w:ascii="Arial" w:hAnsi="Arial" w:cs="Arial"/>
          <w:color w:val="000000"/>
          <w:sz w:val="24"/>
          <w:szCs w:val="24"/>
        </w:rPr>
      </w:pPr>
    </w:p>
    <w:p w14:paraId="2BDDCA21" w14:textId="79BFC4E7" w:rsidR="00680CFB" w:rsidRPr="0024350A" w:rsidRDefault="00391609" w:rsidP="0024350A">
      <w:pPr>
        <w:tabs>
          <w:tab w:val="right" w:pos="8931"/>
        </w:tabs>
        <w:spacing w:line="360" w:lineRule="auto"/>
        <w:rPr>
          <w:rFonts w:ascii="Arial" w:hAnsi="Arial" w:cs="Arial"/>
          <w:color w:val="000000"/>
          <w:u w:val="single"/>
        </w:rPr>
      </w:pPr>
      <w:r w:rsidRPr="0024350A">
        <w:rPr>
          <w:rFonts w:ascii="Arial" w:hAnsi="Arial" w:cs="Arial"/>
          <w:color w:val="000000"/>
          <w:u w:val="single"/>
        </w:rPr>
        <w:t xml:space="preserve">Porsche bringt neue Panamera-Variante mit 680 PS und 49 Kilometer rein </w:t>
      </w:r>
      <w:r w:rsidR="0052392E" w:rsidRPr="0024350A">
        <w:rPr>
          <w:rFonts w:ascii="Arial" w:hAnsi="Arial" w:cs="Arial"/>
          <w:color w:val="000000"/>
          <w:u w:val="single"/>
        </w:rPr>
        <w:t xml:space="preserve">elektrischer </w:t>
      </w:r>
      <w:r w:rsidRPr="0024350A">
        <w:rPr>
          <w:rFonts w:ascii="Arial" w:hAnsi="Arial" w:cs="Arial"/>
          <w:color w:val="000000"/>
          <w:u w:val="single"/>
        </w:rPr>
        <w:t>Reichweite</w:t>
      </w:r>
      <w:r w:rsidRPr="0024350A" w:rsidDel="00391609">
        <w:rPr>
          <w:rFonts w:ascii="Arial" w:hAnsi="Arial" w:cs="Arial"/>
          <w:color w:val="000000"/>
          <w:u w:val="single"/>
        </w:rPr>
        <w:t xml:space="preserve"> </w:t>
      </w:r>
    </w:p>
    <w:p w14:paraId="000F78F8" w14:textId="5D42AC13" w:rsidR="00680CFB" w:rsidRPr="00F911D6" w:rsidRDefault="00391609" w:rsidP="0024350A">
      <w:pPr>
        <w:tabs>
          <w:tab w:val="right" w:pos="8931"/>
        </w:tabs>
        <w:spacing w:line="360" w:lineRule="auto"/>
        <w:rPr>
          <w:rFonts w:ascii="Arial" w:hAnsi="Arial" w:cs="Arial"/>
          <w:b/>
          <w:color w:val="000000"/>
          <w:sz w:val="24"/>
          <w:szCs w:val="24"/>
        </w:rPr>
      </w:pPr>
      <w:r w:rsidRPr="00F911D6">
        <w:rPr>
          <w:rFonts w:ascii="Arial" w:hAnsi="Arial" w:cs="Arial"/>
          <w:b/>
          <w:color w:val="000000"/>
          <w:sz w:val="24"/>
          <w:szCs w:val="24"/>
        </w:rPr>
        <w:t xml:space="preserve">Stärkster Sport </w:t>
      </w:r>
      <w:proofErr w:type="spellStart"/>
      <w:r w:rsidRPr="00F911D6">
        <w:rPr>
          <w:rFonts w:ascii="Arial" w:hAnsi="Arial" w:cs="Arial"/>
          <w:b/>
          <w:color w:val="000000"/>
          <w:sz w:val="24"/>
          <w:szCs w:val="24"/>
        </w:rPr>
        <w:t>Turismo</w:t>
      </w:r>
      <w:proofErr w:type="spellEnd"/>
      <w:r w:rsidRPr="00F911D6">
        <w:rPr>
          <w:rFonts w:ascii="Arial" w:hAnsi="Arial" w:cs="Arial"/>
          <w:b/>
          <w:color w:val="000000"/>
          <w:sz w:val="24"/>
          <w:szCs w:val="24"/>
        </w:rPr>
        <w:t xml:space="preserve"> ist ein </w:t>
      </w:r>
      <w:proofErr w:type="spellStart"/>
      <w:r w:rsidRPr="00F911D6">
        <w:rPr>
          <w:rFonts w:ascii="Arial" w:hAnsi="Arial" w:cs="Arial"/>
          <w:b/>
          <w:color w:val="000000"/>
          <w:sz w:val="24"/>
          <w:szCs w:val="24"/>
        </w:rPr>
        <w:t>Plug-in</w:t>
      </w:r>
      <w:proofErr w:type="spellEnd"/>
      <w:r w:rsidRPr="00F911D6">
        <w:rPr>
          <w:rFonts w:ascii="Arial" w:hAnsi="Arial" w:cs="Arial"/>
          <w:b/>
          <w:color w:val="000000"/>
          <w:sz w:val="24"/>
          <w:szCs w:val="24"/>
        </w:rPr>
        <w:t>-Hybrid</w:t>
      </w:r>
      <w:r w:rsidRPr="00F911D6" w:rsidDel="00391609">
        <w:rPr>
          <w:rFonts w:ascii="Arial" w:hAnsi="Arial" w:cs="Arial"/>
          <w:b/>
          <w:color w:val="000000"/>
          <w:sz w:val="24"/>
          <w:szCs w:val="24"/>
        </w:rPr>
        <w:t xml:space="preserve"> </w:t>
      </w:r>
      <w:r w:rsidR="00680CFB" w:rsidRPr="00F911D6">
        <w:rPr>
          <w:rFonts w:ascii="Arial" w:hAnsi="Arial" w:cs="Arial"/>
          <w:b/>
          <w:color w:val="000000"/>
          <w:sz w:val="24"/>
          <w:szCs w:val="24"/>
        </w:rPr>
        <w:tab/>
        <w:t>5</w:t>
      </w:r>
    </w:p>
    <w:p w14:paraId="187B005B" w14:textId="41C94EF7" w:rsidR="00680CFB" w:rsidRPr="00F911D6" w:rsidRDefault="00680CFB" w:rsidP="0024350A">
      <w:pPr>
        <w:tabs>
          <w:tab w:val="right" w:pos="8931"/>
        </w:tabs>
        <w:spacing w:line="360" w:lineRule="auto"/>
        <w:rPr>
          <w:rFonts w:ascii="Arial" w:hAnsi="Arial" w:cs="Arial"/>
          <w:color w:val="000000"/>
          <w:sz w:val="24"/>
          <w:szCs w:val="24"/>
        </w:rPr>
      </w:pPr>
    </w:p>
    <w:p w14:paraId="27B01B47" w14:textId="61D044C5" w:rsidR="00680CFB" w:rsidRPr="0024350A" w:rsidRDefault="00391609" w:rsidP="0024350A">
      <w:pPr>
        <w:tabs>
          <w:tab w:val="right" w:pos="8931"/>
        </w:tabs>
        <w:spacing w:line="360" w:lineRule="auto"/>
        <w:rPr>
          <w:rFonts w:ascii="Arial" w:hAnsi="Arial" w:cs="Arial"/>
          <w:color w:val="000000"/>
          <w:u w:val="single"/>
        </w:rPr>
      </w:pPr>
      <w:r w:rsidRPr="0024350A">
        <w:rPr>
          <w:rFonts w:ascii="Arial" w:hAnsi="Arial" w:cs="Arial"/>
          <w:color w:val="000000"/>
          <w:u w:val="single"/>
        </w:rPr>
        <w:t>Noch mehr Performance, exklusive Ausstattung</w:t>
      </w:r>
      <w:r w:rsidRPr="0024350A" w:rsidDel="00391609">
        <w:rPr>
          <w:rFonts w:ascii="Arial" w:hAnsi="Arial" w:cs="Arial"/>
          <w:color w:val="000000"/>
          <w:u w:val="single"/>
        </w:rPr>
        <w:t xml:space="preserve"> </w:t>
      </w:r>
    </w:p>
    <w:p w14:paraId="62E74480" w14:textId="1C693862"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cs="Arial"/>
          <w:b/>
          <w:color w:val="000000"/>
          <w:sz w:val="24"/>
          <w:szCs w:val="24"/>
        </w:rPr>
        <w:t>Die</w:t>
      </w:r>
      <w:r w:rsidR="00391609" w:rsidRPr="00F911D6">
        <w:rPr>
          <w:rFonts w:ascii="Arial" w:hAnsi="Arial" w:cs="Arial"/>
          <w:b/>
          <w:color w:val="000000"/>
          <w:sz w:val="24"/>
          <w:szCs w:val="24"/>
        </w:rPr>
        <w:t xml:space="preserve"> neuen Porsche 718 GTS-Modelle</w:t>
      </w:r>
      <w:r w:rsidR="00391609" w:rsidRPr="00F911D6" w:rsidDel="00391609">
        <w:rPr>
          <w:rFonts w:ascii="Arial" w:hAnsi="Arial" w:cs="Arial"/>
          <w:b/>
          <w:color w:val="000000"/>
          <w:sz w:val="24"/>
          <w:szCs w:val="24"/>
        </w:rPr>
        <w:t xml:space="preserve"> </w:t>
      </w:r>
      <w:r w:rsidR="00680CFB" w:rsidRPr="00F911D6">
        <w:rPr>
          <w:rFonts w:ascii="Arial" w:hAnsi="Arial" w:cs="Arial"/>
          <w:b/>
          <w:color w:val="000000"/>
          <w:sz w:val="24"/>
          <w:szCs w:val="24"/>
        </w:rPr>
        <w:tab/>
        <w:t>8</w:t>
      </w:r>
    </w:p>
    <w:p w14:paraId="0A36E790" w14:textId="775E44C5" w:rsidR="00680CFB" w:rsidRPr="00F911D6" w:rsidRDefault="00680CFB" w:rsidP="0024350A">
      <w:pPr>
        <w:tabs>
          <w:tab w:val="right" w:pos="8931"/>
        </w:tabs>
        <w:spacing w:line="360" w:lineRule="auto"/>
        <w:rPr>
          <w:rFonts w:ascii="Arial" w:hAnsi="Arial" w:cs="Arial"/>
          <w:color w:val="000000"/>
          <w:sz w:val="24"/>
          <w:szCs w:val="24"/>
        </w:rPr>
      </w:pPr>
    </w:p>
    <w:p w14:paraId="30E715DB" w14:textId="0F6B21E9" w:rsidR="00680CFB" w:rsidRPr="0024350A" w:rsidRDefault="0052392E" w:rsidP="0024350A">
      <w:pPr>
        <w:tabs>
          <w:tab w:val="right" w:pos="8931"/>
        </w:tabs>
        <w:spacing w:line="360" w:lineRule="auto"/>
        <w:rPr>
          <w:rFonts w:ascii="Arial" w:hAnsi="Arial" w:cs="Arial"/>
          <w:color w:val="000000"/>
          <w:u w:val="single"/>
        </w:rPr>
      </w:pPr>
      <w:r w:rsidRPr="0024350A">
        <w:rPr>
          <w:rFonts w:ascii="Arial" w:hAnsi="Arial" w:cs="Arial"/>
          <w:color w:val="000000"/>
          <w:u w:val="single"/>
        </w:rPr>
        <w:t>Puristischer Zuwachs für die 911-Familie</w:t>
      </w:r>
      <w:r w:rsidRPr="0024350A" w:rsidDel="0052392E">
        <w:rPr>
          <w:rFonts w:ascii="Arial" w:hAnsi="Arial" w:cs="Arial"/>
          <w:color w:val="000000"/>
          <w:u w:val="single"/>
        </w:rPr>
        <w:t xml:space="preserve"> </w:t>
      </w:r>
    </w:p>
    <w:p w14:paraId="76812203" w14:textId="51A10F7B"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cs="Arial"/>
          <w:b/>
          <w:color w:val="000000"/>
          <w:sz w:val="24"/>
          <w:szCs w:val="24"/>
        </w:rPr>
        <w:t>Der</w:t>
      </w:r>
      <w:r w:rsidR="0052392E" w:rsidRPr="00F911D6">
        <w:rPr>
          <w:rFonts w:ascii="Arial" w:hAnsi="Arial" w:cs="Arial"/>
          <w:b/>
          <w:color w:val="000000"/>
          <w:sz w:val="24"/>
          <w:szCs w:val="24"/>
        </w:rPr>
        <w:t xml:space="preserve"> neue Porsche 911 Carrera T</w:t>
      </w:r>
      <w:r w:rsidR="0052392E" w:rsidRPr="00F911D6" w:rsidDel="0052392E">
        <w:rPr>
          <w:rFonts w:ascii="Arial" w:hAnsi="Arial" w:cs="Arial"/>
          <w:b/>
          <w:color w:val="000000"/>
          <w:sz w:val="24"/>
          <w:szCs w:val="24"/>
        </w:rPr>
        <w:t xml:space="preserve"> </w:t>
      </w:r>
      <w:r w:rsidR="00680CFB" w:rsidRPr="00F911D6">
        <w:rPr>
          <w:rFonts w:ascii="Arial" w:hAnsi="Arial" w:cs="Arial"/>
          <w:b/>
          <w:color w:val="000000"/>
          <w:sz w:val="24"/>
          <w:szCs w:val="24"/>
        </w:rPr>
        <w:tab/>
        <w:t>1</w:t>
      </w:r>
      <w:r w:rsidR="0052392E" w:rsidRPr="00F911D6">
        <w:rPr>
          <w:rFonts w:ascii="Arial" w:hAnsi="Arial" w:cs="Arial"/>
          <w:b/>
          <w:color w:val="000000"/>
          <w:sz w:val="24"/>
          <w:szCs w:val="24"/>
        </w:rPr>
        <w:t>0</w:t>
      </w:r>
    </w:p>
    <w:p w14:paraId="388378AA" w14:textId="26B8F497" w:rsidR="00680CFB" w:rsidRPr="00F911D6" w:rsidRDefault="00680CFB" w:rsidP="0024350A">
      <w:pPr>
        <w:tabs>
          <w:tab w:val="right" w:pos="8931"/>
        </w:tabs>
        <w:spacing w:line="360" w:lineRule="auto"/>
        <w:rPr>
          <w:rFonts w:ascii="Arial" w:hAnsi="Arial" w:cs="Arial"/>
          <w:color w:val="000000"/>
          <w:sz w:val="24"/>
          <w:szCs w:val="24"/>
        </w:rPr>
      </w:pPr>
    </w:p>
    <w:p w14:paraId="6E7FCA7F" w14:textId="0A583381" w:rsidR="00680CFB" w:rsidRPr="0024350A" w:rsidRDefault="00617D08" w:rsidP="0024350A">
      <w:pPr>
        <w:tabs>
          <w:tab w:val="right" w:pos="8931"/>
        </w:tabs>
        <w:spacing w:line="360" w:lineRule="auto"/>
        <w:rPr>
          <w:rFonts w:ascii="Arial" w:hAnsi="Arial" w:cs="Arial"/>
          <w:color w:val="000000"/>
          <w:u w:val="single"/>
        </w:rPr>
      </w:pPr>
      <w:r w:rsidRPr="0024350A">
        <w:rPr>
          <w:rFonts w:ascii="Arial" w:hAnsi="Arial" w:cs="Arial"/>
          <w:color w:val="000000"/>
          <w:u w:val="single"/>
        </w:rPr>
        <w:t>Neue Motoren, neues Fahrwerk, innovatives Bedienkonzept und mehr Konnektivität</w:t>
      </w:r>
      <w:r w:rsidRPr="0024350A" w:rsidDel="00617D08">
        <w:rPr>
          <w:rFonts w:ascii="Arial" w:hAnsi="Arial" w:cs="Arial"/>
          <w:color w:val="000000"/>
          <w:u w:val="single"/>
        </w:rPr>
        <w:t xml:space="preserve"> </w:t>
      </w:r>
    </w:p>
    <w:p w14:paraId="6AFE8F87" w14:textId="31A6E227" w:rsidR="00680CFB" w:rsidRDefault="00617D08" w:rsidP="0024350A">
      <w:pPr>
        <w:tabs>
          <w:tab w:val="right" w:pos="8931"/>
        </w:tabs>
        <w:spacing w:line="360" w:lineRule="auto"/>
        <w:rPr>
          <w:rFonts w:ascii="Arial" w:hAnsi="Arial" w:cs="Arial"/>
          <w:b/>
          <w:color w:val="000000"/>
          <w:sz w:val="24"/>
          <w:szCs w:val="24"/>
        </w:rPr>
      </w:pPr>
      <w:r w:rsidRPr="00F911D6">
        <w:rPr>
          <w:rFonts w:ascii="Arial" w:hAnsi="Arial" w:cs="Arial"/>
          <w:b/>
          <w:color w:val="000000"/>
          <w:sz w:val="24"/>
          <w:szCs w:val="24"/>
        </w:rPr>
        <w:t>Der neue Porsche Cayenne</w:t>
      </w:r>
      <w:r w:rsidRPr="00F911D6" w:rsidDel="00617D08">
        <w:rPr>
          <w:rFonts w:ascii="Arial" w:hAnsi="Arial" w:cs="Arial"/>
          <w:b/>
          <w:color w:val="000000"/>
          <w:sz w:val="24"/>
          <w:szCs w:val="24"/>
        </w:rPr>
        <w:t xml:space="preserve"> </w:t>
      </w:r>
      <w:r w:rsidR="00680CFB" w:rsidRPr="00F911D6">
        <w:rPr>
          <w:rFonts w:ascii="Arial" w:hAnsi="Arial" w:cs="Arial"/>
          <w:b/>
          <w:color w:val="000000"/>
          <w:sz w:val="24"/>
          <w:szCs w:val="24"/>
        </w:rPr>
        <w:tab/>
        <w:t>1</w:t>
      </w:r>
      <w:r w:rsidRPr="00F911D6">
        <w:rPr>
          <w:rFonts w:ascii="Arial" w:hAnsi="Arial" w:cs="Arial"/>
          <w:b/>
          <w:color w:val="000000"/>
          <w:sz w:val="24"/>
          <w:szCs w:val="24"/>
        </w:rPr>
        <w:t>2</w:t>
      </w:r>
    </w:p>
    <w:p w14:paraId="6E7F4D4E" w14:textId="77777777" w:rsidR="00F82B9B" w:rsidRDefault="00F82B9B" w:rsidP="00F82B9B">
      <w:pPr>
        <w:pStyle w:val="Fliesstext"/>
        <w:spacing w:line="360" w:lineRule="auto"/>
        <w:rPr>
          <w:rFonts w:ascii="Arial" w:hAnsi="Arial" w:cs="Arial"/>
          <w:b/>
          <w:bCs/>
          <w:sz w:val="24"/>
          <w:szCs w:val="24"/>
        </w:rPr>
      </w:pPr>
    </w:p>
    <w:p w14:paraId="6A3EC291" w14:textId="7F3132ED" w:rsidR="00F82B9B" w:rsidRPr="00F911D6" w:rsidRDefault="00F82B9B" w:rsidP="0024350A">
      <w:pPr>
        <w:tabs>
          <w:tab w:val="right" w:pos="8931"/>
        </w:tabs>
        <w:spacing w:line="360" w:lineRule="auto"/>
        <w:rPr>
          <w:rFonts w:ascii="Arial" w:hAnsi="Arial" w:cs="Arial"/>
          <w:b/>
          <w:color w:val="000000"/>
          <w:sz w:val="24"/>
          <w:szCs w:val="24"/>
        </w:rPr>
      </w:pPr>
      <w:r w:rsidRPr="00F82B9B">
        <w:rPr>
          <w:rFonts w:ascii="Arial" w:hAnsi="Arial" w:cs="Arial"/>
          <w:b/>
          <w:color w:val="000000"/>
          <w:sz w:val="24"/>
          <w:szCs w:val="24"/>
        </w:rPr>
        <w:t>Kraftstoffverbrauch und Emissionen</w:t>
      </w:r>
      <w:r w:rsidRPr="00F911D6">
        <w:rPr>
          <w:rFonts w:ascii="Arial" w:hAnsi="Arial" w:cs="Arial"/>
          <w:b/>
          <w:color w:val="000000"/>
          <w:sz w:val="24"/>
          <w:szCs w:val="24"/>
        </w:rPr>
        <w:tab/>
        <w:t>1</w:t>
      </w:r>
      <w:r w:rsidR="0051195A">
        <w:rPr>
          <w:rFonts w:ascii="Arial" w:hAnsi="Arial" w:cs="Arial"/>
          <w:b/>
          <w:color w:val="000000"/>
          <w:sz w:val="24"/>
          <w:szCs w:val="24"/>
        </w:rPr>
        <w:t>4</w:t>
      </w:r>
      <w:bookmarkStart w:id="0" w:name="_GoBack"/>
      <w:bookmarkEnd w:id="0"/>
    </w:p>
    <w:p w14:paraId="06E8FDCF" w14:textId="77777777" w:rsidR="00680CFB" w:rsidRPr="00F911D6" w:rsidRDefault="00680CFB" w:rsidP="00680CFB">
      <w:pPr>
        <w:tabs>
          <w:tab w:val="right" w:pos="8931"/>
        </w:tabs>
        <w:rPr>
          <w:rFonts w:ascii="Arial" w:hAnsi="Arial" w:cs="Arial"/>
          <w:color w:val="000000"/>
          <w:sz w:val="24"/>
          <w:szCs w:val="24"/>
        </w:rPr>
      </w:pPr>
    </w:p>
    <w:p w14:paraId="40718F87" w14:textId="77777777" w:rsidR="00680CFB" w:rsidRPr="00F911D6" w:rsidRDefault="00680CFB" w:rsidP="00680CFB">
      <w:pPr>
        <w:tabs>
          <w:tab w:val="right" w:pos="8931"/>
        </w:tabs>
        <w:rPr>
          <w:rFonts w:ascii="Arial" w:hAnsi="Arial" w:cs="Arial"/>
          <w:color w:val="000000"/>
          <w:sz w:val="24"/>
          <w:szCs w:val="24"/>
        </w:rPr>
      </w:pPr>
    </w:p>
    <w:p w14:paraId="20AE2763" w14:textId="02A8F6A4" w:rsidR="00BE4E09" w:rsidRPr="00F911D6" w:rsidRDefault="00BE4E09" w:rsidP="00680CFB">
      <w:pPr>
        <w:tabs>
          <w:tab w:val="right" w:pos="8931"/>
        </w:tabs>
        <w:rPr>
          <w:rFonts w:ascii="Arial" w:hAnsi="Arial" w:cs="Arial"/>
          <w:color w:val="000000"/>
          <w:sz w:val="24"/>
          <w:szCs w:val="24"/>
          <w:u w:val="single"/>
        </w:rPr>
      </w:pPr>
      <w:r w:rsidRPr="00F911D6">
        <w:rPr>
          <w:rFonts w:ascii="Arial" w:hAnsi="Arial" w:cs="Arial"/>
          <w:color w:val="000000"/>
          <w:sz w:val="24"/>
          <w:szCs w:val="24"/>
          <w:u w:val="single"/>
        </w:rPr>
        <w:br w:type="page"/>
      </w:r>
    </w:p>
    <w:p w14:paraId="06C56DCA" w14:textId="77777777" w:rsidR="003A41C7" w:rsidRPr="00F911D6" w:rsidRDefault="003A41C7" w:rsidP="008421F2">
      <w:pPr>
        <w:spacing w:line="360" w:lineRule="auto"/>
        <w:rPr>
          <w:rFonts w:ascii="Arial" w:hAnsi="Arial" w:cs="Arial"/>
          <w:color w:val="000000"/>
          <w:sz w:val="24"/>
          <w:szCs w:val="24"/>
          <w:u w:val="single"/>
        </w:rPr>
      </w:pPr>
    </w:p>
    <w:p w14:paraId="2096D6E1" w14:textId="77777777" w:rsidR="00F80050" w:rsidRPr="00F911D6" w:rsidRDefault="00F80050" w:rsidP="008421F2">
      <w:pPr>
        <w:spacing w:line="360" w:lineRule="auto"/>
        <w:rPr>
          <w:rFonts w:ascii="Arial" w:hAnsi="Arial" w:cs="Arial"/>
          <w:bCs/>
          <w:color w:val="000000"/>
          <w:sz w:val="22"/>
          <w:szCs w:val="22"/>
          <w:u w:val="single"/>
        </w:rPr>
      </w:pPr>
      <w:r w:rsidRPr="00F911D6">
        <w:rPr>
          <w:rFonts w:ascii="Arial" w:hAnsi="Arial" w:cs="Arial"/>
          <w:bCs/>
          <w:color w:val="000000"/>
          <w:sz w:val="22"/>
          <w:szCs w:val="22"/>
          <w:u w:val="single"/>
        </w:rPr>
        <w:t>Porsche bleibt auf der Überholspur</w:t>
      </w:r>
    </w:p>
    <w:p w14:paraId="11F1FB55" w14:textId="135E37FE" w:rsidR="005608FB" w:rsidRPr="00F911D6" w:rsidRDefault="00217F33" w:rsidP="008421F2">
      <w:pPr>
        <w:spacing w:line="360" w:lineRule="auto"/>
        <w:rPr>
          <w:rFonts w:ascii="Arial" w:hAnsi="Arial" w:cs="Arial"/>
          <w:b/>
          <w:color w:val="000000"/>
          <w:sz w:val="28"/>
          <w:szCs w:val="28"/>
        </w:rPr>
      </w:pPr>
      <w:r w:rsidRPr="00F911D6">
        <w:rPr>
          <w:rFonts w:ascii="Arial" w:hAnsi="Arial" w:cs="Arial"/>
          <w:b/>
          <w:bCs/>
          <w:color w:val="000000"/>
          <w:sz w:val="28"/>
          <w:szCs w:val="28"/>
        </w:rPr>
        <w:t>Weltpremiere für vier Sportwagen, US</w:t>
      </w:r>
      <w:r w:rsidR="00590D78" w:rsidRPr="00F911D6">
        <w:rPr>
          <w:rFonts w:ascii="Arial" w:hAnsi="Arial" w:cs="Arial"/>
          <w:b/>
          <w:bCs/>
          <w:color w:val="000000"/>
          <w:sz w:val="28"/>
          <w:szCs w:val="28"/>
        </w:rPr>
        <w:noBreakHyphen/>
      </w:r>
      <w:r w:rsidRPr="00F911D6">
        <w:rPr>
          <w:rFonts w:ascii="Arial" w:hAnsi="Arial" w:cs="Arial"/>
          <w:b/>
          <w:bCs/>
          <w:color w:val="000000"/>
          <w:sz w:val="28"/>
          <w:szCs w:val="28"/>
        </w:rPr>
        <w:t xml:space="preserve">Debüt </w:t>
      </w:r>
      <w:proofErr w:type="gramStart"/>
      <w:r w:rsidRPr="00F911D6">
        <w:rPr>
          <w:rFonts w:ascii="Arial" w:hAnsi="Arial" w:cs="Arial"/>
          <w:b/>
          <w:bCs/>
          <w:color w:val="000000"/>
          <w:sz w:val="28"/>
          <w:szCs w:val="28"/>
        </w:rPr>
        <w:t>des neuen Cayenne</w:t>
      </w:r>
      <w:proofErr w:type="gramEnd"/>
    </w:p>
    <w:p w14:paraId="65DA7864" w14:textId="77777777" w:rsidR="008421F2" w:rsidRPr="00F911D6" w:rsidRDefault="008421F2" w:rsidP="008421F2">
      <w:pPr>
        <w:spacing w:line="360" w:lineRule="auto"/>
        <w:rPr>
          <w:rFonts w:ascii="Arial" w:hAnsi="Arial" w:cs="Arial"/>
          <w:b/>
          <w:color w:val="000000"/>
          <w:sz w:val="24"/>
          <w:szCs w:val="24"/>
        </w:rPr>
      </w:pPr>
    </w:p>
    <w:p w14:paraId="701AEDEA" w14:textId="1981D379" w:rsidR="00577924" w:rsidRPr="00F911D6" w:rsidRDefault="00217F33" w:rsidP="00944FC7">
      <w:pPr>
        <w:spacing w:line="360" w:lineRule="auto"/>
        <w:jc w:val="both"/>
        <w:rPr>
          <w:rFonts w:ascii="Arial" w:hAnsi="Arial" w:cs="Arial"/>
          <w:color w:val="000000"/>
          <w:sz w:val="24"/>
          <w:szCs w:val="24"/>
        </w:rPr>
      </w:pPr>
      <w:r w:rsidRPr="00F911D6">
        <w:rPr>
          <w:rFonts w:ascii="Arial" w:hAnsi="Arial" w:cs="Arial"/>
          <w:color w:val="000000"/>
          <w:sz w:val="24"/>
          <w:szCs w:val="24"/>
        </w:rPr>
        <w:t xml:space="preserve">Mit vier Weltpremieren zündet Porsche auf der Los Angeles Auto Show ein weiteres Neuheiten-Feuerwerk: Der Panamera Turbo S E-Hybrid Sport </w:t>
      </w:r>
      <w:proofErr w:type="spellStart"/>
      <w:r w:rsidRPr="00F911D6">
        <w:rPr>
          <w:rFonts w:ascii="Arial" w:hAnsi="Arial" w:cs="Arial"/>
          <w:color w:val="000000"/>
          <w:sz w:val="24"/>
          <w:szCs w:val="24"/>
        </w:rPr>
        <w:t>Turismo</w:t>
      </w:r>
      <w:proofErr w:type="spellEnd"/>
      <w:r w:rsidRPr="00F911D6">
        <w:rPr>
          <w:rFonts w:ascii="Arial" w:hAnsi="Arial" w:cs="Arial"/>
          <w:color w:val="000000"/>
          <w:sz w:val="24"/>
          <w:szCs w:val="24"/>
        </w:rPr>
        <w:t>, der 718 Box</w:t>
      </w:r>
      <w:r w:rsidR="00BA53EB" w:rsidRPr="00F911D6">
        <w:rPr>
          <w:rFonts w:ascii="Arial" w:hAnsi="Arial" w:cs="Arial"/>
          <w:color w:val="000000"/>
          <w:sz w:val="24"/>
          <w:szCs w:val="24"/>
        </w:rPr>
        <w:t>s</w:t>
      </w:r>
      <w:r w:rsidRPr="00F911D6">
        <w:rPr>
          <w:rFonts w:ascii="Arial" w:hAnsi="Arial" w:cs="Arial"/>
          <w:color w:val="000000"/>
          <w:sz w:val="24"/>
          <w:szCs w:val="24"/>
        </w:rPr>
        <w:t xml:space="preserve">ter GTS und der 718 </w:t>
      </w:r>
      <w:proofErr w:type="spellStart"/>
      <w:r w:rsidRPr="00F911D6">
        <w:rPr>
          <w:rFonts w:ascii="Arial" w:hAnsi="Arial" w:cs="Arial"/>
          <w:color w:val="000000"/>
          <w:sz w:val="24"/>
          <w:szCs w:val="24"/>
        </w:rPr>
        <w:t>Cayman</w:t>
      </w:r>
      <w:proofErr w:type="spellEnd"/>
      <w:r w:rsidRPr="00F911D6">
        <w:rPr>
          <w:rFonts w:ascii="Arial" w:hAnsi="Arial" w:cs="Arial"/>
          <w:color w:val="000000"/>
          <w:sz w:val="24"/>
          <w:szCs w:val="24"/>
        </w:rPr>
        <w:t xml:space="preserve"> GTS übernehmen jeweils die Spitzenposition ihrer Modellreihe, während sich der 911 Carrera T als puristisches Leichtgewicht empfiehlt. Weiterhin feiert die neue Generation </w:t>
      </w:r>
      <w:proofErr w:type="gramStart"/>
      <w:r w:rsidRPr="00F911D6">
        <w:rPr>
          <w:rFonts w:ascii="Arial" w:hAnsi="Arial" w:cs="Arial"/>
          <w:color w:val="000000"/>
          <w:sz w:val="24"/>
          <w:szCs w:val="24"/>
        </w:rPr>
        <w:t>des Cayenne</w:t>
      </w:r>
      <w:proofErr w:type="gramEnd"/>
      <w:r w:rsidRPr="00F911D6">
        <w:rPr>
          <w:rFonts w:ascii="Arial" w:hAnsi="Arial" w:cs="Arial"/>
          <w:color w:val="000000"/>
          <w:sz w:val="24"/>
          <w:szCs w:val="24"/>
        </w:rPr>
        <w:t xml:space="preserve"> ihren ersten Auftritt in den USA. Die Los Angeles Auto Show </w:t>
      </w:r>
      <w:r w:rsidR="00444556" w:rsidRPr="00F911D6">
        <w:rPr>
          <w:rFonts w:ascii="Arial" w:hAnsi="Arial" w:cs="Arial"/>
          <w:color w:val="000000"/>
          <w:sz w:val="24"/>
          <w:szCs w:val="24"/>
        </w:rPr>
        <w:t>finde</w:t>
      </w:r>
      <w:r w:rsidRPr="00F911D6">
        <w:rPr>
          <w:rFonts w:ascii="Arial" w:hAnsi="Arial" w:cs="Arial"/>
          <w:color w:val="000000"/>
          <w:sz w:val="24"/>
          <w:szCs w:val="24"/>
        </w:rPr>
        <w:t xml:space="preserve">t </w:t>
      </w:r>
      <w:r w:rsidR="00444556" w:rsidRPr="00F911D6">
        <w:rPr>
          <w:rFonts w:ascii="Arial" w:hAnsi="Arial" w:cs="Arial"/>
          <w:color w:val="000000"/>
          <w:sz w:val="24"/>
          <w:szCs w:val="24"/>
        </w:rPr>
        <w:t>vo</w:t>
      </w:r>
      <w:r w:rsidRPr="00F911D6">
        <w:rPr>
          <w:rFonts w:ascii="Arial" w:hAnsi="Arial" w:cs="Arial"/>
          <w:color w:val="000000"/>
          <w:sz w:val="24"/>
          <w:szCs w:val="24"/>
        </w:rPr>
        <w:t>m 1. bis zum 10. Dezember 2017</w:t>
      </w:r>
      <w:r w:rsidR="00444556" w:rsidRPr="00F911D6">
        <w:rPr>
          <w:rFonts w:ascii="Arial" w:hAnsi="Arial" w:cs="Arial"/>
          <w:color w:val="000000"/>
          <w:sz w:val="24"/>
          <w:szCs w:val="24"/>
        </w:rPr>
        <w:t xml:space="preserve"> statt</w:t>
      </w:r>
      <w:r w:rsidRPr="00F911D6">
        <w:rPr>
          <w:rFonts w:ascii="Arial" w:hAnsi="Arial" w:cs="Arial"/>
          <w:color w:val="000000"/>
          <w:sz w:val="24"/>
          <w:szCs w:val="24"/>
        </w:rPr>
        <w:t>.</w:t>
      </w:r>
    </w:p>
    <w:p w14:paraId="54E3C5BF" w14:textId="77777777" w:rsidR="00577924" w:rsidRPr="00F911D6" w:rsidRDefault="00577924" w:rsidP="006E6129">
      <w:pPr>
        <w:spacing w:line="360" w:lineRule="auto"/>
        <w:rPr>
          <w:rFonts w:ascii="Arial" w:hAnsi="Arial" w:cs="Arial"/>
          <w:color w:val="000000"/>
          <w:sz w:val="24"/>
          <w:szCs w:val="24"/>
        </w:rPr>
      </w:pPr>
    </w:p>
    <w:p w14:paraId="7806B379" w14:textId="531D64EE" w:rsidR="00892094" w:rsidRPr="00F911D6" w:rsidRDefault="00217F33" w:rsidP="006E6129">
      <w:pPr>
        <w:spacing w:line="360" w:lineRule="auto"/>
        <w:rPr>
          <w:rFonts w:ascii="Arial" w:hAnsi="Arial" w:cs="Arial"/>
          <w:b/>
          <w:bCs/>
          <w:color w:val="000000"/>
          <w:sz w:val="24"/>
          <w:szCs w:val="24"/>
        </w:rPr>
      </w:pPr>
      <w:proofErr w:type="spellStart"/>
      <w:r w:rsidRPr="00F911D6">
        <w:rPr>
          <w:rFonts w:ascii="Arial" w:hAnsi="Arial" w:cs="Arial"/>
          <w:b/>
          <w:bCs/>
          <w:color w:val="000000"/>
          <w:sz w:val="24"/>
          <w:szCs w:val="24"/>
        </w:rPr>
        <w:t>Plug-in</w:t>
      </w:r>
      <w:proofErr w:type="spellEnd"/>
      <w:r w:rsidRPr="00F911D6">
        <w:rPr>
          <w:rFonts w:ascii="Arial" w:hAnsi="Arial" w:cs="Arial"/>
          <w:b/>
          <w:bCs/>
          <w:color w:val="000000"/>
          <w:sz w:val="24"/>
          <w:szCs w:val="24"/>
        </w:rPr>
        <w:t xml:space="preserve">-Hybrid ist Topmodell: Panamera Turbo S E-Hybrid Sport </w:t>
      </w:r>
      <w:proofErr w:type="spellStart"/>
      <w:r w:rsidRPr="00F911D6">
        <w:rPr>
          <w:rFonts w:ascii="Arial" w:hAnsi="Arial" w:cs="Arial"/>
          <w:b/>
          <w:bCs/>
          <w:color w:val="000000"/>
          <w:sz w:val="24"/>
          <w:szCs w:val="24"/>
        </w:rPr>
        <w:t>Turismo</w:t>
      </w:r>
      <w:proofErr w:type="spellEnd"/>
    </w:p>
    <w:p w14:paraId="292D5F57" w14:textId="77777777" w:rsidR="00C24F51" w:rsidRPr="00F911D6" w:rsidRDefault="00C24F51" w:rsidP="006E6129">
      <w:pPr>
        <w:spacing w:line="360" w:lineRule="auto"/>
        <w:rPr>
          <w:rFonts w:ascii="Arial" w:hAnsi="Arial" w:cs="Arial"/>
          <w:b/>
          <w:bCs/>
          <w:color w:val="000000"/>
          <w:sz w:val="24"/>
          <w:szCs w:val="24"/>
        </w:rPr>
      </w:pPr>
    </w:p>
    <w:p w14:paraId="5B592FB6" w14:textId="55E2516E" w:rsidR="00577924" w:rsidRPr="00F911D6" w:rsidRDefault="00BB120E" w:rsidP="00944FC7">
      <w:pPr>
        <w:spacing w:line="360" w:lineRule="auto"/>
        <w:jc w:val="both"/>
        <w:rPr>
          <w:rFonts w:ascii="Arial" w:hAnsi="Arial" w:cs="Arial"/>
          <w:color w:val="000000"/>
          <w:sz w:val="24"/>
          <w:szCs w:val="24"/>
        </w:rPr>
      </w:pPr>
      <w:r w:rsidRPr="00F911D6">
        <w:rPr>
          <w:rFonts w:ascii="Arial" w:hAnsi="Arial" w:cs="Arial"/>
          <w:color w:val="000000"/>
          <w:sz w:val="24"/>
          <w:szCs w:val="24"/>
        </w:rPr>
        <w:t xml:space="preserve">Der neue Panamera Turbo S E-Hybrid Sport </w:t>
      </w:r>
      <w:proofErr w:type="spellStart"/>
      <w:r w:rsidRPr="00F911D6">
        <w:rPr>
          <w:rFonts w:ascii="Arial" w:hAnsi="Arial" w:cs="Arial"/>
          <w:color w:val="000000"/>
          <w:sz w:val="24"/>
          <w:szCs w:val="24"/>
        </w:rPr>
        <w:t>Turismo</w:t>
      </w:r>
      <w:proofErr w:type="spellEnd"/>
      <w:r w:rsidRPr="00F911D6">
        <w:rPr>
          <w:rFonts w:ascii="Arial" w:hAnsi="Arial" w:cs="Arial"/>
          <w:color w:val="000000"/>
          <w:sz w:val="24"/>
          <w:szCs w:val="24"/>
        </w:rPr>
        <w:t xml:space="preserve"> ist der vielseitigste Sportwagen von Porsche. Mit einer Systemleistung von 500 kW (680 PS) ist der </w:t>
      </w:r>
      <w:proofErr w:type="spellStart"/>
      <w:r w:rsidRPr="00F911D6">
        <w:rPr>
          <w:rFonts w:ascii="Arial" w:hAnsi="Arial" w:cs="Arial"/>
          <w:color w:val="000000"/>
          <w:sz w:val="24"/>
          <w:szCs w:val="24"/>
        </w:rPr>
        <w:t>Plug-</w:t>
      </w:r>
      <w:r w:rsidR="00286180" w:rsidRPr="00F911D6">
        <w:rPr>
          <w:rFonts w:ascii="Arial" w:hAnsi="Arial" w:cs="Arial"/>
          <w:color w:val="000000"/>
          <w:sz w:val="24"/>
          <w:szCs w:val="24"/>
        </w:rPr>
        <w:t>i</w:t>
      </w:r>
      <w:r w:rsidRPr="00F911D6">
        <w:rPr>
          <w:rFonts w:ascii="Arial" w:hAnsi="Arial" w:cs="Arial"/>
          <w:color w:val="000000"/>
          <w:sz w:val="24"/>
          <w:szCs w:val="24"/>
        </w:rPr>
        <w:t>n</w:t>
      </w:r>
      <w:proofErr w:type="spellEnd"/>
      <w:r w:rsidRPr="00F911D6">
        <w:rPr>
          <w:rFonts w:ascii="Arial" w:hAnsi="Arial" w:cs="Arial"/>
          <w:color w:val="000000"/>
          <w:sz w:val="24"/>
          <w:szCs w:val="24"/>
        </w:rPr>
        <w:t xml:space="preserve">-Hybrid der stärkste Sport </w:t>
      </w:r>
      <w:proofErr w:type="spellStart"/>
      <w:r w:rsidRPr="00F911D6">
        <w:rPr>
          <w:rFonts w:ascii="Arial" w:hAnsi="Arial" w:cs="Arial"/>
          <w:color w:val="000000"/>
          <w:sz w:val="24"/>
          <w:szCs w:val="24"/>
        </w:rPr>
        <w:t>Turismo</w:t>
      </w:r>
      <w:proofErr w:type="spellEnd"/>
      <w:r w:rsidRPr="00F911D6">
        <w:rPr>
          <w:rFonts w:ascii="Arial" w:hAnsi="Arial" w:cs="Arial"/>
          <w:color w:val="000000"/>
          <w:sz w:val="24"/>
          <w:szCs w:val="24"/>
        </w:rPr>
        <w:t xml:space="preserve"> und mit einem Normverbrauch (NEFZ) von 3,0 l/100 km zugleich auch der sparsamste. 310 km/h Höchstgeschwindigkeit stehen maximal knapp 50 Kilometer rein elektrische Reichweite gegenüber. Gleichzeitig verbindet das neue Topmodell die Fahrdynamik eines hochklassigen Sportwagens mit dem erweiterten Alltagsnutzen eines innovativen Raumkonzepts.</w:t>
      </w:r>
    </w:p>
    <w:p w14:paraId="0FC42AEB" w14:textId="77777777" w:rsidR="00577924" w:rsidRPr="00F911D6" w:rsidRDefault="00577924" w:rsidP="006E6129">
      <w:pPr>
        <w:spacing w:line="360" w:lineRule="auto"/>
        <w:rPr>
          <w:rFonts w:ascii="Arial" w:hAnsi="Arial" w:cs="Arial"/>
          <w:color w:val="000000"/>
          <w:sz w:val="24"/>
          <w:szCs w:val="24"/>
        </w:rPr>
      </w:pPr>
    </w:p>
    <w:p w14:paraId="2B5CBC36" w14:textId="670BF6FE" w:rsidR="00577924" w:rsidRPr="00F911D6" w:rsidRDefault="00BB120E" w:rsidP="006E6129">
      <w:pPr>
        <w:spacing w:line="360" w:lineRule="auto"/>
        <w:rPr>
          <w:rFonts w:ascii="Arial" w:hAnsi="Arial" w:cs="Arial"/>
          <w:b/>
          <w:bCs/>
          <w:color w:val="000000"/>
          <w:sz w:val="24"/>
          <w:szCs w:val="24"/>
        </w:rPr>
      </w:pPr>
      <w:r w:rsidRPr="00F911D6">
        <w:rPr>
          <w:rFonts w:ascii="Arial" w:hAnsi="Arial" w:cs="Arial"/>
          <w:b/>
          <w:bCs/>
          <w:color w:val="000000"/>
          <w:sz w:val="24"/>
          <w:szCs w:val="24"/>
        </w:rPr>
        <w:t>Mehr Leistung, mehr Fahrdynamik: Porsche 718 GTS-Modelle</w:t>
      </w:r>
    </w:p>
    <w:p w14:paraId="4CAF4C38" w14:textId="77777777" w:rsidR="00C24F51" w:rsidRPr="00F911D6" w:rsidRDefault="00C24F51" w:rsidP="006E6129">
      <w:pPr>
        <w:spacing w:line="360" w:lineRule="auto"/>
        <w:rPr>
          <w:rFonts w:ascii="Arial" w:hAnsi="Arial" w:cs="Arial"/>
          <w:color w:val="000000"/>
          <w:sz w:val="24"/>
          <w:szCs w:val="24"/>
        </w:rPr>
      </w:pPr>
    </w:p>
    <w:p w14:paraId="0A313829" w14:textId="4EA1ADCD" w:rsidR="00577924" w:rsidRPr="00F911D6" w:rsidRDefault="00BB120E" w:rsidP="00944FC7">
      <w:pPr>
        <w:spacing w:line="360" w:lineRule="auto"/>
        <w:jc w:val="both"/>
        <w:rPr>
          <w:rFonts w:ascii="Arial" w:hAnsi="Arial" w:cs="Arial"/>
          <w:color w:val="000000"/>
          <w:sz w:val="24"/>
          <w:szCs w:val="24"/>
        </w:rPr>
      </w:pPr>
      <w:r w:rsidRPr="00F911D6">
        <w:rPr>
          <w:rFonts w:ascii="Arial" w:hAnsi="Arial" w:cs="Arial"/>
          <w:color w:val="000000"/>
          <w:sz w:val="24"/>
          <w:szCs w:val="24"/>
        </w:rPr>
        <w:t>Die Pole</w:t>
      </w:r>
      <w:r w:rsidR="00286180" w:rsidRPr="00F911D6">
        <w:rPr>
          <w:rFonts w:ascii="Arial" w:hAnsi="Arial" w:cs="Arial"/>
          <w:color w:val="000000"/>
          <w:sz w:val="24"/>
          <w:szCs w:val="24"/>
        </w:rPr>
        <w:t>p</w:t>
      </w:r>
      <w:r w:rsidRPr="00F911D6">
        <w:rPr>
          <w:rFonts w:ascii="Arial" w:hAnsi="Arial" w:cs="Arial"/>
          <w:color w:val="000000"/>
          <w:sz w:val="24"/>
          <w:szCs w:val="24"/>
        </w:rPr>
        <w:t xml:space="preserve">osition bei den zweisitzigen Mittelmotor-Sportwagen nehmen künftig der 718 </w:t>
      </w:r>
      <w:proofErr w:type="spellStart"/>
      <w:r w:rsidRPr="00F911D6">
        <w:rPr>
          <w:rFonts w:ascii="Arial" w:hAnsi="Arial" w:cs="Arial"/>
          <w:color w:val="000000"/>
          <w:sz w:val="24"/>
          <w:szCs w:val="24"/>
        </w:rPr>
        <w:t>Cayman</w:t>
      </w:r>
      <w:proofErr w:type="spellEnd"/>
      <w:r w:rsidRPr="00F911D6">
        <w:rPr>
          <w:rFonts w:ascii="Arial" w:hAnsi="Arial" w:cs="Arial"/>
          <w:color w:val="000000"/>
          <w:sz w:val="24"/>
          <w:szCs w:val="24"/>
        </w:rPr>
        <w:t xml:space="preserve"> GTS und der 718 Boxster GTS ein. Die neuen Topmodelle treten mit einem weiterentwickelten 2,5-Liter-Turbomotor an, der jetzt 269 kW (365 PS) leistet. Serienmäßige Extras wie das Porsche </w:t>
      </w:r>
      <w:proofErr w:type="spellStart"/>
      <w:r w:rsidRPr="00F911D6">
        <w:rPr>
          <w:rFonts w:ascii="Arial" w:hAnsi="Arial" w:cs="Arial"/>
          <w:color w:val="000000"/>
          <w:sz w:val="24"/>
          <w:szCs w:val="24"/>
        </w:rPr>
        <w:t>Active</w:t>
      </w:r>
      <w:proofErr w:type="spellEnd"/>
      <w:r w:rsidRPr="00F911D6">
        <w:rPr>
          <w:rFonts w:ascii="Arial" w:hAnsi="Arial" w:cs="Arial"/>
          <w:color w:val="000000"/>
          <w:sz w:val="24"/>
          <w:szCs w:val="24"/>
        </w:rPr>
        <w:t xml:space="preserve"> Suspension Management (PASM) mit Tieferlegung, das Sport </w:t>
      </w:r>
      <w:proofErr w:type="spellStart"/>
      <w:r w:rsidRPr="00F911D6">
        <w:rPr>
          <w:rFonts w:ascii="Arial" w:hAnsi="Arial" w:cs="Arial"/>
          <w:color w:val="000000"/>
          <w:sz w:val="24"/>
          <w:szCs w:val="24"/>
        </w:rPr>
        <w:t>Chrono</w:t>
      </w:r>
      <w:proofErr w:type="spellEnd"/>
      <w:r w:rsidRPr="00F911D6">
        <w:rPr>
          <w:rFonts w:ascii="Arial" w:hAnsi="Arial" w:cs="Arial"/>
          <w:color w:val="000000"/>
          <w:sz w:val="24"/>
          <w:szCs w:val="24"/>
        </w:rPr>
        <w:t xml:space="preserve">-Paket und das Porsche </w:t>
      </w:r>
      <w:proofErr w:type="spellStart"/>
      <w:r w:rsidRPr="00F911D6">
        <w:rPr>
          <w:rFonts w:ascii="Arial" w:hAnsi="Arial" w:cs="Arial"/>
          <w:color w:val="000000"/>
          <w:sz w:val="24"/>
          <w:szCs w:val="24"/>
        </w:rPr>
        <w:t>Torque</w:t>
      </w:r>
      <w:proofErr w:type="spellEnd"/>
      <w:r w:rsidRPr="00F911D6">
        <w:rPr>
          <w:rFonts w:ascii="Arial" w:hAnsi="Arial" w:cs="Arial"/>
          <w:color w:val="000000"/>
          <w:sz w:val="24"/>
          <w:szCs w:val="24"/>
        </w:rPr>
        <w:t xml:space="preserve"> </w:t>
      </w:r>
      <w:proofErr w:type="spellStart"/>
      <w:r w:rsidRPr="00F911D6">
        <w:rPr>
          <w:rFonts w:ascii="Arial" w:hAnsi="Arial" w:cs="Arial"/>
          <w:color w:val="000000"/>
          <w:sz w:val="24"/>
          <w:szCs w:val="24"/>
        </w:rPr>
        <w:t>Vectoring</w:t>
      </w:r>
      <w:proofErr w:type="spellEnd"/>
      <w:r w:rsidRPr="00F911D6">
        <w:rPr>
          <w:rFonts w:ascii="Arial" w:hAnsi="Arial" w:cs="Arial"/>
          <w:color w:val="000000"/>
          <w:sz w:val="24"/>
          <w:szCs w:val="24"/>
        </w:rPr>
        <w:t xml:space="preserve"> (PTV) sorgen dafür, dass die gesteigerte Leistung in ausgesprochen sportliche Fahrdynamik umgesetzt werden kann. Mit optionalem PDK-Getriebe beschleunigen die GTS-Zweisitzer in 4,1</w:t>
      </w:r>
      <w:r w:rsidR="003A41C7" w:rsidRPr="00F911D6">
        <w:rPr>
          <w:rFonts w:ascii="Arial" w:hAnsi="Arial" w:cs="Arial"/>
          <w:color w:val="000000"/>
          <w:sz w:val="24"/>
          <w:szCs w:val="24"/>
        </w:rPr>
        <w:t xml:space="preserve"> </w:t>
      </w:r>
      <w:r w:rsidRPr="00F911D6">
        <w:rPr>
          <w:rFonts w:ascii="Arial" w:hAnsi="Arial" w:cs="Arial"/>
          <w:color w:val="000000"/>
          <w:sz w:val="24"/>
          <w:szCs w:val="24"/>
        </w:rPr>
        <w:t>Sekunden aus dem Stand auf 100 km/h und erreichen 290 km/h. Die neuen Sportwagen sind optisch durch umfangreiche Schwarzanteile als GTS-Modelle erkennbar.</w:t>
      </w:r>
    </w:p>
    <w:p w14:paraId="724C9255" w14:textId="77777777" w:rsidR="00692B4D" w:rsidRPr="00F911D6" w:rsidRDefault="00692B4D" w:rsidP="006E6129">
      <w:pPr>
        <w:spacing w:line="360" w:lineRule="auto"/>
        <w:rPr>
          <w:rFonts w:ascii="Arial" w:hAnsi="Arial" w:cs="Arial"/>
          <w:color w:val="000000"/>
          <w:sz w:val="24"/>
          <w:szCs w:val="24"/>
        </w:rPr>
      </w:pPr>
    </w:p>
    <w:p w14:paraId="1FC08D4A" w14:textId="44B3E507" w:rsidR="00577924" w:rsidRPr="00F911D6" w:rsidRDefault="00BB120E" w:rsidP="006E6129">
      <w:pPr>
        <w:spacing w:line="360" w:lineRule="auto"/>
        <w:rPr>
          <w:rFonts w:ascii="Arial" w:hAnsi="Arial" w:cs="Arial"/>
          <w:b/>
          <w:bCs/>
          <w:color w:val="000000"/>
          <w:sz w:val="24"/>
          <w:szCs w:val="24"/>
        </w:rPr>
      </w:pPr>
      <w:bookmarkStart w:id="1" w:name="_Hlk497898461"/>
      <w:r w:rsidRPr="00F911D6">
        <w:rPr>
          <w:rFonts w:ascii="Arial" w:hAnsi="Arial" w:cs="Arial"/>
          <w:b/>
          <w:bCs/>
          <w:color w:val="000000"/>
          <w:sz w:val="24"/>
          <w:szCs w:val="24"/>
        </w:rPr>
        <w:t>Leichtgewicht für puristischen Fahrspaß: 911 Carrera T</w:t>
      </w:r>
    </w:p>
    <w:p w14:paraId="7C0BE259" w14:textId="77777777" w:rsidR="00C24F51" w:rsidRPr="00F911D6" w:rsidRDefault="00C24F51" w:rsidP="006E6129">
      <w:pPr>
        <w:spacing w:line="360" w:lineRule="auto"/>
        <w:rPr>
          <w:rFonts w:ascii="Arial" w:hAnsi="Arial" w:cs="Arial"/>
          <w:color w:val="000000"/>
          <w:sz w:val="24"/>
          <w:szCs w:val="24"/>
        </w:rPr>
      </w:pPr>
    </w:p>
    <w:p w14:paraId="5C193A08" w14:textId="468EC429" w:rsidR="00577924" w:rsidRPr="00F911D6" w:rsidRDefault="00BB120E" w:rsidP="00944FC7">
      <w:pPr>
        <w:spacing w:line="360" w:lineRule="auto"/>
        <w:jc w:val="both"/>
        <w:rPr>
          <w:rFonts w:ascii="Arial" w:hAnsi="Arial" w:cs="Arial"/>
          <w:color w:val="000000"/>
          <w:sz w:val="24"/>
          <w:szCs w:val="24"/>
        </w:rPr>
      </w:pPr>
      <w:r w:rsidRPr="00F911D6">
        <w:rPr>
          <w:rFonts w:ascii="Arial" w:hAnsi="Arial" w:cs="Arial"/>
          <w:color w:val="000000"/>
          <w:sz w:val="24"/>
          <w:szCs w:val="24"/>
        </w:rPr>
        <w:t>Für Elfer-Enthusiasten mit Vorliebe für puristische Sportwagen hat Porsche den neuen 911 Carrera T konzipiert. Wie sein klassischer Vorgänger von 1968 verbindet er weniger Gewicht mit einer einzigartig sportlichen Abstimmung. Dazu zählen das kürzer übersetzte Schaltgetriebe, das aktive PASM-Sportfahrwerk mit Tieferlegung sowie zahlreiche exklusive Optionen. Das Leistungsgewicht des 911 Carrera T mit 272 kW (370 PS) und Sechszylinder-Triebwerk liegt bei nur noch 3,85 kg/PS und garantiert eine besonders agile Fahrdynamik.</w:t>
      </w:r>
    </w:p>
    <w:bookmarkEnd w:id="1"/>
    <w:p w14:paraId="6E082984" w14:textId="65CFF892" w:rsidR="00BB120E" w:rsidRPr="00F911D6" w:rsidRDefault="00BB120E" w:rsidP="00944FC7">
      <w:pPr>
        <w:spacing w:line="360" w:lineRule="auto"/>
        <w:jc w:val="both"/>
        <w:rPr>
          <w:rFonts w:ascii="Arial" w:hAnsi="Arial" w:cs="Arial"/>
          <w:color w:val="000000"/>
          <w:sz w:val="24"/>
          <w:szCs w:val="24"/>
        </w:rPr>
      </w:pPr>
    </w:p>
    <w:p w14:paraId="0665D178" w14:textId="10A1BB72" w:rsidR="00BB120E" w:rsidRPr="00F911D6" w:rsidRDefault="00BB120E" w:rsidP="00BB120E">
      <w:pPr>
        <w:spacing w:line="360" w:lineRule="auto"/>
        <w:rPr>
          <w:rFonts w:ascii="Arial" w:hAnsi="Arial" w:cs="Arial"/>
          <w:b/>
          <w:bCs/>
          <w:color w:val="000000"/>
          <w:sz w:val="24"/>
          <w:szCs w:val="24"/>
        </w:rPr>
      </w:pPr>
      <w:r w:rsidRPr="00F911D6">
        <w:rPr>
          <w:rFonts w:ascii="Arial" w:hAnsi="Arial" w:cs="Arial"/>
          <w:b/>
          <w:bCs/>
          <w:color w:val="000000"/>
          <w:sz w:val="24"/>
          <w:szCs w:val="24"/>
        </w:rPr>
        <w:t xml:space="preserve">Mehr Sportwagen, mehr Komfort, mehr Möglichkeiten: US-Debüt </w:t>
      </w:r>
      <w:proofErr w:type="gramStart"/>
      <w:r w:rsidRPr="00F911D6">
        <w:rPr>
          <w:rFonts w:ascii="Arial" w:hAnsi="Arial" w:cs="Arial"/>
          <w:b/>
          <w:bCs/>
          <w:color w:val="000000"/>
          <w:sz w:val="24"/>
          <w:szCs w:val="24"/>
        </w:rPr>
        <w:t>des Cayenne</w:t>
      </w:r>
      <w:proofErr w:type="gramEnd"/>
    </w:p>
    <w:p w14:paraId="0B218F43" w14:textId="77777777" w:rsidR="00BB120E" w:rsidRPr="00F911D6" w:rsidRDefault="00BB120E" w:rsidP="00BB120E">
      <w:pPr>
        <w:spacing w:line="360" w:lineRule="auto"/>
        <w:rPr>
          <w:rFonts w:ascii="Arial" w:hAnsi="Arial" w:cs="Arial"/>
          <w:color w:val="000000"/>
          <w:sz w:val="24"/>
          <w:szCs w:val="24"/>
        </w:rPr>
      </w:pPr>
    </w:p>
    <w:p w14:paraId="2181A654" w14:textId="4BB4B505" w:rsidR="00BB120E" w:rsidRPr="00F911D6" w:rsidRDefault="00BB120E" w:rsidP="00BB120E">
      <w:pPr>
        <w:spacing w:line="360" w:lineRule="auto"/>
        <w:jc w:val="both"/>
        <w:rPr>
          <w:rFonts w:ascii="Arial" w:hAnsi="Arial" w:cs="Arial"/>
          <w:color w:val="000000"/>
          <w:sz w:val="24"/>
          <w:szCs w:val="24"/>
        </w:rPr>
      </w:pPr>
      <w:r w:rsidRPr="00F911D6">
        <w:rPr>
          <w:rFonts w:ascii="Arial" w:hAnsi="Arial" w:cs="Arial"/>
          <w:color w:val="000000"/>
          <w:sz w:val="24"/>
          <w:szCs w:val="24"/>
        </w:rPr>
        <w:t>Erstmals in den USA zu sehen ist der neue</w:t>
      </w:r>
      <w:r w:rsidR="00286180" w:rsidRPr="00F911D6">
        <w:rPr>
          <w:rFonts w:ascii="Arial" w:hAnsi="Arial" w:cs="Arial"/>
          <w:color w:val="000000"/>
          <w:sz w:val="24"/>
          <w:szCs w:val="24"/>
        </w:rPr>
        <w:t xml:space="preserve"> Cayenne</w:t>
      </w:r>
      <w:r w:rsidRPr="00F911D6">
        <w:rPr>
          <w:rFonts w:ascii="Arial" w:hAnsi="Arial" w:cs="Arial"/>
          <w:color w:val="000000"/>
          <w:sz w:val="24"/>
          <w:szCs w:val="24"/>
        </w:rPr>
        <w:t xml:space="preserve">. Die neue Generation umfasst aktuell drei Modelle: </w:t>
      </w:r>
      <w:proofErr w:type="gramStart"/>
      <w:r w:rsidR="00286180" w:rsidRPr="00F911D6">
        <w:rPr>
          <w:rFonts w:ascii="Arial" w:hAnsi="Arial" w:cs="Arial"/>
          <w:color w:val="000000"/>
          <w:sz w:val="24"/>
          <w:szCs w:val="24"/>
        </w:rPr>
        <w:t>d</w:t>
      </w:r>
      <w:r w:rsidRPr="00F911D6">
        <w:rPr>
          <w:rFonts w:ascii="Arial" w:hAnsi="Arial" w:cs="Arial"/>
          <w:color w:val="000000"/>
          <w:sz w:val="24"/>
          <w:szCs w:val="24"/>
        </w:rPr>
        <w:t>en Cayenne</w:t>
      </w:r>
      <w:proofErr w:type="gramEnd"/>
      <w:r w:rsidRPr="00F911D6">
        <w:rPr>
          <w:rFonts w:ascii="Arial" w:hAnsi="Arial" w:cs="Arial"/>
          <w:color w:val="000000"/>
          <w:sz w:val="24"/>
          <w:szCs w:val="24"/>
        </w:rPr>
        <w:t xml:space="preserve"> mit 250 kW (340 PS) und den Cayenne S mit 324</w:t>
      </w:r>
      <w:r w:rsidR="00286180" w:rsidRPr="00F911D6">
        <w:rPr>
          <w:rFonts w:ascii="Arial" w:hAnsi="Arial" w:cs="Arial"/>
          <w:color w:val="000000"/>
          <w:sz w:val="24"/>
          <w:szCs w:val="24"/>
        </w:rPr>
        <w:t> </w:t>
      </w:r>
      <w:r w:rsidRPr="00F911D6">
        <w:rPr>
          <w:rFonts w:ascii="Arial" w:hAnsi="Arial" w:cs="Arial"/>
          <w:color w:val="000000"/>
          <w:sz w:val="24"/>
          <w:szCs w:val="24"/>
        </w:rPr>
        <w:t>kW (440 PS), beide mit Sechszylinder-Turbomotoren, sowie den Cayenne Turbo mit 404 kW (550 PS) und V8-Biturbomotor. Die Triebwerke mit mehr Leistung, das neue Achtgang-</w:t>
      </w:r>
      <w:proofErr w:type="spellStart"/>
      <w:r w:rsidRPr="00F911D6">
        <w:rPr>
          <w:rFonts w:ascii="Arial" w:hAnsi="Arial" w:cs="Arial"/>
          <w:color w:val="000000"/>
          <w:sz w:val="24"/>
          <w:szCs w:val="24"/>
        </w:rPr>
        <w:t>Tiptronic</w:t>
      </w:r>
      <w:proofErr w:type="spellEnd"/>
      <w:r w:rsidRPr="00F911D6">
        <w:rPr>
          <w:rFonts w:ascii="Arial" w:hAnsi="Arial" w:cs="Arial"/>
          <w:color w:val="000000"/>
          <w:sz w:val="24"/>
          <w:szCs w:val="24"/>
        </w:rPr>
        <w:t xml:space="preserve"> S-Getriebe, neue Fahrwerksysteme und ein innovatives Anzeige- und Bedienkonzept mit umfassender Konnektivität erweitern signifikant die Spreizung zwischen Sport und Komfort. Das auch optisch weiterentwickelte SUV ist erstmals mit Mischbereifung und </w:t>
      </w:r>
      <w:proofErr w:type="spellStart"/>
      <w:r w:rsidRPr="00F911D6">
        <w:rPr>
          <w:rFonts w:ascii="Arial" w:hAnsi="Arial" w:cs="Arial"/>
          <w:color w:val="000000"/>
          <w:sz w:val="24"/>
          <w:szCs w:val="24"/>
        </w:rPr>
        <w:t>Hinterachslenkung</w:t>
      </w:r>
      <w:proofErr w:type="spellEnd"/>
      <w:r w:rsidRPr="00F911D6">
        <w:rPr>
          <w:rFonts w:ascii="Arial" w:hAnsi="Arial" w:cs="Arial"/>
          <w:color w:val="000000"/>
          <w:sz w:val="24"/>
          <w:szCs w:val="24"/>
        </w:rPr>
        <w:t xml:space="preserve"> verfügbar. Darüber hinaus verbessern der serienmäßige aktive Allradantrieb, die Porsche </w:t>
      </w:r>
      <w:bookmarkStart w:id="2" w:name="_Hlk497984196"/>
      <w:r w:rsidRPr="00F911D6">
        <w:rPr>
          <w:rFonts w:ascii="Arial" w:hAnsi="Arial" w:cs="Arial"/>
          <w:color w:val="000000"/>
          <w:sz w:val="24"/>
          <w:szCs w:val="24"/>
        </w:rPr>
        <w:t>4D-Chassis Control</w:t>
      </w:r>
      <w:bookmarkEnd w:id="2"/>
      <w:r w:rsidRPr="00F911D6">
        <w:rPr>
          <w:rFonts w:ascii="Arial" w:hAnsi="Arial" w:cs="Arial"/>
          <w:color w:val="000000"/>
          <w:sz w:val="24"/>
          <w:szCs w:val="24"/>
        </w:rPr>
        <w:t xml:space="preserve">, die Dreikammer-Luftfederung und eine elektronische </w:t>
      </w:r>
      <w:proofErr w:type="spellStart"/>
      <w:r w:rsidRPr="00F911D6">
        <w:rPr>
          <w:rFonts w:ascii="Arial" w:hAnsi="Arial" w:cs="Arial"/>
          <w:color w:val="000000"/>
          <w:sz w:val="24"/>
          <w:szCs w:val="24"/>
        </w:rPr>
        <w:t>Wankstabilisierung</w:t>
      </w:r>
      <w:proofErr w:type="spellEnd"/>
      <w:r w:rsidRPr="00F911D6">
        <w:rPr>
          <w:rFonts w:ascii="Arial" w:hAnsi="Arial" w:cs="Arial"/>
          <w:color w:val="000000"/>
          <w:sz w:val="24"/>
          <w:szCs w:val="24"/>
        </w:rPr>
        <w:t xml:space="preserve"> die </w:t>
      </w:r>
      <w:proofErr w:type="spellStart"/>
      <w:r w:rsidRPr="00F911D6">
        <w:rPr>
          <w:rFonts w:ascii="Arial" w:hAnsi="Arial" w:cs="Arial"/>
          <w:color w:val="000000"/>
          <w:sz w:val="24"/>
          <w:szCs w:val="24"/>
        </w:rPr>
        <w:t>Onroad</w:t>
      </w:r>
      <w:proofErr w:type="spellEnd"/>
      <w:r w:rsidRPr="00F911D6">
        <w:rPr>
          <w:rFonts w:ascii="Arial" w:hAnsi="Arial" w:cs="Arial"/>
          <w:color w:val="000000"/>
          <w:sz w:val="24"/>
          <w:szCs w:val="24"/>
        </w:rPr>
        <w:t>-Fähigkeiten.</w:t>
      </w:r>
    </w:p>
    <w:p w14:paraId="767FEEC0" w14:textId="5441A3B2" w:rsidR="00BB120E" w:rsidRPr="00F911D6" w:rsidRDefault="00BB120E" w:rsidP="00944FC7">
      <w:pPr>
        <w:spacing w:line="360" w:lineRule="auto"/>
        <w:jc w:val="both"/>
        <w:rPr>
          <w:rFonts w:ascii="Arial" w:hAnsi="Arial" w:cs="Arial"/>
          <w:color w:val="000000"/>
          <w:sz w:val="24"/>
          <w:szCs w:val="24"/>
        </w:rPr>
      </w:pPr>
    </w:p>
    <w:p w14:paraId="22DD68DE" w14:textId="1368BFE8" w:rsidR="00BB120E" w:rsidRPr="00F911D6" w:rsidRDefault="00BB120E" w:rsidP="00BB120E">
      <w:pPr>
        <w:spacing w:line="360" w:lineRule="auto"/>
        <w:rPr>
          <w:rFonts w:ascii="Arial" w:hAnsi="Arial" w:cs="Arial"/>
          <w:b/>
          <w:bCs/>
          <w:color w:val="000000"/>
          <w:sz w:val="24"/>
          <w:szCs w:val="24"/>
        </w:rPr>
      </w:pPr>
      <w:r w:rsidRPr="00F911D6">
        <w:rPr>
          <w:rFonts w:ascii="Arial" w:hAnsi="Arial" w:cs="Arial"/>
          <w:b/>
          <w:bCs/>
          <w:color w:val="000000"/>
          <w:sz w:val="24"/>
          <w:szCs w:val="24"/>
        </w:rPr>
        <w:t>Fortsetzung der Erfolgsgeschichte: Porsche auf dem US-Markt</w:t>
      </w:r>
    </w:p>
    <w:p w14:paraId="230CCE83" w14:textId="77777777" w:rsidR="00BB120E" w:rsidRPr="00F911D6" w:rsidRDefault="00BB120E" w:rsidP="00BB120E">
      <w:pPr>
        <w:spacing w:line="360" w:lineRule="auto"/>
        <w:rPr>
          <w:rFonts w:ascii="Arial" w:hAnsi="Arial" w:cs="Arial"/>
          <w:color w:val="000000"/>
          <w:sz w:val="24"/>
          <w:szCs w:val="24"/>
        </w:rPr>
      </w:pPr>
    </w:p>
    <w:p w14:paraId="3D5B4477" w14:textId="24882ACA" w:rsidR="00BB120E" w:rsidRPr="00F911D6" w:rsidRDefault="00BB120E" w:rsidP="00BB120E">
      <w:pPr>
        <w:spacing w:line="360" w:lineRule="auto"/>
        <w:jc w:val="both"/>
        <w:rPr>
          <w:rFonts w:ascii="Arial" w:hAnsi="Arial" w:cs="Arial"/>
          <w:color w:val="000000"/>
          <w:sz w:val="24"/>
          <w:szCs w:val="24"/>
        </w:rPr>
      </w:pPr>
      <w:r w:rsidRPr="00F911D6">
        <w:rPr>
          <w:rFonts w:ascii="Arial" w:hAnsi="Arial" w:cs="Arial"/>
          <w:color w:val="000000"/>
          <w:sz w:val="24"/>
          <w:szCs w:val="24"/>
        </w:rPr>
        <w:t xml:space="preserve">Porsche bleibt auch 2017 in den USA auf der Erfolgsspur. </w:t>
      </w:r>
      <w:r w:rsidR="00F911D6" w:rsidRPr="00F911D6">
        <w:rPr>
          <w:rFonts w:ascii="Arial" w:hAnsi="Arial" w:cs="Arial"/>
          <w:color w:val="000000"/>
          <w:sz w:val="24"/>
          <w:szCs w:val="24"/>
        </w:rPr>
        <w:t>Mit 45.952 ausgelieferten Fahrzeugen liegt der Absatz in den drei ersten Quartalen um 2,7 Prozent über dem Vergleichszeitraum des Vorjahres.</w:t>
      </w:r>
      <w:r w:rsidRPr="00F911D6">
        <w:rPr>
          <w:rFonts w:ascii="Arial" w:hAnsi="Arial" w:cs="Arial"/>
          <w:color w:val="000000"/>
          <w:sz w:val="24"/>
          <w:szCs w:val="24"/>
        </w:rPr>
        <w:t xml:space="preserve"> Zuwächse verzei</w:t>
      </w:r>
      <w:r w:rsidR="00F911D6">
        <w:rPr>
          <w:rFonts w:ascii="Arial" w:hAnsi="Arial" w:cs="Arial"/>
          <w:color w:val="000000"/>
          <w:sz w:val="24"/>
          <w:szCs w:val="24"/>
        </w:rPr>
        <w:t xml:space="preserve">chnen insbesondere der </w:t>
      </w:r>
      <w:proofErr w:type="spellStart"/>
      <w:r w:rsidR="00F911D6">
        <w:rPr>
          <w:rFonts w:ascii="Arial" w:hAnsi="Arial" w:cs="Arial"/>
          <w:color w:val="000000"/>
          <w:sz w:val="24"/>
          <w:szCs w:val="24"/>
        </w:rPr>
        <w:t>Macan</w:t>
      </w:r>
      <w:proofErr w:type="spellEnd"/>
      <w:r w:rsidR="00F911D6">
        <w:rPr>
          <w:rFonts w:ascii="Arial" w:hAnsi="Arial" w:cs="Arial"/>
          <w:color w:val="000000"/>
          <w:sz w:val="24"/>
          <w:szCs w:val="24"/>
        </w:rPr>
        <w:t xml:space="preserve"> (+</w:t>
      </w:r>
      <w:r w:rsidRPr="00F911D6">
        <w:rPr>
          <w:rFonts w:ascii="Arial" w:hAnsi="Arial" w:cs="Arial"/>
          <w:color w:val="000000"/>
          <w:sz w:val="24"/>
          <w:szCs w:val="24"/>
        </w:rPr>
        <w:t>16,3</w:t>
      </w:r>
      <w:r w:rsidR="003A41C7" w:rsidRPr="00F911D6">
        <w:rPr>
          <w:rFonts w:ascii="Arial" w:hAnsi="Arial" w:cs="Arial"/>
          <w:color w:val="000000"/>
          <w:sz w:val="24"/>
          <w:szCs w:val="24"/>
        </w:rPr>
        <w:t xml:space="preserve"> </w:t>
      </w:r>
      <w:r w:rsidRPr="00F911D6">
        <w:rPr>
          <w:rFonts w:ascii="Arial" w:hAnsi="Arial" w:cs="Arial"/>
          <w:color w:val="000000"/>
          <w:sz w:val="24"/>
          <w:szCs w:val="24"/>
        </w:rPr>
        <w:t xml:space="preserve">Prozent) und der neue Panamera (+52,5 Prozent). Die Verkaufszahlen spiegeln die hohe Wertschätzung der US-amerikanischen Kunden wider. So belegt der Sportwagenhersteller in der aktuellen Studie „Automotive Performance, </w:t>
      </w:r>
      <w:proofErr w:type="spellStart"/>
      <w:r w:rsidRPr="00F911D6">
        <w:rPr>
          <w:rFonts w:ascii="Arial" w:hAnsi="Arial" w:cs="Arial"/>
          <w:color w:val="000000"/>
          <w:sz w:val="24"/>
          <w:szCs w:val="24"/>
        </w:rPr>
        <w:t>Execution</w:t>
      </w:r>
      <w:proofErr w:type="spellEnd"/>
      <w:r w:rsidRPr="00F911D6">
        <w:rPr>
          <w:rFonts w:ascii="Arial" w:hAnsi="Arial" w:cs="Arial"/>
          <w:color w:val="000000"/>
          <w:sz w:val="24"/>
          <w:szCs w:val="24"/>
        </w:rPr>
        <w:t xml:space="preserve"> </w:t>
      </w:r>
      <w:proofErr w:type="spellStart"/>
      <w:r w:rsidRPr="00F911D6">
        <w:rPr>
          <w:rFonts w:ascii="Arial" w:hAnsi="Arial" w:cs="Arial"/>
          <w:color w:val="000000"/>
          <w:sz w:val="24"/>
          <w:szCs w:val="24"/>
        </w:rPr>
        <w:t>and</w:t>
      </w:r>
      <w:proofErr w:type="spellEnd"/>
      <w:r w:rsidRPr="00F911D6">
        <w:rPr>
          <w:rFonts w:ascii="Arial" w:hAnsi="Arial" w:cs="Arial"/>
          <w:color w:val="000000"/>
          <w:sz w:val="24"/>
          <w:szCs w:val="24"/>
        </w:rPr>
        <w:t xml:space="preserve"> </w:t>
      </w:r>
      <w:r w:rsidRPr="00F911D6">
        <w:rPr>
          <w:rFonts w:ascii="Arial" w:hAnsi="Arial" w:cs="Arial"/>
          <w:color w:val="000000"/>
          <w:sz w:val="24"/>
          <w:szCs w:val="24"/>
        </w:rPr>
        <w:lastRenderedPageBreak/>
        <w:t xml:space="preserve">Layout Study (APEAL)“ des US-Meinungsforschungsinstitutes J.D. Power zum 13. Mal in Folge den ersten Platz in der Gesamtwertung und bleibt damit weiterhin die Automarke mit der höchsten Attraktivität für Autofahrer in den USA. Zusätzlich nehmen die Modelle Porsche 911, Cayenne und </w:t>
      </w:r>
      <w:proofErr w:type="spellStart"/>
      <w:r w:rsidRPr="00F911D6">
        <w:rPr>
          <w:rFonts w:ascii="Arial" w:hAnsi="Arial" w:cs="Arial"/>
          <w:color w:val="000000"/>
          <w:sz w:val="24"/>
          <w:szCs w:val="24"/>
        </w:rPr>
        <w:t>Macan</w:t>
      </w:r>
      <w:proofErr w:type="spellEnd"/>
      <w:r w:rsidRPr="00F911D6">
        <w:rPr>
          <w:rFonts w:ascii="Arial" w:hAnsi="Arial" w:cs="Arial"/>
          <w:color w:val="000000"/>
          <w:sz w:val="24"/>
          <w:szCs w:val="24"/>
        </w:rPr>
        <w:t xml:space="preserve"> in ihrer Kategorie jeweils die Spitzenposition ein.</w:t>
      </w:r>
    </w:p>
    <w:p w14:paraId="66620630" w14:textId="77777777" w:rsidR="00BB120E" w:rsidRPr="00F911D6" w:rsidRDefault="00BB120E" w:rsidP="00944FC7">
      <w:pPr>
        <w:spacing w:line="360" w:lineRule="auto"/>
        <w:jc w:val="both"/>
        <w:rPr>
          <w:rFonts w:ascii="Arial" w:hAnsi="Arial" w:cs="Arial"/>
          <w:color w:val="000000"/>
          <w:sz w:val="24"/>
          <w:szCs w:val="24"/>
        </w:rPr>
      </w:pPr>
    </w:p>
    <w:p w14:paraId="68F35FBE" w14:textId="049D1344" w:rsidR="008C0B55" w:rsidRPr="00F911D6" w:rsidRDefault="008C0B55" w:rsidP="006E6129">
      <w:pPr>
        <w:spacing w:line="360" w:lineRule="auto"/>
        <w:rPr>
          <w:rFonts w:ascii="Arial" w:hAnsi="Arial" w:cs="Arial"/>
          <w:bCs/>
          <w:color w:val="000000"/>
          <w:sz w:val="24"/>
          <w:szCs w:val="24"/>
        </w:rPr>
      </w:pPr>
      <w:r w:rsidRPr="00F911D6">
        <w:rPr>
          <w:rFonts w:ascii="Arial" w:hAnsi="Arial" w:cs="Arial"/>
          <w:color w:val="000000"/>
          <w:sz w:val="24"/>
          <w:szCs w:val="24"/>
        </w:rPr>
        <w:br w:type="page"/>
      </w:r>
    </w:p>
    <w:p w14:paraId="1A5583DF" w14:textId="2C230B33" w:rsidR="008C0B55" w:rsidRPr="00F911D6" w:rsidRDefault="00BB120E" w:rsidP="006E6129">
      <w:pPr>
        <w:spacing w:line="360" w:lineRule="auto"/>
        <w:rPr>
          <w:rFonts w:ascii="Arial" w:hAnsi="Arial" w:cs="Arial"/>
          <w:color w:val="000000"/>
          <w:u w:val="single"/>
        </w:rPr>
      </w:pPr>
      <w:r w:rsidRPr="00F911D6">
        <w:rPr>
          <w:rFonts w:ascii="Arial" w:hAnsi="Arial" w:cs="Arial"/>
          <w:color w:val="000000"/>
          <w:u w:val="single"/>
        </w:rPr>
        <w:lastRenderedPageBreak/>
        <w:t>Porsche bringt neue Panamera-Variante mit 680 PS und 49 Kilometer rein elektrischer Reichweite</w:t>
      </w:r>
    </w:p>
    <w:p w14:paraId="5DB0B63C" w14:textId="6EF3EC1A" w:rsidR="008C0B55" w:rsidRPr="00F911D6" w:rsidRDefault="00BB120E" w:rsidP="006E6129">
      <w:pPr>
        <w:spacing w:line="360" w:lineRule="auto"/>
        <w:rPr>
          <w:rFonts w:ascii="Arial" w:hAnsi="Arial" w:cs="Arial"/>
          <w:b/>
          <w:color w:val="000000"/>
          <w:sz w:val="28"/>
          <w:szCs w:val="28"/>
        </w:rPr>
      </w:pPr>
      <w:r w:rsidRPr="00F911D6">
        <w:rPr>
          <w:rFonts w:ascii="Arial" w:hAnsi="Arial" w:cs="Arial"/>
          <w:b/>
          <w:color w:val="000000"/>
          <w:sz w:val="28"/>
          <w:szCs w:val="28"/>
        </w:rPr>
        <w:t xml:space="preserve">Stärkster Sport </w:t>
      </w:r>
      <w:proofErr w:type="spellStart"/>
      <w:r w:rsidRPr="00F911D6">
        <w:rPr>
          <w:rFonts w:ascii="Arial" w:hAnsi="Arial" w:cs="Arial"/>
          <w:b/>
          <w:color w:val="000000"/>
          <w:sz w:val="28"/>
          <w:szCs w:val="28"/>
        </w:rPr>
        <w:t>Turismo</w:t>
      </w:r>
      <w:proofErr w:type="spellEnd"/>
      <w:r w:rsidRPr="00F911D6">
        <w:rPr>
          <w:rFonts w:ascii="Arial" w:hAnsi="Arial" w:cs="Arial"/>
          <w:b/>
          <w:color w:val="000000"/>
          <w:sz w:val="28"/>
          <w:szCs w:val="28"/>
        </w:rPr>
        <w:t xml:space="preserve"> ist ein </w:t>
      </w:r>
      <w:proofErr w:type="spellStart"/>
      <w:r w:rsidRPr="00F911D6">
        <w:rPr>
          <w:rFonts w:ascii="Arial" w:hAnsi="Arial" w:cs="Arial"/>
          <w:b/>
          <w:color w:val="000000"/>
          <w:sz w:val="28"/>
          <w:szCs w:val="28"/>
        </w:rPr>
        <w:t>Plug-in</w:t>
      </w:r>
      <w:proofErr w:type="spellEnd"/>
      <w:r w:rsidRPr="00F911D6">
        <w:rPr>
          <w:rFonts w:ascii="Arial" w:hAnsi="Arial" w:cs="Arial"/>
          <w:b/>
          <w:color w:val="000000"/>
          <w:sz w:val="28"/>
          <w:szCs w:val="28"/>
        </w:rPr>
        <w:t>-Hybrid</w:t>
      </w:r>
    </w:p>
    <w:p w14:paraId="1F00BD52" w14:textId="77777777" w:rsidR="00CA632A" w:rsidRPr="00F911D6" w:rsidRDefault="00CA632A" w:rsidP="006E6129">
      <w:pPr>
        <w:pStyle w:val="Presse-Standard"/>
        <w:jc w:val="left"/>
        <w:rPr>
          <w:bCs w:val="0"/>
          <w:color w:val="000000"/>
          <w:szCs w:val="24"/>
        </w:rPr>
      </w:pPr>
    </w:p>
    <w:p w14:paraId="5F4C0CCA" w14:textId="1CDE4A1F" w:rsidR="008C0B55" w:rsidRPr="00F911D6" w:rsidRDefault="00BB120E" w:rsidP="00944FC7">
      <w:pPr>
        <w:pStyle w:val="Presse-Standard"/>
        <w:rPr>
          <w:color w:val="000000"/>
          <w:szCs w:val="24"/>
        </w:rPr>
      </w:pPr>
      <w:r w:rsidRPr="00F911D6">
        <w:rPr>
          <w:bCs w:val="0"/>
          <w:color w:val="000000"/>
          <w:szCs w:val="24"/>
        </w:rPr>
        <w:t>Porsche weitet sein Hybrid</w:t>
      </w:r>
      <w:r w:rsidR="00F63873" w:rsidRPr="00F911D6">
        <w:rPr>
          <w:bCs w:val="0"/>
          <w:color w:val="000000"/>
          <w:szCs w:val="24"/>
        </w:rPr>
        <w:t>a</w:t>
      </w:r>
      <w:r w:rsidRPr="00F911D6">
        <w:rPr>
          <w:bCs w:val="0"/>
          <w:color w:val="000000"/>
          <w:szCs w:val="24"/>
        </w:rPr>
        <w:t xml:space="preserve">ngebot aus: Auch die Modellreihe des Panamera Sport </w:t>
      </w:r>
      <w:proofErr w:type="spellStart"/>
      <w:r w:rsidRPr="00F911D6">
        <w:rPr>
          <w:bCs w:val="0"/>
          <w:color w:val="000000"/>
          <w:szCs w:val="24"/>
        </w:rPr>
        <w:t>Turismo</w:t>
      </w:r>
      <w:proofErr w:type="spellEnd"/>
      <w:r w:rsidRPr="00F911D6">
        <w:rPr>
          <w:bCs w:val="0"/>
          <w:color w:val="000000"/>
          <w:szCs w:val="24"/>
        </w:rPr>
        <w:t xml:space="preserve"> wird nun von einem leistungsstarken </w:t>
      </w:r>
      <w:proofErr w:type="spellStart"/>
      <w:r w:rsidRPr="00F911D6">
        <w:rPr>
          <w:bCs w:val="0"/>
          <w:color w:val="000000"/>
          <w:szCs w:val="24"/>
        </w:rPr>
        <w:t>Plug-in</w:t>
      </w:r>
      <w:proofErr w:type="spellEnd"/>
      <w:r w:rsidRPr="00F911D6">
        <w:rPr>
          <w:bCs w:val="0"/>
          <w:color w:val="000000"/>
          <w:szCs w:val="24"/>
        </w:rPr>
        <w:t xml:space="preserve">-Hybrid gekrönt. Beim neuen Topmodell, dem Panamera Turbo S E-Hybrid Sport </w:t>
      </w:r>
      <w:proofErr w:type="spellStart"/>
      <w:r w:rsidRPr="00F911D6">
        <w:rPr>
          <w:bCs w:val="0"/>
          <w:color w:val="000000"/>
          <w:szCs w:val="24"/>
        </w:rPr>
        <w:t>Turismo</w:t>
      </w:r>
      <w:proofErr w:type="spellEnd"/>
      <w:r w:rsidRPr="00F911D6">
        <w:rPr>
          <w:bCs w:val="0"/>
          <w:color w:val="000000"/>
          <w:szCs w:val="24"/>
        </w:rPr>
        <w:t>, wird ein Vierliter-V8-Motor mit einem Elektromotor kombiniert. Daraus ergibt sich eine Systemleistung von 500</w:t>
      </w:r>
      <w:r w:rsidR="00F63873" w:rsidRPr="00F911D6">
        <w:rPr>
          <w:bCs w:val="0"/>
          <w:color w:val="000000"/>
          <w:szCs w:val="24"/>
        </w:rPr>
        <w:t> </w:t>
      </w:r>
      <w:r w:rsidRPr="00F911D6">
        <w:rPr>
          <w:bCs w:val="0"/>
          <w:color w:val="000000"/>
          <w:szCs w:val="24"/>
        </w:rPr>
        <w:t>kW</w:t>
      </w:r>
      <w:r w:rsidR="003B0406">
        <w:rPr>
          <w:bCs w:val="0"/>
          <w:color w:val="000000"/>
          <w:szCs w:val="24"/>
        </w:rPr>
        <w:t>/</w:t>
      </w:r>
      <w:r w:rsidRPr="00F911D6">
        <w:rPr>
          <w:bCs w:val="0"/>
          <w:color w:val="000000"/>
          <w:szCs w:val="24"/>
        </w:rPr>
        <w:t xml:space="preserve">680 PS. Bereits knapp über Leerlaufdrehzahl stehen 850 </w:t>
      </w:r>
      <w:proofErr w:type="spellStart"/>
      <w:r w:rsidRPr="00F911D6">
        <w:rPr>
          <w:bCs w:val="0"/>
          <w:color w:val="000000"/>
          <w:szCs w:val="24"/>
        </w:rPr>
        <w:t>Nm</w:t>
      </w:r>
      <w:proofErr w:type="spellEnd"/>
      <w:r w:rsidRPr="00F911D6">
        <w:rPr>
          <w:bCs w:val="0"/>
          <w:color w:val="000000"/>
          <w:szCs w:val="24"/>
        </w:rPr>
        <w:t xml:space="preserve"> Drehmoment zur Verfügung. Das sorgt für eine Beschleunigung von null auf 100 km/h in 3,4</w:t>
      </w:r>
      <w:r w:rsidR="00F63873" w:rsidRPr="00F911D6">
        <w:rPr>
          <w:bCs w:val="0"/>
          <w:color w:val="000000"/>
          <w:szCs w:val="24"/>
        </w:rPr>
        <w:t> </w:t>
      </w:r>
      <w:r w:rsidRPr="00F911D6">
        <w:rPr>
          <w:bCs w:val="0"/>
          <w:color w:val="000000"/>
          <w:szCs w:val="24"/>
        </w:rPr>
        <w:t xml:space="preserve">Sekunden und eine Höchstgeschwindigkeit von 310 km/h. Der Durchschnittsverbrauch im Neuen Europäischen Fahrzyklus (NEFZ) liegt bei 3,0 l/100 km. Rein elektrisch und somit lokal emissionsfrei kann der stärkste Sport </w:t>
      </w:r>
      <w:proofErr w:type="spellStart"/>
      <w:r w:rsidRPr="00F911D6">
        <w:rPr>
          <w:bCs w:val="0"/>
          <w:color w:val="000000"/>
          <w:szCs w:val="24"/>
        </w:rPr>
        <w:t>Turismo</w:t>
      </w:r>
      <w:proofErr w:type="spellEnd"/>
      <w:r w:rsidRPr="00F911D6">
        <w:rPr>
          <w:bCs w:val="0"/>
          <w:color w:val="000000"/>
          <w:szCs w:val="24"/>
        </w:rPr>
        <w:t xml:space="preserve"> bis zu 49 Kilometer weit fahren. Nicht nur der Spagat zwischen Performance und Effizienz macht den Panamera Turbo S E-Hybrid Sport </w:t>
      </w:r>
      <w:proofErr w:type="spellStart"/>
      <w:r w:rsidRPr="00F911D6">
        <w:rPr>
          <w:bCs w:val="0"/>
          <w:color w:val="000000"/>
          <w:szCs w:val="24"/>
        </w:rPr>
        <w:t>Turismo</w:t>
      </w:r>
      <w:proofErr w:type="spellEnd"/>
      <w:r w:rsidRPr="00F911D6">
        <w:rPr>
          <w:bCs w:val="0"/>
          <w:color w:val="000000"/>
          <w:szCs w:val="24"/>
        </w:rPr>
        <w:t xml:space="preserve"> in seinem Segment einzigartig, sondern auch sein Raumkonzept: Mit großer Heckklappe, niedriger Ladekante, vergrößertem Gepäckraumvolumen und einer 4+1-Sitzkonfiguration wird das neue Aushängeschild der Modellreihe hohen Ansprüchen an die Alltagstauglichkeit gerecht. Porsche verbindet einzigartiges Design und hohen Alltagsnutzen mit Spitzen-Performance und maximaler Effizienz.</w:t>
      </w:r>
    </w:p>
    <w:p w14:paraId="039377EE" w14:textId="77777777" w:rsidR="008C0B55" w:rsidRPr="00F911D6" w:rsidRDefault="008C0B55" w:rsidP="006E6129">
      <w:pPr>
        <w:pStyle w:val="Presse-Standard"/>
        <w:jc w:val="left"/>
        <w:rPr>
          <w:color w:val="000000"/>
          <w:szCs w:val="24"/>
        </w:rPr>
      </w:pPr>
    </w:p>
    <w:p w14:paraId="4B6C9112" w14:textId="27F09907" w:rsidR="008C0B55" w:rsidRPr="00F911D6" w:rsidRDefault="00BB120E" w:rsidP="006E6129">
      <w:pPr>
        <w:pStyle w:val="Presse-Standard"/>
        <w:jc w:val="left"/>
        <w:rPr>
          <w:b/>
          <w:color w:val="000000"/>
          <w:szCs w:val="24"/>
        </w:rPr>
      </w:pPr>
      <w:r w:rsidRPr="00F911D6">
        <w:rPr>
          <w:b/>
          <w:color w:val="000000"/>
          <w:szCs w:val="24"/>
        </w:rPr>
        <w:t>3,4 Sekun</w:t>
      </w:r>
      <w:r w:rsidR="00BF0FFF" w:rsidRPr="00F911D6">
        <w:rPr>
          <w:b/>
          <w:color w:val="000000"/>
          <w:szCs w:val="24"/>
        </w:rPr>
        <w:t>den für den Sprint auf 100 km/h</w:t>
      </w:r>
    </w:p>
    <w:p w14:paraId="23B78A73" w14:textId="77777777" w:rsidR="0026668B" w:rsidRPr="00F911D6" w:rsidRDefault="0026668B" w:rsidP="006E6129">
      <w:pPr>
        <w:pStyle w:val="Presse-Standard"/>
        <w:jc w:val="left"/>
        <w:rPr>
          <w:color w:val="000000"/>
          <w:szCs w:val="24"/>
        </w:rPr>
      </w:pPr>
    </w:p>
    <w:p w14:paraId="1F062E71" w14:textId="16563FD6" w:rsidR="008C0B55" w:rsidRPr="00F911D6" w:rsidRDefault="00BB120E" w:rsidP="00944FC7">
      <w:pPr>
        <w:pStyle w:val="Presse-Standard"/>
        <w:rPr>
          <w:bCs w:val="0"/>
          <w:color w:val="000000"/>
          <w:szCs w:val="24"/>
        </w:rPr>
      </w:pPr>
      <w:r w:rsidRPr="00F911D6">
        <w:rPr>
          <w:color w:val="000000"/>
          <w:szCs w:val="24"/>
        </w:rPr>
        <w:t>Wie bereits beim Topmodell der Panamera</w:t>
      </w:r>
      <w:r w:rsidR="00F0585C" w:rsidRPr="00F911D6">
        <w:rPr>
          <w:color w:val="000000"/>
          <w:szCs w:val="24"/>
        </w:rPr>
        <w:t>-</w:t>
      </w:r>
      <w:r w:rsidRPr="00F911D6">
        <w:rPr>
          <w:color w:val="000000"/>
          <w:szCs w:val="24"/>
        </w:rPr>
        <w:t xml:space="preserve">Sportlimousine zeigt Porsche nun auch beim Sport </w:t>
      </w:r>
      <w:proofErr w:type="spellStart"/>
      <w:r w:rsidRPr="00F911D6">
        <w:rPr>
          <w:color w:val="000000"/>
          <w:szCs w:val="24"/>
        </w:rPr>
        <w:t>Turismo</w:t>
      </w:r>
      <w:proofErr w:type="spellEnd"/>
      <w:r w:rsidRPr="00F911D6">
        <w:rPr>
          <w:color w:val="000000"/>
          <w:szCs w:val="24"/>
        </w:rPr>
        <w:t xml:space="preserve"> das große Leistungspotenzial der Hybridtechnologie auf. Die </w:t>
      </w:r>
      <w:proofErr w:type="spellStart"/>
      <w:r w:rsidRPr="00F911D6">
        <w:rPr>
          <w:color w:val="000000"/>
          <w:szCs w:val="24"/>
        </w:rPr>
        <w:t>Boost</w:t>
      </w:r>
      <w:proofErr w:type="spellEnd"/>
      <w:r w:rsidRPr="00F911D6">
        <w:rPr>
          <w:color w:val="000000"/>
          <w:szCs w:val="24"/>
        </w:rPr>
        <w:t xml:space="preserve">-Strategie des serienmäßig allradgetriebenen Panamera Turbo S E-Hybrid Sport </w:t>
      </w:r>
      <w:proofErr w:type="spellStart"/>
      <w:r w:rsidRPr="00F911D6">
        <w:rPr>
          <w:color w:val="000000"/>
          <w:szCs w:val="24"/>
        </w:rPr>
        <w:t>Turismo</w:t>
      </w:r>
      <w:proofErr w:type="spellEnd"/>
      <w:r w:rsidRPr="00F911D6">
        <w:rPr>
          <w:color w:val="000000"/>
          <w:szCs w:val="24"/>
        </w:rPr>
        <w:t xml:space="preserve"> wurde vom Supersportwagen Porsche 918 </w:t>
      </w:r>
      <w:proofErr w:type="spellStart"/>
      <w:r w:rsidRPr="00F911D6">
        <w:rPr>
          <w:color w:val="000000"/>
          <w:szCs w:val="24"/>
        </w:rPr>
        <w:t>Spyder</w:t>
      </w:r>
      <w:proofErr w:type="spellEnd"/>
      <w:r w:rsidRPr="00F911D6">
        <w:rPr>
          <w:color w:val="000000"/>
          <w:szCs w:val="24"/>
        </w:rPr>
        <w:t xml:space="preserve"> übernommen. Bereits ab 1.400 U/min stellen der V8-Biturbo (404 kW</w:t>
      </w:r>
      <w:r w:rsidR="003B0406">
        <w:rPr>
          <w:color w:val="000000"/>
          <w:szCs w:val="24"/>
        </w:rPr>
        <w:t>/</w:t>
      </w:r>
      <w:r w:rsidRPr="00F911D6">
        <w:rPr>
          <w:color w:val="000000"/>
          <w:szCs w:val="24"/>
        </w:rPr>
        <w:t>550 PS) und die E-Maschine (100</w:t>
      </w:r>
      <w:r w:rsidR="00E900E8" w:rsidRPr="00F911D6">
        <w:rPr>
          <w:color w:val="000000"/>
          <w:szCs w:val="24"/>
        </w:rPr>
        <w:t> </w:t>
      </w:r>
      <w:r w:rsidR="003B0406">
        <w:rPr>
          <w:color w:val="000000"/>
          <w:szCs w:val="24"/>
        </w:rPr>
        <w:t>kW/</w:t>
      </w:r>
      <w:r w:rsidRPr="00F911D6">
        <w:rPr>
          <w:color w:val="000000"/>
          <w:szCs w:val="24"/>
        </w:rPr>
        <w:t xml:space="preserve">136 PS) das maximale Systemdrehmoment von 850 </w:t>
      </w:r>
      <w:proofErr w:type="spellStart"/>
      <w:r w:rsidRPr="00F911D6">
        <w:rPr>
          <w:color w:val="000000"/>
          <w:szCs w:val="24"/>
        </w:rPr>
        <w:t>Nm</w:t>
      </w:r>
      <w:proofErr w:type="spellEnd"/>
      <w:r w:rsidRPr="00F911D6">
        <w:rPr>
          <w:color w:val="000000"/>
          <w:szCs w:val="24"/>
        </w:rPr>
        <w:t xml:space="preserve"> zur Verfügung. Die im Hybrid</w:t>
      </w:r>
      <w:r w:rsidR="00E900E8" w:rsidRPr="00F911D6">
        <w:rPr>
          <w:color w:val="000000"/>
          <w:szCs w:val="24"/>
        </w:rPr>
        <w:t>m</w:t>
      </w:r>
      <w:r w:rsidRPr="00F911D6">
        <w:rPr>
          <w:color w:val="000000"/>
          <w:szCs w:val="24"/>
        </w:rPr>
        <w:t xml:space="preserve">odul verbaute Trennkupplung wird durch einen </w:t>
      </w:r>
      <w:proofErr w:type="spellStart"/>
      <w:r w:rsidRPr="00F911D6">
        <w:rPr>
          <w:color w:val="000000"/>
          <w:szCs w:val="24"/>
        </w:rPr>
        <w:t>Electric</w:t>
      </w:r>
      <w:proofErr w:type="spellEnd"/>
      <w:r w:rsidRPr="00F911D6">
        <w:rPr>
          <w:color w:val="000000"/>
          <w:szCs w:val="24"/>
        </w:rPr>
        <w:t xml:space="preserve"> </w:t>
      </w:r>
      <w:proofErr w:type="spellStart"/>
      <w:r w:rsidRPr="00F911D6">
        <w:rPr>
          <w:color w:val="000000"/>
          <w:szCs w:val="24"/>
        </w:rPr>
        <w:t>Clutch</w:t>
      </w:r>
      <w:proofErr w:type="spellEnd"/>
      <w:r w:rsidRPr="00F911D6">
        <w:rPr>
          <w:color w:val="000000"/>
          <w:szCs w:val="24"/>
        </w:rPr>
        <w:t xml:space="preserve"> </w:t>
      </w:r>
      <w:proofErr w:type="spellStart"/>
      <w:r w:rsidRPr="00F911D6">
        <w:rPr>
          <w:color w:val="000000"/>
          <w:szCs w:val="24"/>
        </w:rPr>
        <w:t>Actuator</w:t>
      </w:r>
      <w:proofErr w:type="spellEnd"/>
      <w:r w:rsidRPr="00F911D6">
        <w:rPr>
          <w:color w:val="000000"/>
          <w:szCs w:val="24"/>
        </w:rPr>
        <w:t xml:space="preserve"> elektromechanisch betätigt. Daraus ergeben sich kurze Reaktionszeiten und ein hohes Maß an Komfort. Für die Kraftübertragung an das serienmäßige adaptive Allradsystem Porsche </w:t>
      </w:r>
      <w:proofErr w:type="spellStart"/>
      <w:r w:rsidRPr="00F911D6">
        <w:rPr>
          <w:color w:val="000000"/>
          <w:szCs w:val="24"/>
        </w:rPr>
        <w:t>Traction</w:t>
      </w:r>
      <w:proofErr w:type="spellEnd"/>
      <w:r w:rsidRPr="00F911D6">
        <w:rPr>
          <w:color w:val="000000"/>
          <w:szCs w:val="24"/>
        </w:rPr>
        <w:t xml:space="preserve"> Management (PTM) sorgt das schnell schaltende Porsche Doppelkupplungsgetriebe (PDK) mit acht Gängen. Der E-Performance-Antrieb </w:t>
      </w:r>
      <w:r w:rsidRPr="00F911D6">
        <w:rPr>
          <w:color w:val="000000"/>
          <w:szCs w:val="24"/>
        </w:rPr>
        <w:lastRenderedPageBreak/>
        <w:t xml:space="preserve">ermöglicht den Sprint von null auf 100 km/h innerhalb von 3,4 Sekunden. Nach weiteren 8,5 Sekunden ist die 200-km/h-Marke erreicht. 310 km/h Höchstgeschwindigkeit sind möglich. Dieser Performance steht höchste Effizienz gegenüber: Im Neuen Europäischen Fahrzyklus ergibt sich ein Verbrauch von 3,0 l/100 km Kraftstoff und 17,6 kWh/100 km Strom. Bis zu 49 Kilometer weit und maximal 140 km/h schnell ist der Turbo S E-Hybrid Sport </w:t>
      </w:r>
      <w:proofErr w:type="spellStart"/>
      <w:r w:rsidRPr="00F911D6">
        <w:rPr>
          <w:color w:val="000000"/>
          <w:szCs w:val="24"/>
        </w:rPr>
        <w:t>Turismo</w:t>
      </w:r>
      <w:proofErr w:type="spellEnd"/>
      <w:r w:rsidRPr="00F911D6">
        <w:rPr>
          <w:color w:val="000000"/>
          <w:szCs w:val="24"/>
        </w:rPr>
        <w:t xml:space="preserve"> rein elektrisch und damit lokal emissionsfrei unterwegs. Die Lithium-Ionen-Batterie mit einem Energiegehalt von 14,1 kWh ist je nach Ladegerät und Stromanschluss binnen 2,4 bis sechs Stunden aufgeladen.</w:t>
      </w:r>
    </w:p>
    <w:p w14:paraId="4B3062CB" w14:textId="77777777" w:rsidR="008C0B55" w:rsidRPr="00F911D6" w:rsidRDefault="008C0B55" w:rsidP="006E6129">
      <w:pPr>
        <w:pStyle w:val="Presse-Standard"/>
        <w:jc w:val="left"/>
        <w:rPr>
          <w:bCs w:val="0"/>
          <w:color w:val="000000"/>
          <w:szCs w:val="24"/>
        </w:rPr>
      </w:pPr>
    </w:p>
    <w:p w14:paraId="1A4AD300" w14:textId="4351E2E0" w:rsidR="008C0B55" w:rsidRPr="00F911D6" w:rsidRDefault="00BB120E" w:rsidP="006E6129">
      <w:pPr>
        <w:pStyle w:val="Presse-Standard"/>
        <w:jc w:val="left"/>
        <w:rPr>
          <w:b/>
          <w:bCs w:val="0"/>
          <w:color w:val="000000"/>
          <w:szCs w:val="24"/>
        </w:rPr>
      </w:pPr>
      <w:r w:rsidRPr="00F911D6">
        <w:rPr>
          <w:b/>
          <w:bCs w:val="0"/>
          <w:color w:val="000000"/>
          <w:szCs w:val="24"/>
        </w:rPr>
        <w:t>Einzigartiges Design, adaptiver Dachspoiler und 4+1-Sitzkonzept</w:t>
      </w:r>
    </w:p>
    <w:p w14:paraId="53471AB1" w14:textId="77777777" w:rsidR="0026668B" w:rsidRPr="00F911D6" w:rsidRDefault="0026668B" w:rsidP="006E6129">
      <w:pPr>
        <w:pStyle w:val="Presse-Standard"/>
        <w:jc w:val="left"/>
        <w:rPr>
          <w:b/>
          <w:bCs w:val="0"/>
          <w:color w:val="000000"/>
          <w:szCs w:val="24"/>
        </w:rPr>
      </w:pPr>
    </w:p>
    <w:p w14:paraId="438D64E4" w14:textId="40206910" w:rsidR="008C0B55" w:rsidRPr="00F911D6" w:rsidRDefault="00BB120E" w:rsidP="00944FC7">
      <w:pPr>
        <w:pStyle w:val="Presse-Standard"/>
        <w:rPr>
          <w:bCs w:val="0"/>
          <w:color w:val="000000"/>
          <w:szCs w:val="24"/>
        </w:rPr>
      </w:pPr>
      <w:r w:rsidRPr="00F911D6">
        <w:rPr>
          <w:color w:val="000000"/>
          <w:szCs w:val="24"/>
        </w:rPr>
        <w:t xml:space="preserve">Der Turbo S E-Hybrid Sport </w:t>
      </w:r>
      <w:proofErr w:type="spellStart"/>
      <w:r w:rsidRPr="00F911D6">
        <w:rPr>
          <w:color w:val="000000"/>
          <w:szCs w:val="24"/>
        </w:rPr>
        <w:t>Turismo</w:t>
      </w:r>
      <w:proofErr w:type="spellEnd"/>
      <w:r w:rsidRPr="00F911D6">
        <w:rPr>
          <w:color w:val="000000"/>
          <w:szCs w:val="24"/>
        </w:rPr>
        <w:t xml:space="preserve"> bietet alle Innovationen der zweiten Panamera-Generation. Dazu gehören das digitalisierte Porsche </w:t>
      </w:r>
      <w:proofErr w:type="spellStart"/>
      <w:r w:rsidRPr="00F911D6">
        <w:rPr>
          <w:color w:val="000000"/>
          <w:szCs w:val="24"/>
        </w:rPr>
        <w:t>Advanced</w:t>
      </w:r>
      <w:proofErr w:type="spellEnd"/>
      <w:r w:rsidRPr="00F911D6">
        <w:rPr>
          <w:color w:val="000000"/>
          <w:szCs w:val="24"/>
        </w:rPr>
        <w:t xml:space="preserve"> Cockpit, wegweisende Assistenzsysteme wie das Porsche </w:t>
      </w:r>
      <w:proofErr w:type="spellStart"/>
      <w:r w:rsidRPr="00F911D6">
        <w:rPr>
          <w:color w:val="000000"/>
          <w:szCs w:val="24"/>
        </w:rPr>
        <w:t>InnoDrive</w:t>
      </w:r>
      <w:proofErr w:type="spellEnd"/>
      <w:r w:rsidRPr="00F911D6">
        <w:rPr>
          <w:color w:val="000000"/>
          <w:szCs w:val="24"/>
        </w:rPr>
        <w:t xml:space="preserve"> inklusive </w:t>
      </w:r>
      <w:proofErr w:type="spellStart"/>
      <w:r w:rsidRPr="00F911D6">
        <w:rPr>
          <w:color w:val="000000"/>
          <w:szCs w:val="24"/>
        </w:rPr>
        <w:t>Abstandsregeltempostat</w:t>
      </w:r>
      <w:proofErr w:type="spellEnd"/>
      <w:r w:rsidRPr="00F911D6">
        <w:rPr>
          <w:color w:val="000000"/>
          <w:szCs w:val="24"/>
        </w:rPr>
        <w:t xml:space="preserve"> und die optionale </w:t>
      </w:r>
      <w:proofErr w:type="spellStart"/>
      <w:r w:rsidRPr="00F911D6">
        <w:rPr>
          <w:color w:val="000000"/>
          <w:szCs w:val="24"/>
        </w:rPr>
        <w:t>Hinterachslenkung</w:t>
      </w:r>
      <w:proofErr w:type="spellEnd"/>
      <w:r w:rsidRPr="00F911D6">
        <w:rPr>
          <w:color w:val="000000"/>
          <w:szCs w:val="24"/>
        </w:rPr>
        <w:t>. Auch der im Segment einzigartige Dachspoiler gehört dazu: Dessen Anstellwinkel wird abhängig von der Fahrsituation und dem gewählten Fahrmodus in drei Stufen eingestellt und erzeugt auf der Hinterachse einen zusätzlichen Abtrieb von bis zu 50 Kilogramm. Bis zu einer Geschwindigkeit von 170</w:t>
      </w:r>
      <w:r w:rsidR="003A41C7" w:rsidRPr="00F911D6">
        <w:rPr>
          <w:color w:val="000000"/>
          <w:szCs w:val="24"/>
        </w:rPr>
        <w:t xml:space="preserve"> </w:t>
      </w:r>
      <w:r w:rsidRPr="00F911D6">
        <w:rPr>
          <w:color w:val="000000"/>
          <w:szCs w:val="24"/>
        </w:rPr>
        <w:t xml:space="preserve">km/h passt sich das Luftleitelement – Systembestandteil der Porsche </w:t>
      </w:r>
      <w:proofErr w:type="spellStart"/>
      <w:r w:rsidRPr="00F911D6">
        <w:rPr>
          <w:color w:val="000000"/>
          <w:szCs w:val="24"/>
        </w:rPr>
        <w:t>Active</w:t>
      </w:r>
      <w:proofErr w:type="spellEnd"/>
      <w:r w:rsidRPr="00F911D6">
        <w:rPr>
          <w:color w:val="000000"/>
          <w:szCs w:val="24"/>
        </w:rPr>
        <w:t xml:space="preserve"> </w:t>
      </w:r>
      <w:r w:rsidR="00526373" w:rsidRPr="00F911D6">
        <w:rPr>
          <w:color w:val="000000"/>
          <w:szCs w:val="24"/>
        </w:rPr>
        <w:br/>
      </w:r>
      <w:proofErr w:type="spellStart"/>
      <w:r w:rsidRPr="00F911D6">
        <w:rPr>
          <w:color w:val="000000"/>
          <w:szCs w:val="24"/>
        </w:rPr>
        <w:t>Aerodynamics</w:t>
      </w:r>
      <w:proofErr w:type="spellEnd"/>
      <w:r w:rsidRPr="00F911D6">
        <w:rPr>
          <w:color w:val="000000"/>
          <w:szCs w:val="24"/>
        </w:rPr>
        <w:t xml:space="preserve"> (PAA) – im eingefahrenen Zustand mit einem Winkel von minus sieben Grad der nach hinten abfallenden Dachlinie an. Ab 170 km/h fährt der Dachspoiler automatisch in die Performance-Stellung und erhöht </w:t>
      </w:r>
      <w:bookmarkStart w:id="3" w:name="_Hlk497984100"/>
      <w:r w:rsidRPr="00F911D6">
        <w:rPr>
          <w:color w:val="000000"/>
          <w:szCs w:val="24"/>
        </w:rPr>
        <w:t>mit einem Anstellwinkel von plus ein</w:t>
      </w:r>
      <w:r w:rsidR="006C572E" w:rsidRPr="00F911D6">
        <w:rPr>
          <w:color w:val="000000"/>
          <w:szCs w:val="24"/>
        </w:rPr>
        <w:t>e</w:t>
      </w:r>
      <w:r w:rsidR="003529C2" w:rsidRPr="00F911D6">
        <w:rPr>
          <w:color w:val="000000"/>
          <w:szCs w:val="24"/>
        </w:rPr>
        <w:t>m</w:t>
      </w:r>
      <w:r w:rsidRPr="00F911D6">
        <w:rPr>
          <w:color w:val="000000"/>
          <w:szCs w:val="24"/>
        </w:rPr>
        <w:t xml:space="preserve"> Grad </w:t>
      </w:r>
      <w:bookmarkEnd w:id="3"/>
      <w:r w:rsidRPr="00F911D6">
        <w:rPr>
          <w:color w:val="000000"/>
          <w:szCs w:val="24"/>
        </w:rPr>
        <w:t xml:space="preserve">Fahrstabilität und Querdynamik. In den </w:t>
      </w:r>
      <w:proofErr w:type="spellStart"/>
      <w:r w:rsidRPr="00F911D6">
        <w:rPr>
          <w:color w:val="000000"/>
          <w:szCs w:val="24"/>
        </w:rPr>
        <w:t>Fahrmodi</w:t>
      </w:r>
      <w:proofErr w:type="spellEnd"/>
      <w:r w:rsidRPr="00F911D6">
        <w:rPr>
          <w:color w:val="000000"/>
          <w:szCs w:val="24"/>
        </w:rPr>
        <w:t xml:space="preserve"> Sport und Sport Plus fährt der Dachspoiler bereits ab einer Geschwindigkeit von 90 km/h in diese Position. Aktiv unterstützend passt PAA den Anstellwinkel des Spoilers ab 90 km/h auf plus 26 Grad an, wenn das optionale Panorama-Schiebedach geöffnet wird, um die dabei entstehenden Verwirbelungen zu kompensieren.</w:t>
      </w:r>
    </w:p>
    <w:p w14:paraId="22645A05" w14:textId="42FA5195" w:rsidR="008C0B55" w:rsidRPr="00F911D6" w:rsidRDefault="008C0B55" w:rsidP="006E6129">
      <w:pPr>
        <w:pStyle w:val="Presse-Standard"/>
        <w:jc w:val="left"/>
        <w:rPr>
          <w:bCs w:val="0"/>
          <w:color w:val="000000"/>
          <w:szCs w:val="24"/>
        </w:rPr>
      </w:pPr>
    </w:p>
    <w:p w14:paraId="18188A56" w14:textId="6FBA0677" w:rsidR="00BB120E" w:rsidRPr="00F911D6" w:rsidRDefault="00BB120E" w:rsidP="006E6129">
      <w:pPr>
        <w:pStyle w:val="Presse-Standard"/>
        <w:jc w:val="left"/>
        <w:rPr>
          <w:bCs w:val="0"/>
          <w:color w:val="000000"/>
          <w:szCs w:val="24"/>
        </w:rPr>
      </w:pPr>
      <w:r w:rsidRPr="00F911D6">
        <w:rPr>
          <w:bCs w:val="0"/>
          <w:color w:val="000000"/>
          <w:szCs w:val="24"/>
        </w:rPr>
        <w:t xml:space="preserve">Konzeptionell bietet das Spitzenmodell alle Vorteile der neuen Sport </w:t>
      </w:r>
      <w:proofErr w:type="spellStart"/>
      <w:r w:rsidRPr="00F911D6">
        <w:rPr>
          <w:bCs w:val="0"/>
          <w:color w:val="000000"/>
          <w:szCs w:val="24"/>
        </w:rPr>
        <w:t>Turismo</w:t>
      </w:r>
      <w:proofErr w:type="spellEnd"/>
      <w:r w:rsidRPr="00F911D6">
        <w:rPr>
          <w:bCs w:val="0"/>
          <w:color w:val="000000"/>
          <w:szCs w:val="24"/>
        </w:rPr>
        <w:t>-Reihe, die sich durch das avantgardistische Design ergeben. Die im Vergleich zur Sportl</w:t>
      </w:r>
      <w:r w:rsidR="00526373" w:rsidRPr="00F911D6">
        <w:rPr>
          <w:bCs w:val="0"/>
          <w:color w:val="000000"/>
          <w:szCs w:val="24"/>
        </w:rPr>
        <w:t>i</w:t>
      </w:r>
      <w:r w:rsidRPr="00F911D6">
        <w:rPr>
          <w:bCs w:val="0"/>
          <w:color w:val="000000"/>
          <w:szCs w:val="24"/>
        </w:rPr>
        <w:t xml:space="preserve">mousine höhere Dachlinie erleichtert hinten das Ein- und Aussteigen und gewährt dort deutlich mehr Kopffreiheit. Die Nutzbarkeit des Gepäckraums profitiert </w:t>
      </w:r>
      <w:r w:rsidRPr="00F911D6">
        <w:rPr>
          <w:bCs w:val="0"/>
          <w:color w:val="000000"/>
          <w:szCs w:val="24"/>
        </w:rPr>
        <w:lastRenderedPageBreak/>
        <w:t xml:space="preserve">von der weit öffnenden, serienmäßig elektrisch betätigten Heckklappe und der nur 628 Millimeter niedrigen Ladekante. Auch der Panamera Turbo S E-Hybrid Sport </w:t>
      </w:r>
      <w:proofErr w:type="spellStart"/>
      <w:r w:rsidRPr="00F911D6">
        <w:rPr>
          <w:bCs w:val="0"/>
          <w:color w:val="000000"/>
          <w:szCs w:val="24"/>
        </w:rPr>
        <w:t>Turismo</w:t>
      </w:r>
      <w:proofErr w:type="spellEnd"/>
      <w:r w:rsidRPr="00F911D6">
        <w:rPr>
          <w:bCs w:val="0"/>
          <w:color w:val="000000"/>
          <w:szCs w:val="24"/>
        </w:rPr>
        <w:t xml:space="preserve"> ist mit einer dreisitzigen Rückbank ausgestattet. Da die zwei äußeren Plätze – korrespondierend mit dem ebenso sportlichen wie komfortablen Anspruch der Baureihe – als Einzelsitze ausgelegt sind, ergibt sich hinten eine 2+1-Konfiguration. Optional sind zwei elektrisch einstellbare Einzelsitze für den Fond bestellbar. Bis zur Oberkante der Rücksitze bietet der Panamera Turbo S E-Hybrid Sport </w:t>
      </w:r>
      <w:proofErr w:type="spellStart"/>
      <w:r w:rsidRPr="00F911D6">
        <w:rPr>
          <w:bCs w:val="0"/>
          <w:color w:val="000000"/>
          <w:szCs w:val="24"/>
        </w:rPr>
        <w:t>Turismo</w:t>
      </w:r>
      <w:proofErr w:type="spellEnd"/>
      <w:r w:rsidRPr="00F911D6">
        <w:rPr>
          <w:bCs w:val="0"/>
          <w:color w:val="000000"/>
          <w:szCs w:val="24"/>
        </w:rPr>
        <w:t xml:space="preserve"> 425 Liter Stauvolumen. Die drei Rücksitzlehnen lassen sich separat oder komplett umklappen (Verhältnis 40:20:40); die Entriegelung vom Gepäckraum aus erfolgt elektrisch. Das Ladevolumen vergrößert sich in diesem Fall auf bis zu 1.295 Liter.</w:t>
      </w:r>
    </w:p>
    <w:p w14:paraId="78B95175" w14:textId="77777777" w:rsidR="00BB120E" w:rsidRPr="00F911D6" w:rsidRDefault="00BB120E" w:rsidP="006E6129">
      <w:pPr>
        <w:pStyle w:val="Presse-Standard"/>
        <w:jc w:val="left"/>
        <w:rPr>
          <w:bCs w:val="0"/>
          <w:color w:val="000000"/>
          <w:szCs w:val="24"/>
        </w:rPr>
      </w:pPr>
    </w:p>
    <w:p w14:paraId="7EDE2776" w14:textId="04540961" w:rsidR="008C0B55" w:rsidRPr="00F911D6" w:rsidRDefault="00CB0E4E" w:rsidP="006E6129">
      <w:pPr>
        <w:pStyle w:val="Presse-Standard"/>
        <w:jc w:val="left"/>
        <w:rPr>
          <w:b/>
          <w:bCs w:val="0"/>
          <w:color w:val="000000"/>
          <w:szCs w:val="24"/>
        </w:rPr>
      </w:pPr>
      <w:r w:rsidRPr="00F911D6">
        <w:rPr>
          <w:b/>
          <w:bCs w:val="0"/>
          <w:color w:val="000000"/>
          <w:szCs w:val="24"/>
        </w:rPr>
        <w:t>Umfangreiche Serienausstattung inklusive Keramikbremsen</w:t>
      </w:r>
    </w:p>
    <w:p w14:paraId="69D7EBFD" w14:textId="77777777" w:rsidR="0026668B" w:rsidRPr="00F911D6" w:rsidRDefault="0026668B" w:rsidP="006E6129">
      <w:pPr>
        <w:pStyle w:val="Presse-Standard"/>
        <w:jc w:val="left"/>
        <w:rPr>
          <w:b/>
          <w:bCs w:val="0"/>
          <w:color w:val="000000"/>
          <w:szCs w:val="24"/>
        </w:rPr>
      </w:pPr>
    </w:p>
    <w:p w14:paraId="2B9CDC2B" w14:textId="4D43C400" w:rsidR="008C0B55" w:rsidRPr="00F911D6" w:rsidRDefault="00CB0E4E" w:rsidP="00944FC7">
      <w:pPr>
        <w:pStyle w:val="Presse-Standard"/>
        <w:rPr>
          <w:bCs w:val="0"/>
          <w:color w:val="000000"/>
          <w:szCs w:val="24"/>
        </w:rPr>
      </w:pPr>
      <w:r w:rsidRPr="00F911D6">
        <w:rPr>
          <w:color w:val="000000"/>
          <w:szCs w:val="24"/>
        </w:rPr>
        <w:t xml:space="preserve">Der Porsche Panamera Turbo S E-Hybrid Sport </w:t>
      </w:r>
      <w:proofErr w:type="spellStart"/>
      <w:r w:rsidRPr="00F911D6">
        <w:rPr>
          <w:color w:val="000000"/>
          <w:szCs w:val="24"/>
        </w:rPr>
        <w:t>Turismo</w:t>
      </w:r>
      <w:proofErr w:type="spellEnd"/>
      <w:r w:rsidRPr="00F911D6">
        <w:rPr>
          <w:color w:val="000000"/>
          <w:szCs w:val="24"/>
        </w:rPr>
        <w:t xml:space="preserve"> ist ab sofort bestellbar und kostet in Deutschland inklusive Mehrwertsteuer ab 188.592 Euro. Die Serienausstattung ist umfangreich: Ab Werk sind beispielsweise die elektrische </w:t>
      </w:r>
      <w:proofErr w:type="spellStart"/>
      <w:r w:rsidRPr="00F911D6">
        <w:rPr>
          <w:color w:val="000000"/>
          <w:szCs w:val="24"/>
        </w:rPr>
        <w:t>Wankstabilisierung</w:t>
      </w:r>
      <w:proofErr w:type="spellEnd"/>
      <w:r w:rsidRPr="00F911D6">
        <w:rPr>
          <w:color w:val="000000"/>
          <w:szCs w:val="24"/>
        </w:rPr>
        <w:t xml:space="preserve"> Porsche Dynamic Chassis Control Sport (PDCC Sport) inklusive der </w:t>
      </w:r>
      <w:proofErr w:type="spellStart"/>
      <w:r w:rsidRPr="00F911D6">
        <w:rPr>
          <w:color w:val="000000"/>
          <w:szCs w:val="24"/>
        </w:rPr>
        <w:t>Hinterachs</w:t>
      </w:r>
      <w:r w:rsidR="004E6943" w:rsidRPr="00F911D6">
        <w:rPr>
          <w:color w:val="000000"/>
          <w:szCs w:val="24"/>
        </w:rPr>
        <w:t>q</w:t>
      </w:r>
      <w:r w:rsidRPr="00F911D6">
        <w:rPr>
          <w:color w:val="000000"/>
          <w:szCs w:val="24"/>
        </w:rPr>
        <w:t>uersperre</w:t>
      </w:r>
      <w:proofErr w:type="spellEnd"/>
      <w:r w:rsidRPr="00F911D6">
        <w:rPr>
          <w:color w:val="000000"/>
          <w:szCs w:val="24"/>
        </w:rPr>
        <w:t xml:space="preserve"> Porsche </w:t>
      </w:r>
      <w:proofErr w:type="spellStart"/>
      <w:r w:rsidRPr="00F911D6">
        <w:rPr>
          <w:color w:val="000000"/>
          <w:szCs w:val="24"/>
        </w:rPr>
        <w:t>Torque</w:t>
      </w:r>
      <w:proofErr w:type="spellEnd"/>
      <w:r w:rsidRPr="00F911D6">
        <w:rPr>
          <w:color w:val="000000"/>
          <w:szCs w:val="24"/>
        </w:rPr>
        <w:t xml:space="preserve"> </w:t>
      </w:r>
      <w:proofErr w:type="spellStart"/>
      <w:r w:rsidRPr="00F911D6">
        <w:rPr>
          <w:color w:val="000000"/>
          <w:szCs w:val="24"/>
        </w:rPr>
        <w:t>Vectoring</w:t>
      </w:r>
      <w:proofErr w:type="spellEnd"/>
      <w:r w:rsidRPr="00F911D6">
        <w:rPr>
          <w:color w:val="000000"/>
          <w:szCs w:val="24"/>
        </w:rPr>
        <w:t xml:space="preserve"> Plus (PTV Plus), die Hochleistungsbremse Porsche </w:t>
      </w:r>
      <w:proofErr w:type="spellStart"/>
      <w:r w:rsidRPr="00F911D6">
        <w:rPr>
          <w:color w:val="000000"/>
          <w:szCs w:val="24"/>
        </w:rPr>
        <w:t>Ceramic</w:t>
      </w:r>
      <w:proofErr w:type="spellEnd"/>
      <w:r w:rsidRPr="00F911D6">
        <w:rPr>
          <w:color w:val="000000"/>
          <w:szCs w:val="24"/>
        </w:rPr>
        <w:t xml:space="preserve"> Composite Brake (PCCB), 21-Zoll-Leichtmetallräder im 911 Turbo-Design, die Servolenkung Plus, das Sport </w:t>
      </w:r>
      <w:proofErr w:type="spellStart"/>
      <w:r w:rsidRPr="00F911D6">
        <w:rPr>
          <w:color w:val="000000"/>
          <w:szCs w:val="24"/>
        </w:rPr>
        <w:t>Chrono</w:t>
      </w:r>
      <w:proofErr w:type="spellEnd"/>
      <w:r w:rsidRPr="00F911D6">
        <w:rPr>
          <w:color w:val="000000"/>
          <w:szCs w:val="24"/>
        </w:rPr>
        <w:t xml:space="preserve">-Paket und die Standklimatisierung an Bord. Wie bei allen Panamera Sport </w:t>
      </w:r>
      <w:proofErr w:type="spellStart"/>
      <w:r w:rsidRPr="00F911D6">
        <w:rPr>
          <w:color w:val="000000"/>
          <w:szCs w:val="24"/>
        </w:rPr>
        <w:t>Turismo</w:t>
      </w:r>
      <w:proofErr w:type="spellEnd"/>
      <w:r w:rsidRPr="00F911D6">
        <w:rPr>
          <w:color w:val="000000"/>
          <w:szCs w:val="24"/>
        </w:rPr>
        <w:t>-Modellen ab einer Leistung von 324 kW</w:t>
      </w:r>
      <w:r w:rsidR="003B0406">
        <w:rPr>
          <w:color w:val="000000"/>
          <w:szCs w:val="24"/>
        </w:rPr>
        <w:t>/</w:t>
      </w:r>
      <w:r w:rsidRPr="00F911D6">
        <w:rPr>
          <w:color w:val="000000"/>
          <w:szCs w:val="24"/>
        </w:rPr>
        <w:t xml:space="preserve"> 440 PS sorgt auch beim neuen Spitzenmodell die adaptive Dreikammer-Luftfederung inklusive Porsche </w:t>
      </w:r>
      <w:proofErr w:type="spellStart"/>
      <w:r w:rsidRPr="00F911D6">
        <w:rPr>
          <w:color w:val="000000"/>
          <w:szCs w:val="24"/>
        </w:rPr>
        <w:t>Active</w:t>
      </w:r>
      <w:proofErr w:type="spellEnd"/>
      <w:r w:rsidRPr="00F911D6">
        <w:rPr>
          <w:color w:val="000000"/>
          <w:szCs w:val="24"/>
        </w:rPr>
        <w:t xml:space="preserve"> Suspension Management (PASM) für ein breites Spektrum zwischen hoher Fahrdynamik und angenehmem Reisekomfort.</w:t>
      </w:r>
    </w:p>
    <w:p w14:paraId="0F4AF230" w14:textId="77777777" w:rsidR="008C0B55" w:rsidRPr="00F911D6" w:rsidRDefault="008C0B55" w:rsidP="006E6129">
      <w:pPr>
        <w:spacing w:line="360" w:lineRule="auto"/>
        <w:rPr>
          <w:rFonts w:ascii="Arial" w:hAnsi="Arial" w:cs="Arial"/>
          <w:bCs/>
          <w:color w:val="000000"/>
          <w:sz w:val="24"/>
          <w:szCs w:val="24"/>
          <w:u w:val="single"/>
        </w:rPr>
      </w:pPr>
      <w:r w:rsidRPr="00F911D6">
        <w:rPr>
          <w:rFonts w:ascii="Arial" w:hAnsi="Arial" w:cs="Arial"/>
          <w:color w:val="000000"/>
          <w:sz w:val="24"/>
          <w:szCs w:val="24"/>
          <w:u w:val="single"/>
        </w:rPr>
        <w:br w:type="page"/>
      </w:r>
    </w:p>
    <w:p w14:paraId="2D961723" w14:textId="4DD47767" w:rsidR="008C0B55" w:rsidRPr="00F911D6" w:rsidRDefault="00EA5DA8" w:rsidP="00ED795E">
      <w:pPr>
        <w:spacing w:line="360" w:lineRule="auto"/>
        <w:rPr>
          <w:rFonts w:ascii="Arial" w:hAnsi="Arial" w:cs="Arial"/>
          <w:color w:val="000000"/>
          <w:u w:val="single"/>
        </w:rPr>
      </w:pPr>
      <w:r w:rsidRPr="00F911D6">
        <w:rPr>
          <w:rFonts w:ascii="Arial" w:hAnsi="Arial" w:cs="Arial"/>
          <w:color w:val="000000"/>
          <w:u w:val="single"/>
        </w:rPr>
        <w:lastRenderedPageBreak/>
        <w:t>Noch mehr Performance, exklusive Ausstattung</w:t>
      </w:r>
    </w:p>
    <w:p w14:paraId="720276FF" w14:textId="44B9DC99" w:rsidR="008C0B55" w:rsidRPr="00F911D6" w:rsidRDefault="00EA5DA8" w:rsidP="00ED795E">
      <w:pPr>
        <w:spacing w:line="360" w:lineRule="auto"/>
        <w:rPr>
          <w:rFonts w:ascii="Arial" w:hAnsi="Arial" w:cs="Arial"/>
          <w:b/>
          <w:color w:val="000000"/>
          <w:sz w:val="28"/>
          <w:szCs w:val="28"/>
        </w:rPr>
      </w:pPr>
      <w:r w:rsidRPr="00F911D6">
        <w:rPr>
          <w:rFonts w:ascii="Arial" w:hAnsi="Arial" w:cs="Arial"/>
          <w:b/>
          <w:bCs/>
          <w:color w:val="000000"/>
          <w:sz w:val="28"/>
          <w:szCs w:val="28"/>
        </w:rPr>
        <w:t xml:space="preserve">Auf Design und Sportlichkeit getrimmt – </w:t>
      </w:r>
      <w:r w:rsidR="00F82B9B">
        <w:rPr>
          <w:rFonts w:ascii="Arial" w:hAnsi="Arial" w:cs="Arial"/>
          <w:b/>
          <w:bCs/>
          <w:color w:val="000000"/>
          <w:sz w:val="28"/>
          <w:szCs w:val="28"/>
        </w:rPr>
        <w:br/>
      </w:r>
      <w:r w:rsidRPr="00F911D6">
        <w:rPr>
          <w:rFonts w:ascii="Arial" w:hAnsi="Arial" w:cs="Arial"/>
          <w:b/>
          <w:bCs/>
          <w:color w:val="000000"/>
          <w:sz w:val="28"/>
          <w:szCs w:val="28"/>
        </w:rPr>
        <w:t>die neuen Porsche 718 GTS-Modelle</w:t>
      </w:r>
    </w:p>
    <w:p w14:paraId="3AF23DBB" w14:textId="77777777" w:rsidR="00786A17" w:rsidRPr="00F911D6" w:rsidRDefault="00786A17" w:rsidP="00ED795E">
      <w:pPr>
        <w:pStyle w:val="Textkrper"/>
        <w:kinsoku w:val="0"/>
        <w:overflowPunct w:val="0"/>
        <w:spacing w:after="0" w:line="360" w:lineRule="auto"/>
        <w:rPr>
          <w:rFonts w:ascii="Arial" w:hAnsi="Arial" w:cs="Arial"/>
          <w:color w:val="000000"/>
          <w:sz w:val="24"/>
          <w:szCs w:val="24"/>
        </w:rPr>
      </w:pPr>
    </w:p>
    <w:p w14:paraId="38DB9606" w14:textId="6DA7CB39" w:rsidR="00DC20DF" w:rsidRPr="00F911D6" w:rsidRDefault="00EA5DA8"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Mit den neuen Zweisitzern 718 Boxster GTS und 718 </w:t>
      </w:r>
      <w:proofErr w:type="spellStart"/>
      <w:r w:rsidRPr="00F911D6">
        <w:rPr>
          <w:rFonts w:ascii="Arial" w:hAnsi="Arial" w:cs="Arial"/>
          <w:color w:val="000000"/>
          <w:sz w:val="24"/>
          <w:szCs w:val="24"/>
        </w:rPr>
        <w:t>Cayman</w:t>
      </w:r>
      <w:proofErr w:type="spellEnd"/>
      <w:r w:rsidRPr="00F911D6">
        <w:rPr>
          <w:rFonts w:ascii="Arial" w:hAnsi="Arial" w:cs="Arial"/>
          <w:color w:val="000000"/>
          <w:sz w:val="24"/>
          <w:szCs w:val="24"/>
        </w:rPr>
        <w:t xml:space="preserve"> GTS baut Porsche seine Mittelmotorfamilie weiter aus. Ein neu entwickelter Ansaugtrakt und ein optimierter Turbolader für den 2,5-Liter-Vierzylinder-Boxermotor steigern die Leistung auf nun 269</w:t>
      </w:r>
      <w:r w:rsidR="003A41C7" w:rsidRPr="00F911D6">
        <w:rPr>
          <w:rFonts w:ascii="Arial" w:hAnsi="Arial" w:cs="Arial"/>
          <w:color w:val="000000"/>
          <w:sz w:val="24"/>
          <w:szCs w:val="24"/>
        </w:rPr>
        <w:t xml:space="preserve"> </w:t>
      </w:r>
      <w:r w:rsidRPr="00F911D6">
        <w:rPr>
          <w:rFonts w:ascii="Arial" w:hAnsi="Arial" w:cs="Arial"/>
          <w:color w:val="000000"/>
          <w:sz w:val="24"/>
          <w:szCs w:val="24"/>
        </w:rPr>
        <w:t xml:space="preserve">kW (365 PS). Das Triebwerk leistet damit 11 kW (15 PS) mehr als beim 718 S-Modell und bis zu 26 kW (35 PS) mehr gegenüber den GTS-Vorgängermodellen mit Saugmotor. Die neuen Mittelmotorsportler gibt es mit manuellem Sechsgang-Getriebe. Wahlweise ist das Porsche Doppelkupplungsgetriebe (PDK) bestellbar. Eine Reihe von Optionen wie das Porsche </w:t>
      </w:r>
      <w:proofErr w:type="spellStart"/>
      <w:r w:rsidRPr="00F911D6">
        <w:rPr>
          <w:rFonts w:ascii="Arial" w:hAnsi="Arial" w:cs="Arial"/>
          <w:color w:val="000000"/>
          <w:sz w:val="24"/>
          <w:szCs w:val="24"/>
        </w:rPr>
        <w:t>Torque</w:t>
      </w:r>
      <w:proofErr w:type="spellEnd"/>
      <w:r w:rsidRPr="00F911D6">
        <w:rPr>
          <w:rFonts w:ascii="Arial" w:hAnsi="Arial" w:cs="Arial"/>
          <w:color w:val="000000"/>
          <w:sz w:val="24"/>
          <w:szCs w:val="24"/>
        </w:rPr>
        <w:t xml:space="preserve"> </w:t>
      </w:r>
      <w:proofErr w:type="spellStart"/>
      <w:r w:rsidRPr="00F911D6">
        <w:rPr>
          <w:rFonts w:ascii="Arial" w:hAnsi="Arial" w:cs="Arial"/>
          <w:color w:val="000000"/>
          <w:sz w:val="24"/>
          <w:szCs w:val="24"/>
        </w:rPr>
        <w:t>Vectoring</w:t>
      </w:r>
      <w:proofErr w:type="spellEnd"/>
      <w:r w:rsidRPr="00F911D6">
        <w:rPr>
          <w:rFonts w:ascii="Arial" w:hAnsi="Arial" w:cs="Arial"/>
          <w:color w:val="000000"/>
          <w:sz w:val="24"/>
          <w:szCs w:val="24"/>
        </w:rPr>
        <w:t xml:space="preserve"> (PTV) inklusive mechanischer </w:t>
      </w:r>
      <w:proofErr w:type="spellStart"/>
      <w:r w:rsidRPr="00F911D6">
        <w:rPr>
          <w:rFonts w:ascii="Arial" w:hAnsi="Arial" w:cs="Arial"/>
          <w:color w:val="000000"/>
          <w:sz w:val="24"/>
          <w:szCs w:val="24"/>
        </w:rPr>
        <w:t>Hinterachsquersperre</w:t>
      </w:r>
      <w:proofErr w:type="spellEnd"/>
      <w:r w:rsidRPr="00F911D6">
        <w:rPr>
          <w:rFonts w:ascii="Arial" w:hAnsi="Arial" w:cs="Arial"/>
          <w:color w:val="000000"/>
          <w:sz w:val="24"/>
          <w:szCs w:val="24"/>
        </w:rPr>
        <w:t xml:space="preserve"> oder das Sport </w:t>
      </w:r>
      <w:proofErr w:type="spellStart"/>
      <w:r w:rsidRPr="00F911D6">
        <w:rPr>
          <w:rFonts w:ascii="Arial" w:hAnsi="Arial" w:cs="Arial"/>
          <w:color w:val="000000"/>
          <w:sz w:val="24"/>
          <w:szCs w:val="24"/>
        </w:rPr>
        <w:t>Chrono</w:t>
      </w:r>
      <w:proofErr w:type="spellEnd"/>
      <w:r w:rsidRPr="00F911D6">
        <w:rPr>
          <w:rFonts w:ascii="Arial" w:hAnsi="Arial" w:cs="Arial"/>
          <w:color w:val="000000"/>
          <w:sz w:val="24"/>
          <w:szCs w:val="24"/>
        </w:rPr>
        <w:t xml:space="preserve">-Paket sind beim GTS serienmäßig an Bord; ebenso das Porsche </w:t>
      </w:r>
      <w:proofErr w:type="spellStart"/>
      <w:r w:rsidRPr="00F911D6">
        <w:rPr>
          <w:rFonts w:ascii="Arial" w:hAnsi="Arial" w:cs="Arial"/>
          <w:color w:val="000000"/>
          <w:sz w:val="24"/>
          <w:szCs w:val="24"/>
        </w:rPr>
        <w:t>Active</w:t>
      </w:r>
      <w:proofErr w:type="spellEnd"/>
      <w:r w:rsidRPr="00F911D6">
        <w:rPr>
          <w:rFonts w:ascii="Arial" w:hAnsi="Arial" w:cs="Arial"/>
          <w:color w:val="000000"/>
          <w:sz w:val="24"/>
          <w:szCs w:val="24"/>
        </w:rPr>
        <w:t xml:space="preserve"> Suspension Management (PASM), das die Karosserie um zehn Millimeter tieferlegt.</w:t>
      </w:r>
    </w:p>
    <w:p w14:paraId="60423C83" w14:textId="5D2E4835"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539502FA" w14:textId="775E9EFB" w:rsidR="0057563B" w:rsidRPr="00F911D6" w:rsidRDefault="00EA5DA8" w:rsidP="00944FC7">
      <w:pPr>
        <w:pStyle w:val="Textkrper"/>
        <w:kinsoku w:val="0"/>
        <w:overflowPunct w:val="0"/>
        <w:spacing w:after="0" w:line="360" w:lineRule="auto"/>
        <w:jc w:val="both"/>
        <w:rPr>
          <w:rFonts w:ascii="Arial" w:hAnsi="Arial" w:cs="Arial"/>
          <w:b/>
          <w:color w:val="000000"/>
          <w:sz w:val="24"/>
          <w:szCs w:val="24"/>
        </w:rPr>
      </w:pPr>
      <w:r w:rsidRPr="00F911D6">
        <w:rPr>
          <w:rFonts w:ascii="Arial" w:hAnsi="Arial" w:cs="Arial"/>
          <w:b/>
          <w:color w:val="000000"/>
          <w:sz w:val="24"/>
          <w:szCs w:val="24"/>
        </w:rPr>
        <w:t>Mehr Performance durch mehr Power</w:t>
      </w:r>
    </w:p>
    <w:p w14:paraId="14FCF694" w14:textId="77777777"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639C1A4F" w14:textId="283F72EC"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Das maximale Drehmoment von 430 </w:t>
      </w:r>
      <w:proofErr w:type="spellStart"/>
      <w:r w:rsidRPr="00F911D6">
        <w:rPr>
          <w:rFonts w:ascii="Arial" w:hAnsi="Arial" w:cs="Arial"/>
          <w:color w:val="000000"/>
          <w:sz w:val="24"/>
          <w:szCs w:val="24"/>
        </w:rPr>
        <w:t>Nm</w:t>
      </w:r>
      <w:proofErr w:type="spellEnd"/>
      <w:r w:rsidRPr="00F911D6">
        <w:rPr>
          <w:rFonts w:ascii="Arial" w:hAnsi="Arial" w:cs="Arial"/>
          <w:color w:val="000000"/>
          <w:sz w:val="24"/>
          <w:szCs w:val="24"/>
        </w:rPr>
        <w:t xml:space="preserve"> sorgt für noch bessere Beschleunigungs- und Elastizitätswerte. Es liegt zwischen 1.900 U/min und 5.000 U/min an. In Verbindung mit dem PDK und dem Sport </w:t>
      </w:r>
      <w:proofErr w:type="spellStart"/>
      <w:r w:rsidRPr="00F911D6">
        <w:rPr>
          <w:rFonts w:ascii="Arial" w:hAnsi="Arial" w:cs="Arial"/>
          <w:color w:val="000000"/>
          <w:sz w:val="24"/>
          <w:szCs w:val="24"/>
        </w:rPr>
        <w:t>Chrono</w:t>
      </w:r>
      <w:proofErr w:type="spellEnd"/>
      <w:r w:rsidRPr="00F911D6">
        <w:rPr>
          <w:rFonts w:ascii="Arial" w:hAnsi="Arial" w:cs="Arial"/>
          <w:color w:val="000000"/>
          <w:sz w:val="24"/>
          <w:szCs w:val="24"/>
        </w:rPr>
        <w:t>-Paket sprinten die GTS-Modelle in 4,1 Sekunden von null auf 100 km/h. Die Spitzengeschwindigkeit liegt bei 290 km/h.</w:t>
      </w:r>
    </w:p>
    <w:p w14:paraId="7703EBDE" w14:textId="77777777" w:rsidR="008C0B55" w:rsidRPr="00F911D6" w:rsidRDefault="008C0B55" w:rsidP="00ED795E">
      <w:pPr>
        <w:pStyle w:val="Presse-Standard"/>
        <w:jc w:val="left"/>
        <w:rPr>
          <w:bCs w:val="0"/>
          <w:color w:val="000000"/>
          <w:szCs w:val="24"/>
        </w:rPr>
      </w:pPr>
    </w:p>
    <w:p w14:paraId="595A4310" w14:textId="141B6A20" w:rsidR="008C0B55" w:rsidRPr="00F911D6" w:rsidRDefault="00EA5DA8" w:rsidP="00ED795E">
      <w:pPr>
        <w:pStyle w:val="Textkrper"/>
        <w:kinsoku w:val="0"/>
        <w:overflowPunct w:val="0"/>
        <w:spacing w:after="0" w:line="360" w:lineRule="auto"/>
        <w:rPr>
          <w:rFonts w:ascii="Arial" w:hAnsi="Arial" w:cs="Arial"/>
          <w:b/>
          <w:color w:val="000000"/>
          <w:sz w:val="24"/>
          <w:szCs w:val="24"/>
        </w:rPr>
      </w:pPr>
      <w:bookmarkStart w:id="4" w:name="_Hlk497899064"/>
      <w:r w:rsidRPr="00F911D6">
        <w:rPr>
          <w:rFonts w:ascii="Arial" w:hAnsi="Arial" w:cs="Arial"/>
          <w:b/>
          <w:color w:val="000000"/>
          <w:sz w:val="24"/>
          <w:szCs w:val="24"/>
        </w:rPr>
        <w:t>Typisch GTS: zahlreiche schwarze Elemente außen und innen</w:t>
      </w:r>
    </w:p>
    <w:p w14:paraId="0710AC4B" w14:textId="77777777" w:rsidR="00783415" w:rsidRPr="00F911D6" w:rsidRDefault="00783415" w:rsidP="00ED795E">
      <w:pPr>
        <w:pStyle w:val="Textkrper"/>
        <w:kinsoku w:val="0"/>
        <w:overflowPunct w:val="0"/>
        <w:spacing w:after="0" w:line="360" w:lineRule="auto"/>
        <w:rPr>
          <w:rFonts w:ascii="Arial" w:hAnsi="Arial" w:cs="Arial"/>
          <w:b/>
          <w:color w:val="000000"/>
          <w:sz w:val="24"/>
          <w:szCs w:val="24"/>
        </w:rPr>
      </w:pPr>
    </w:p>
    <w:p w14:paraId="1F6089C7" w14:textId="41C8C8C8" w:rsidR="00AF33FB" w:rsidRPr="00F911D6" w:rsidRDefault="00EA5DA8" w:rsidP="00AF33FB">
      <w:pPr>
        <w:pStyle w:val="Textkrper"/>
        <w:tabs>
          <w:tab w:val="left" w:pos="3742"/>
        </w:tabs>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Nicht nur technisch, sondern auch optisch unterscheiden sich die GTS-Modelle innerhalb der 718-Modellreihe. An der Front unterstreicht die neue Sport Design-Bugverkleidung den sportlichen Charakter. Die Bugleuchten sind GTS-typisch geschwärzt, die Bi-Xenon-Scheinwerfer abgedunkelt. Am Heck machen den GTS abgedunkelte Heckleuchten, schwarze Schriftzüge, ein schwarzes Heckunterteil und die mittig angeordneten schwarzen Sportendrohre der serienmäßigen Sportabgasanlage unverwechselbar. Schwarze GTS-Schriftzüge an den Türsockeln und schwarz </w:t>
      </w:r>
      <w:proofErr w:type="spellStart"/>
      <w:r w:rsidRPr="00F911D6">
        <w:rPr>
          <w:rFonts w:ascii="Arial" w:hAnsi="Arial" w:cs="Arial"/>
          <w:color w:val="000000"/>
          <w:sz w:val="24"/>
          <w:szCs w:val="24"/>
        </w:rPr>
        <w:t>seidenglanz</w:t>
      </w:r>
      <w:proofErr w:type="spellEnd"/>
      <w:r w:rsidRPr="00F911D6">
        <w:rPr>
          <w:rFonts w:ascii="Arial" w:hAnsi="Arial" w:cs="Arial"/>
          <w:color w:val="000000"/>
          <w:sz w:val="24"/>
          <w:szCs w:val="24"/>
        </w:rPr>
        <w:t xml:space="preserve"> lackierte 20-Zoll-Räder runden die Seitenansicht ab.</w:t>
      </w:r>
    </w:p>
    <w:bookmarkEnd w:id="4"/>
    <w:p w14:paraId="4ECB7DF1" w14:textId="58B16E6A"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69710635" w14:textId="229FF43E" w:rsidR="00EA5DA8" w:rsidRPr="00F911D6" w:rsidRDefault="00EA5DA8" w:rsidP="00EA5DA8">
      <w:pPr>
        <w:pStyle w:val="Textkrper"/>
        <w:kinsoku w:val="0"/>
        <w:overflowPunct w:val="0"/>
        <w:spacing w:after="0" w:line="360" w:lineRule="auto"/>
        <w:rPr>
          <w:rFonts w:ascii="Arial" w:hAnsi="Arial" w:cs="Arial"/>
          <w:b/>
          <w:color w:val="000000"/>
          <w:sz w:val="24"/>
          <w:szCs w:val="24"/>
        </w:rPr>
      </w:pPr>
      <w:r w:rsidRPr="00F911D6">
        <w:rPr>
          <w:rFonts w:ascii="Arial" w:hAnsi="Arial" w:cs="Arial"/>
          <w:b/>
          <w:color w:val="000000"/>
          <w:sz w:val="24"/>
          <w:szCs w:val="24"/>
        </w:rPr>
        <w:t>Hochwertige Alcantara-Ausstattung und Porsche Track Precision App</w:t>
      </w:r>
    </w:p>
    <w:p w14:paraId="3007FEA4" w14:textId="77777777" w:rsidR="00EA5DA8" w:rsidRPr="00F911D6" w:rsidRDefault="00EA5DA8" w:rsidP="00EA5DA8">
      <w:pPr>
        <w:pStyle w:val="Textkrper"/>
        <w:kinsoku w:val="0"/>
        <w:overflowPunct w:val="0"/>
        <w:spacing w:after="0" w:line="360" w:lineRule="auto"/>
        <w:rPr>
          <w:rFonts w:ascii="Arial" w:hAnsi="Arial" w:cs="Arial"/>
          <w:b/>
          <w:color w:val="000000"/>
          <w:sz w:val="24"/>
          <w:szCs w:val="24"/>
        </w:rPr>
      </w:pPr>
    </w:p>
    <w:p w14:paraId="29E5B20C" w14:textId="25289776"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GTS-Gene bestimmen auch das Interieur. Die Stoppuhr des serienmäßigen Sport </w:t>
      </w:r>
      <w:proofErr w:type="spellStart"/>
      <w:r w:rsidRPr="00F911D6">
        <w:rPr>
          <w:rFonts w:ascii="Arial" w:hAnsi="Arial" w:cs="Arial"/>
          <w:color w:val="000000"/>
          <w:sz w:val="24"/>
          <w:szCs w:val="24"/>
        </w:rPr>
        <w:t>Chrono</w:t>
      </w:r>
      <w:proofErr w:type="spellEnd"/>
      <w:r w:rsidRPr="00F911D6">
        <w:rPr>
          <w:rFonts w:ascii="Arial" w:hAnsi="Arial" w:cs="Arial"/>
          <w:color w:val="000000"/>
          <w:sz w:val="24"/>
          <w:szCs w:val="24"/>
        </w:rPr>
        <w:t>-Pakets ist zentral in die Armaturentafel integriert. Fahrer und Beifahrer nehmen auf Sportsitzen Platz, deren Mittelbahnen analog zu den anderen GTS-Modellen von Porsche aus Alcantara bestehen. Die zweifach elektrisch verstellbaren Sportsitze Plus mit GTS-Schriftzug auf den Kopfstützen sorgen für erhöhten Seitenhalt und Komfort. Hinzu kommt ein hoher Alcantara-Anteil im Interieur, der sich unter anderem an Lenkradkranz, Mittelarmkonsole und Armauflage wiederfindet. Weiterhin unterstützt die Porsche Track Precision App (PTPA) besonders sportliche Fahrer: Sie erlaubt beispielsweise die automatische Aufzeichnung</w:t>
      </w:r>
      <w:r w:rsidR="003529C2" w:rsidRPr="00F911D6">
        <w:rPr>
          <w:rFonts w:ascii="Arial" w:hAnsi="Arial" w:cs="Arial"/>
          <w:color w:val="000000"/>
          <w:sz w:val="24"/>
          <w:szCs w:val="24"/>
        </w:rPr>
        <w:t xml:space="preserve"> wie auch</w:t>
      </w:r>
      <w:r w:rsidRPr="00F911D6">
        <w:rPr>
          <w:rFonts w:ascii="Arial" w:hAnsi="Arial" w:cs="Arial"/>
          <w:color w:val="000000"/>
          <w:sz w:val="24"/>
          <w:szCs w:val="24"/>
        </w:rPr>
        <w:t xml:space="preserve"> </w:t>
      </w:r>
      <w:r w:rsidR="003529C2" w:rsidRPr="00F911D6">
        <w:rPr>
          <w:rFonts w:ascii="Arial" w:hAnsi="Arial" w:cs="Arial"/>
          <w:color w:val="000000"/>
          <w:sz w:val="24"/>
          <w:szCs w:val="24"/>
        </w:rPr>
        <w:t xml:space="preserve">die </w:t>
      </w:r>
      <w:r w:rsidRPr="00F911D6">
        <w:rPr>
          <w:rFonts w:ascii="Arial" w:hAnsi="Arial" w:cs="Arial"/>
          <w:color w:val="000000"/>
          <w:sz w:val="24"/>
          <w:szCs w:val="24"/>
        </w:rPr>
        <w:t>detaillierte Anzeige und Analyse von Fahrdaten auf dem Smartphone.</w:t>
      </w:r>
    </w:p>
    <w:p w14:paraId="6DDCD798" w14:textId="77777777"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73F32392" w14:textId="294035E6" w:rsidR="00944FC7" w:rsidRPr="00F911D6" w:rsidRDefault="00944FC7" w:rsidP="00AF33FB">
      <w:pPr>
        <w:pStyle w:val="Textkrper"/>
        <w:tabs>
          <w:tab w:val="left" w:pos="3742"/>
        </w:tabs>
        <w:spacing w:after="0" w:line="360" w:lineRule="auto"/>
        <w:jc w:val="both"/>
        <w:rPr>
          <w:rFonts w:ascii="Arial" w:hAnsi="Arial" w:cs="Arial"/>
          <w:color w:val="000000"/>
          <w:sz w:val="24"/>
          <w:szCs w:val="24"/>
        </w:rPr>
      </w:pPr>
      <w:r w:rsidRPr="00F911D6">
        <w:rPr>
          <w:rFonts w:ascii="Arial" w:hAnsi="Arial" w:cs="Arial"/>
          <w:color w:val="000000"/>
          <w:u w:val="single"/>
        </w:rPr>
        <w:br w:type="page"/>
      </w:r>
    </w:p>
    <w:p w14:paraId="75C773E6" w14:textId="6E93F8A5" w:rsidR="008C0B55" w:rsidRPr="00F911D6" w:rsidRDefault="00EA5DA8" w:rsidP="009F0377">
      <w:pPr>
        <w:spacing w:line="360" w:lineRule="auto"/>
        <w:rPr>
          <w:rFonts w:ascii="Arial" w:hAnsi="Arial" w:cs="Arial"/>
          <w:color w:val="000000"/>
          <w:u w:val="single"/>
        </w:rPr>
      </w:pPr>
      <w:r w:rsidRPr="00F911D6">
        <w:rPr>
          <w:rFonts w:ascii="Arial" w:hAnsi="Arial" w:cs="Arial"/>
          <w:color w:val="000000"/>
          <w:u w:val="single"/>
        </w:rPr>
        <w:lastRenderedPageBreak/>
        <w:t>Puristischer Zuwachs für die 911-Familie</w:t>
      </w:r>
    </w:p>
    <w:p w14:paraId="7FB63BE8" w14:textId="00499992" w:rsidR="008C0B55" w:rsidRPr="00F911D6" w:rsidRDefault="00EA5DA8" w:rsidP="009F0377">
      <w:pPr>
        <w:spacing w:line="360" w:lineRule="auto"/>
        <w:rPr>
          <w:rFonts w:ascii="Arial" w:hAnsi="Arial" w:cs="Arial"/>
          <w:b/>
          <w:color w:val="000000"/>
          <w:sz w:val="28"/>
          <w:szCs w:val="28"/>
        </w:rPr>
      </w:pPr>
      <w:bookmarkStart w:id="5" w:name="_Hlk497899226"/>
      <w:r w:rsidRPr="00F911D6">
        <w:rPr>
          <w:rFonts w:ascii="Arial" w:hAnsi="Arial" w:cs="Arial"/>
          <w:b/>
          <w:color w:val="000000"/>
          <w:sz w:val="28"/>
          <w:szCs w:val="28"/>
        </w:rPr>
        <w:t>Weniger ist mehr – der neue Porsche 911 Carrera T</w:t>
      </w:r>
    </w:p>
    <w:p w14:paraId="3ACD7AF6" w14:textId="77777777" w:rsidR="0043090C" w:rsidRPr="00F911D6" w:rsidRDefault="0043090C" w:rsidP="009F0377">
      <w:pPr>
        <w:pStyle w:val="Textkrper"/>
        <w:kinsoku w:val="0"/>
        <w:overflowPunct w:val="0"/>
        <w:spacing w:after="0" w:line="360" w:lineRule="auto"/>
        <w:rPr>
          <w:rFonts w:ascii="Arial" w:hAnsi="Arial" w:cs="Arial"/>
          <w:color w:val="000000"/>
          <w:sz w:val="24"/>
          <w:szCs w:val="24"/>
        </w:rPr>
      </w:pPr>
    </w:p>
    <w:p w14:paraId="0D252F24" w14:textId="63E97358"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Mit dem 911 Carrera T belebt Porsche das puristische Konzept des 911 T von 1968 neu: weniger Gewicht, kürzer übersetztes Handschaltgetriebe und Heckantrieb mit mechanischer </w:t>
      </w:r>
      <w:bookmarkStart w:id="6" w:name="_Hlk497986726"/>
      <w:proofErr w:type="spellStart"/>
      <w:r w:rsidRPr="00F911D6">
        <w:rPr>
          <w:rFonts w:ascii="Arial" w:hAnsi="Arial" w:cs="Arial"/>
          <w:color w:val="000000"/>
          <w:sz w:val="24"/>
          <w:szCs w:val="24"/>
        </w:rPr>
        <w:t>Hinterachsquersperre</w:t>
      </w:r>
      <w:bookmarkEnd w:id="6"/>
      <w:proofErr w:type="spellEnd"/>
      <w:r w:rsidRPr="00F911D6">
        <w:rPr>
          <w:rFonts w:ascii="Arial" w:hAnsi="Arial" w:cs="Arial"/>
          <w:color w:val="000000"/>
          <w:sz w:val="24"/>
          <w:szCs w:val="24"/>
        </w:rPr>
        <w:t xml:space="preserve"> für mehr Performance und intensiven Fahrspaß. Das neue Modell mit eigenständiger Optik basiert auf dem 911 Carrera und leistet 272</w:t>
      </w:r>
      <w:r w:rsidR="00AA62EF" w:rsidRPr="00F911D6">
        <w:rPr>
          <w:rFonts w:ascii="Arial" w:hAnsi="Arial" w:cs="Arial"/>
          <w:color w:val="000000"/>
          <w:sz w:val="24"/>
          <w:szCs w:val="24"/>
        </w:rPr>
        <w:t> </w:t>
      </w:r>
      <w:r w:rsidRPr="00F911D6">
        <w:rPr>
          <w:rFonts w:ascii="Arial" w:hAnsi="Arial" w:cs="Arial"/>
          <w:color w:val="000000"/>
          <w:sz w:val="24"/>
          <w:szCs w:val="24"/>
        </w:rPr>
        <w:t xml:space="preserve">kW (370 PS). Der 911 Carrera T – „T“ steht bei Porsche für Touring – verfügt zudem über weitere Ausstattungsmerkmale, die es für den 911 Carrera nicht gibt. Dazu zählen zum Beispiel das serienmäßige PASM-Sportfahrwerk mit 20 Millimeter Tieferlegung, das gewichtsoptimierte Sport </w:t>
      </w:r>
      <w:proofErr w:type="spellStart"/>
      <w:r w:rsidRPr="00F911D6">
        <w:rPr>
          <w:rFonts w:ascii="Arial" w:hAnsi="Arial" w:cs="Arial"/>
          <w:color w:val="000000"/>
          <w:sz w:val="24"/>
          <w:szCs w:val="24"/>
        </w:rPr>
        <w:t>Chrono</w:t>
      </w:r>
      <w:proofErr w:type="spellEnd"/>
      <w:r w:rsidRPr="00F911D6">
        <w:rPr>
          <w:rFonts w:ascii="Arial" w:hAnsi="Arial" w:cs="Arial"/>
          <w:color w:val="000000"/>
          <w:sz w:val="24"/>
          <w:szCs w:val="24"/>
        </w:rPr>
        <w:t xml:space="preserve">-Paket, der verkürzte Schalthebel mit rotem Schaltschema oder die Stoffmittelbahnen in Sport-Tex. Auch die </w:t>
      </w:r>
      <w:proofErr w:type="spellStart"/>
      <w:r w:rsidRPr="00F911D6">
        <w:rPr>
          <w:rFonts w:ascii="Arial" w:hAnsi="Arial" w:cs="Arial"/>
          <w:color w:val="000000"/>
          <w:sz w:val="24"/>
          <w:szCs w:val="24"/>
        </w:rPr>
        <w:t>Hinterachslenkung</w:t>
      </w:r>
      <w:proofErr w:type="spellEnd"/>
      <w:r w:rsidRPr="00F911D6">
        <w:rPr>
          <w:rFonts w:ascii="Arial" w:hAnsi="Arial" w:cs="Arial"/>
          <w:color w:val="000000"/>
          <w:sz w:val="24"/>
          <w:szCs w:val="24"/>
        </w:rPr>
        <w:t>, die für den 911 Carrera nicht angeboten wird, ist für den 911 Carrera T optional erhältlich.</w:t>
      </w:r>
    </w:p>
    <w:bookmarkEnd w:id="5"/>
    <w:p w14:paraId="2A35DC15" w14:textId="6F367105" w:rsidR="0093220A" w:rsidRPr="00F911D6" w:rsidRDefault="0093220A" w:rsidP="00944FC7">
      <w:pPr>
        <w:pStyle w:val="Textkrper"/>
        <w:kinsoku w:val="0"/>
        <w:overflowPunct w:val="0"/>
        <w:spacing w:after="0" w:line="360" w:lineRule="auto"/>
        <w:jc w:val="both"/>
        <w:rPr>
          <w:rFonts w:ascii="Arial" w:hAnsi="Arial" w:cs="Arial"/>
          <w:color w:val="000000"/>
          <w:sz w:val="24"/>
          <w:szCs w:val="24"/>
        </w:rPr>
      </w:pPr>
    </w:p>
    <w:p w14:paraId="785EA92B" w14:textId="435A3D93" w:rsidR="008C0B55" w:rsidRPr="00F911D6" w:rsidRDefault="00EA5DA8" w:rsidP="001D2598">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Die Ausstattung des 911 Carrera T ist durchweg auf Sportlichkeit und Leichtbau getrimmt: Die Heckscheibe und die Fondseitenscheiben bestehen aus Leichtbauglas, die Türtafeln haben </w:t>
      </w:r>
      <w:proofErr w:type="spellStart"/>
      <w:r w:rsidRPr="00F911D6">
        <w:rPr>
          <w:rFonts w:ascii="Arial" w:hAnsi="Arial" w:cs="Arial"/>
          <w:color w:val="000000"/>
          <w:sz w:val="24"/>
          <w:szCs w:val="24"/>
        </w:rPr>
        <w:t>Öffnerschlaufen</w:t>
      </w:r>
      <w:proofErr w:type="spellEnd"/>
      <w:r w:rsidR="00AA62EF" w:rsidRPr="00F911D6">
        <w:rPr>
          <w:rFonts w:ascii="Arial" w:hAnsi="Arial" w:cs="Arial"/>
          <w:color w:val="000000"/>
          <w:sz w:val="24"/>
          <w:szCs w:val="24"/>
        </w:rPr>
        <w:t xml:space="preserve"> und d</w:t>
      </w:r>
      <w:r w:rsidRPr="00F911D6">
        <w:rPr>
          <w:rFonts w:ascii="Arial" w:hAnsi="Arial" w:cs="Arial"/>
          <w:color w:val="000000"/>
          <w:sz w:val="24"/>
          <w:szCs w:val="24"/>
        </w:rPr>
        <w:t xml:space="preserve">ie Dämmung ist maximal reduziert. Auf die Rücksitze wird ebenso verzichtet wie auf das Porsche Communication Management (PCM). Beides ist jedoch auf Wunsch ohne Aufpreis erhältlich. Das Ergebnis der </w:t>
      </w:r>
      <w:bookmarkStart w:id="7" w:name="_Hlk497985226"/>
      <w:r w:rsidRPr="00F911D6">
        <w:rPr>
          <w:rFonts w:ascii="Arial" w:hAnsi="Arial" w:cs="Arial"/>
          <w:color w:val="000000"/>
          <w:sz w:val="24"/>
          <w:szCs w:val="24"/>
        </w:rPr>
        <w:t>Leichtbau</w:t>
      </w:r>
      <w:r w:rsidR="00254DB9" w:rsidRPr="00F911D6">
        <w:rPr>
          <w:rFonts w:ascii="Arial" w:hAnsi="Arial" w:cs="Arial"/>
          <w:color w:val="000000"/>
          <w:sz w:val="24"/>
          <w:szCs w:val="24"/>
        </w:rPr>
        <w:t>m</w:t>
      </w:r>
      <w:r w:rsidRPr="00F911D6">
        <w:rPr>
          <w:rFonts w:ascii="Arial" w:hAnsi="Arial" w:cs="Arial"/>
          <w:color w:val="000000"/>
          <w:sz w:val="24"/>
          <w:szCs w:val="24"/>
        </w:rPr>
        <w:t>aßnahmen</w:t>
      </w:r>
      <w:bookmarkEnd w:id="7"/>
      <w:r w:rsidRPr="00F911D6">
        <w:rPr>
          <w:rFonts w:ascii="Arial" w:hAnsi="Arial" w:cs="Arial"/>
          <w:color w:val="000000"/>
          <w:sz w:val="24"/>
          <w:szCs w:val="24"/>
        </w:rPr>
        <w:t>: Der Zweisitzer ist mit 1.425 Kilogramm Leergewicht 20 Kilogramm leichter als ein vergleichbar ausgestatteter 911 Carrera.</w:t>
      </w:r>
    </w:p>
    <w:p w14:paraId="32B55B53" w14:textId="7973C493" w:rsidR="00EA5DA8" w:rsidRPr="00F911D6" w:rsidRDefault="00EA5DA8" w:rsidP="001D2598">
      <w:pPr>
        <w:pStyle w:val="Textkrper"/>
        <w:kinsoku w:val="0"/>
        <w:overflowPunct w:val="0"/>
        <w:spacing w:after="0" w:line="360" w:lineRule="auto"/>
        <w:jc w:val="both"/>
        <w:rPr>
          <w:rFonts w:ascii="Arial" w:hAnsi="Arial" w:cs="Arial"/>
          <w:color w:val="000000"/>
          <w:sz w:val="24"/>
          <w:szCs w:val="24"/>
        </w:rPr>
      </w:pPr>
    </w:p>
    <w:p w14:paraId="2BBDE243" w14:textId="725AAD84" w:rsidR="00EA5DA8" w:rsidRPr="00F911D6" w:rsidRDefault="00EA5DA8" w:rsidP="00EA5DA8">
      <w:pPr>
        <w:spacing w:line="360" w:lineRule="auto"/>
        <w:rPr>
          <w:rFonts w:ascii="Arial" w:hAnsi="Arial" w:cs="Arial"/>
          <w:b/>
          <w:color w:val="000000"/>
          <w:sz w:val="24"/>
          <w:szCs w:val="24"/>
        </w:rPr>
      </w:pPr>
      <w:r w:rsidRPr="00F911D6">
        <w:rPr>
          <w:rFonts w:ascii="Arial" w:hAnsi="Arial" w:cs="Arial"/>
          <w:b/>
          <w:color w:val="000000"/>
          <w:sz w:val="24"/>
          <w:szCs w:val="24"/>
        </w:rPr>
        <w:t>Sportliches Design und eigenständige Optik</w:t>
      </w:r>
    </w:p>
    <w:p w14:paraId="2E9DF364"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C8F0F01" w14:textId="3BE6CA67"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Das Design des 911 Carrera T unterstreicht die Emotionalität und die Sportlichkeit des hinterradgetriebenen Coupés. Karosserieteile und Räder differenzieren sich klar. Vorne hat der 911 Carrera T eine aerodynamisch angepasste </w:t>
      </w:r>
      <w:proofErr w:type="spellStart"/>
      <w:r w:rsidRPr="00F911D6">
        <w:rPr>
          <w:rFonts w:ascii="Arial" w:hAnsi="Arial" w:cs="Arial"/>
          <w:color w:val="000000"/>
          <w:sz w:val="24"/>
          <w:szCs w:val="24"/>
        </w:rPr>
        <w:t>Bugspoilerlippe</w:t>
      </w:r>
      <w:proofErr w:type="spellEnd"/>
      <w:r w:rsidRPr="00F911D6">
        <w:rPr>
          <w:rFonts w:ascii="Arial" w:hAnsi="Arial" w:cs="Arial"/>
          <w:color w:val="000000"/>
          <w:sz w:val="24"/>
          <w:szCs w:val="24"/>
        </w:rPr>
        <w:t xml:space="preserve">. Die Sport Design-Außenspiegel sind in Achatgraumetallic lackiert. Seitlich ist das neue Modell an 20-Zoll-Carrera-S-Rädern in Titangrau zu erkennen. Zusätzlich prägen „911 Carrera T“-Schriftzüge die Seitenansicht. Die Heckansicht wird durch die Lamellen des Heckdeckelgitters, den Porsche-Schriftzug, die Modellbezeichnung „911 Carrera T“ in Achatgrau und die serienmäßig an Bord befindliche Sportabgasanlage mit schwarz </w:t>
      </w:r>
      <w:r w:rsidRPr="00F911D6">
        <w:rPr>
          <w:rFonts w:ascii="Arial" w:hAnsi="Arial" w:cs="Arial"/>
          <w:color w:val="000000"/>
          <w:sz w:val="24"/>
          <w:szCs w:val="24"/>
        </w:rPr>
        <w:lastRenderedPageBreak/>
        <w:t xml:space="preserve">lackierten, mittig angeordneten Endrohren charakterisiert. Als Exterieur-Farben stehen Schwarz, Lavaorange, Indischrot, </w:t>
      </w:r>
      <w:proofErr w:type="spellStart"/>
      <w:r w:rsidRPr="00F911D6">
        <w:rPr>
          <w:rFonts w:ascii="Arial" w:hAnsi="Arial" w:cs="Arial"/>
          <w:color w:val="000000"/>
          <w:sz w:val="24"/>
          <w:szCs w:val="24"/>
        </w:rPr>
        <w:t>Racinggelb</w:t>
      </w:r>
      <w:proofErr w:type="spellEnd"/>
      <w:r w:rsidRPr="00F911D6">
        <w:rPr>
          <w:rFonts w:ascii="Arial" w:hAnsi="Arial" w:cs="Arial"/>
          <w:color w:val="000000"/>
          <w:sz w:val="24"/>
          <w:szCs w:val="24"/>
        </w:rPr>
        <w:t xml:space="preserve">, Weiß und </w:t>
      </w:r>
      <w:proofErr w:type="spellStart"/>
      <w:r w:rsidRPr="00F911D6">
        <w:rPr>
          <w:rFonts w:ascii="Arial" w:hAnsi="Arial" w:cs="Arial"/>
          <w:color w:val="000000"/>
          <w:sz w:val="24"/>
          <w:szCs w:val="24"/>
        </w:rPr>
        <w:t>Miamiblau</w:t>
      </w:r>
      <w:proofErr w:type="spellEnd"/>
      <w:r w:rsidRPr="00F911D6">
        <w:rPr>
          <w:rFonts w:ascii="Arial" w:hAnsi="Arial" w:cs="Arial"/>
          <w:color w:val="000000"/>
          <w:sz w:val="24"/>
          <w:szCs w:val="24"/>
        </w:rPr>
        <w:t xml:space="preserve"> sowie die Metallic-Farben </w:t>
      </w:r>
      <w:proofErr w:type="spellStart"/>
      <w:r w:rsidRPr="00F911D6">
        <w:rPr>
          <w:rFonts w:ascii="Arial" w:hAnsi="Arial" w:cs="Arial"/>
          <w:color w:val="000000"/>
          <w:sz w:val="24"/>
          <w:szCs w:val="24"/>
        </w:rPr>
        <w:t>Carraraweiß</w:t>
      </w:r>
      <w:proofErr w:type="spellEnd"/>
      <w:r w:rsidRPr="00F911D6">
        <w:rPr>
          <w:rFonts w:ascii="Arial" w:hAnsi="Arial" w:cs="Arial"/>
          <w:color w:val="000000"/>
          <w:sz w:val="24"/>
          <w:szCs w:val="24"/>
        </w:rPr>
        <w:t>, Tiefschwarz und GT-Silber zur Wahl.</w:t>
      </w:r>
    </w:p>
    <w:p w14:paraId="69493CE0" w14:textId="00B68576"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09A22CC9" w14:textId="5601B39E" w:rsidR="00EA5DA8" w:rsidRPr="00F911D6" w:rsidRDefault="00EA5DA8" w:rsidP="00EA5DA8">
      <w:pPr>
        <w:spacing w:line="360" w:lineRule="auto"/>
        <w:rPr>
          <w:rFonts w:ascii="Arial" w:hAnsi="Arial" w:cs="Arial"/>
          <w:b/>
          <w:color w:val="000000"/>
          <w:sz w:val="24"/>
          <w:szCs w:val="24"/>
        </w:rPr>
      </w:pPr>
      <w:r w:rsidRPr="00F911D6">
        <w:rPr>
          <w:rFonts w:ascii="Arial" w:hAnsi="Arial" w:cs="Arial"/>
          <w:b/>
          <w:color w:val="000000"/>
          <w:sz w:val="24"/>
          <w:szCs w:val="24"/>
        </w:rPr>
        <w:t>Puristisches Innenraumkonzept und neues Interieur-Paket</w:t>
      </w:r>
    </w:p>
    <w:p w14:paraId="2D9CD89D"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52EBE59" w14:textId="26E364EE"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Betont sportlich und puristisch präsentiert sich auch der Innenraum. Der Fahrer nimmt auf schwarzen Sportsitzen (4-Wege, elektrisch) mit Sitzmittelbahn in Sport-Tex Platz. Die Kopfstützen sind mit einem schwarzen „911“-Schriftzug bestickt. Optional gibt es für das neue Carrera T-Modell erstmals auch Vollschalen</w:t>
      </w:r>
      <w:r w:rsidR="001C08ED" w:rsidRPr="00F911D6">
        <w:rPr>
          <w:rFonts w:ascii="Arial" w:hAnsi="Arial" w:cs="Arial"/>
          <w:color w:val="000000"/>
          <w:sz w:val="24"/>
          <w:szCs w:val="24"/>
        </w:rPr>
        <w:t>s</w:t>
      </w:r>
      <w:r w:rsidRPr="00F911D6">
        <w:rPr>
          <w:rFonts w:ascii="Arial" w:hAnsi="Arial" w:cs="Arial"/>
          <w:color w:val="000000"/>
          <w:sz w:val="24"/>
          <w:szCs w:val="24"/>
        </w:rPr>
        <w:t xml:space="preserve">itze. Lenkbefehle werden über das GT-Sportlenkrad mit Lenkradkranz in Leder erteilt. Der am Lenkrad angebrachte serienmäßige Mode-Schalter sortiert die Fahrprogramme. Der verkürzte Schalthebel mit Schaltschema in Rot ist exklusiv dem 911 Carrera T vorbehalten. Die Zierblenden in der Armaturentafel und in den Türen sind schwarz, ebenso die </w:t>
      </w:r>
      <w:proofErr w:type="spellStart"/>
      <w:r w:rsidRPr="00F911D6">
        <w:rPr>
          <w:rFonts w:ascii="Arial" w:hAnsi="Arial" w:cs="Arial"/>
          <w:color w:val="000000"/>
          <w:sz w:val="24"/>
          <w:szCs w:val="24"/>
        </w:rPr>
        <w:t>Türöffnerschlaufen</w:t>
      </w:r>
      <w:proofErr w:type="spellEnd"/>
      <w:r w:rsidRPr="00F911D6">
        <w:rPr>
          <w:rFonts w:ascii="Arial" w:hAnsi="Arial" w:cs="Arial"/>
          <w:color w:val="000000"/>
          <w:sz w:val="24"/>
          <w:szCs w:val="24"/>
        </w:rPr>
        <w:t xml:space="preserve">. Neu ist das Interieur-Paket T. Es sorgt mit den Kontrastfarben </w:t>
      </w:r>
      <w:proofErr w:type="spellStart"/>
      <w:r w:rsidRPr="00F911D6">
        <w:rPr>
          <w:rFonts w:ascii="Arial" w:hAnsi="Arial" w:cs="Arial"/>
          <w:color w:val="000000"/>
          <w:sz w:val="24"/>
          <w:szCs w:val="24"/>
        </w:rPr>
        <w:t>Racinggelb</w:t>
      </w:r>
      <w:proofErr w:type="spellEnd"/>
      <w:r w:rsidRPr="00F911D6">
        <w:rPr>
          <w:rFonts w:ascii="Arial" w:hAnsi="Arial" w:cs="Arial"/>
          <w:color w:val="000000"/>
          <w:sz w:val="24"/>
          <w:szCs w:val="24"/>
        </w:rPr>
        <w:t xml:space="preserve">, Indischrot oder GT-Silber für eine noch sportlichere Optik. Damit lassen sich zum Beispiel optische Akzente bei den Sicherheitsgurten, dem „911“-Schriftzug auf den Kopfstützen, den </w:t>
      </w:r>
      <w:proofErr w:type="spellStart"/>
      <w:r w:rsidRPr="00F911D6">
        <w:rPr>
          <w:rFonts w:ascii="Arial" w:hAnsi="Arial" w:cs="Arial"/>
          <w:color w:val="000000"/>
          <w:sz w:val="24"/>
          <w:szCs w:val="24"/>
        </w:rPr>
        <w:t>Öffnerschlaufen</w:t>
      </w:r>
      <w:proofErr w:type="spellEnd"/>
      <w:r w:rsidRPr="00F911D6">
        <w:rPr>
          <w:rFonts w:ascii="Arial" w:hAnsi="Arial" w:cs="Arial"/>
          <w:color w:val="000000"/>
          <w:sz w:val="24"/>
          <w:szCs w:val="24"/>
        </w:rPr>
        <w:t xml:space="preserve"> oder den Mittelbahnen der </w:t>
      </w:r>
      <w:bookmarkStart w:id="8" w:name="_Hlk497983164"/>
      <w:r w:rsidRPr="00F911D6">
        <w:rPr>
          <w:rFonts w:ascii="Arial" w:hAnsi="Arial" w:cs="Arial"/>
          <w:color w:val="000000"/>
          <w:sz w:val="24"/>
          <w:szCs w:val="24"/>
        </w:rPr>
        <w:t xml:space="preserve">Sport-Tex-Sitze </w:t>
      </w:r>
      <w:bookmarkEnd w:id="8"/>
      <w:r w:rsidRPr="00F911D6">
        <w:rPr>
          <w:rFonts w:ascii="Arial" w:hAnsi="Arial" w:cs="Arial"/>
          <w:color w:val="000000"/>
          <w:sz w:val="24"/>
          <w:szCs w:val="24"/>
        </w:rPr>
        <w:t>setzen.</w:t>
      </w:r>
    </w:p>
    <w:p w14:paraId="752AC16D" w14:textId="56B42767"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34866961" w14:textId="5957544E" w:rsidR="00EA5DA8" w:rsidRPr="00F911D6" w:rsidRDefault="00EA5DA8" w:rsidP="00EA5DA8">
      <w:pPr>
        <w:spacing w:line="360" w:lineRule="auto"/>
        <w:rPr>
          <w:rFonts w:ascii="Arial" w:hAnsi="Arial" w:cs="Arial"/>
          <w:b/>
          <w:color w:val="000000"/>
          <w:sz w:val="24"/>
          <w:szCs w:val="24"/>
        </w:rPr>
      </w:pPr>
      <w:r w:rsidRPr="00F911D6">
        <w:rPr>
          <w:rFonts w:ascii="Arial" w:hAnsi="Arial" w:cs="Arial"/>
          <w:b/>
          <w:color w:val="000000"/>
          <w:sz w:val="24"/>
          <w:szCs w:val="24"/>
        </w:rPr>
        <w:t>Verbessertes Leistungsgewicht, mehr Performance</w:t>
      </w:r>
    </w:p>
    <w:p w14:paraId="23857CD7"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4552B04" w14:textId="7CDE61F7" w:rsidR="008C0B55" w:rsidRPr="00F911D6" w:rsidRDefault="00EA5DA8" w:rsidP="0051195A">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Der Sechszylinder-Boxermotor mit drei Liter Hubraum und </w:t>
      </w:r>
      <w:proofErr w:type="spellStart"/>
      <w:r w:rsidRPr="00F911D6">
        <w:rPr>
          <w:rFonts w:ascii="Arial" w:hAnsi="Arial" w:cs="Arial"/>
          <w:color w:val="000000"/>
          <w:sz w:val="24"/>
          <w:szCs w:val="24"/>
        </w:rPr>
        <w:t>Biturbo</w:t>
      </w:r>
      <w:proofErr w:type="spellEnd"/>
      <w:r w:rsidRPr="00F911D6">
        <w:rPr>
          <w:rFonts w:ascii="Arial" w:hAnsi="Arial" w:cs="Arial"/>
          <w:color w:val="000000"/>
          <w:sz w:val="24"/>
          <w:szCs w:val="24"/>
        </w:rPr>
        <w:t>-Aufladung entwickelt eine Leistung von 272 kW (370 PS) und ein maximales Drehmoment von 450</w:t>
      </w:r>
      <w:r w:rsidR="003A41C7" w:rsidRPr="00F911D6">
        <w:rPr>
          <w:rFonts w:ascii="Arial" w:hAnsi="Arial" w:cs="Arial"/>
          <w:color w:val="000000"/>
          <w:sz w:val="24"/>
          <w:szCs w:val="24"/>
        </w:rPr>
        <w:t xml:space="preserve"> </w:t>
      </w:r>
      <w:proofErr w:type="spellStart"/>
      <w:r w:rsidRPr="00F911D6">
        <w:rPr>
          <w:rFonts w:ascii="Arial" w:hAnsi="Arial" w:cs="Arial"/>
          <w:color w:val="000000"/>
          <w:sz w:val="24"/>
          <w:szCs w:val="24"/>
        </w:rPr>
        <w:t>Nm</w:t>
      </w:r>
      <w:proofErr w:type="spellEnd"/>
      <w:r w:rsidRPr="00F911D6">
        <w:rPr>
          <w:rFonts w:ascii="Arial" w:hAnsi="Arial" w:cs="Arial"/>
          <w:color w:val="000000"/>
          <w:sz w:val="24"/>
          <w:szCs w:val="24"/>
        </w:rPr>
        <w:t xml:space="preserve">, das zwischen 1.750/min und 5.000/min anliegt. Das Leistungsgewicht verbessert sich auf 3,85 kg/PS, was für gesteigerte Performance und eine noch agilere Fahrdynamik sorgt. Dank einer kürzeren </w:t>
      </w:r>
      <w:bookmarkStart w:id="9" w:name="_Hlk497986764"/>
      <w:proofErr w:type="spellStart"/>
      <w:r w:rsidRPr="00F911D6">
        <w:rPr>
          <w:rFonts w:ascii="Arial" w:hAnsi="Arial" w:cs="Arial"/>
          <w:color w:val="000000"/>
          <w:sz w:val="24"/>
          <w:szCs w:val="24"/>
        </w:rPr>
        <w:t>Hinterachs</w:t>
      </w:r>
      <w:r w:rsidR="004E6943" w:rsidRPr="00F911D6">
        <w:rPr>
          <w:rFonts w:ascii="Arial" w:hAnsi="Arial" w:cs="Arial"/>
          <w:color w:val="000000"/>
          <w:sz w:val="24"/>
          <w:szCs w:val="24"/>
        </w:rPr>
        <w:t>ü</w:t>
      </w:r>
      <w:r w:rsidRPr="00F911D6">
        <w:rPr>
          <w:rFonts w:ascii="Arial" w:hAnsi="Arial" w:cs="Arial"/>
          <w:color w:val="000000"/>
          <w:sz w:val="24"/>
          <w:szCs w:val="24"/>
        </w:rPr>
        <w:t>bersetzung</w:t>
      </w:r>
      <w:proofErr w:type="spellEnd"/>
      <w:r w:rsidRPr="00F911D6">
        <w:rPr>
          <w:rFonts w:ascii="Arial" w:hAnsi="Arial" w:cs="Arial"/>
          <w:color w:val="000000"/>
          <w:sz w:val="24"/>
          <w:szCs w:val="24"/>
        </w:rPr>
        <w:t xml:space="preserve"> </w:t>
      </w:r>
      <w:bookmarkEnd w:id="9"/>
      <w:r w:rsidRPr="00F911D6">
        <w:rPr>
          <w:rFonts w:ascii="Arial" w:hAnsi="Arial" w:cs="Arial"/>
          <w:color w:val="000000"/>
          <w:sz w:val="24"/>
          <w:szCs w:val="24"/>
        </w:rPr>
        <w:t>und mechanischer Quersperre sprintet der 911 Carrera T in 4,5 Sekunden von null auf 100 km/h. Damit ist er 0,1 Sekunden schneller als das 911 Carrera Coupé. Die 200-km/h-Grenze erreicht das Modell nach 15,1 Sekunden. Optional ist der Carrera T mit Porsche</w:t>
      </w:r>
      <w:r w:rsidR="001C08ED" w:rsidRPr="00F911D6">
        <w:rPr>
          <w:rFonts w:ascii="Arial" w:hAnsi="Arial" w:cs="Arial"/>
          <w:color w:val="000000"/>
          <w:sz w:val="24"/>
          <w:szCs w:val="24"/>
        </w:rPr>
        <w:t xml:space="preserve"> </w:t>
      </w:r>
      <w:r w:rsidRPr="00F911D6">
        <w:rPr>
          <w:rFonts w:ascii="Arial" w:hAnsi="Arial" w:cs="Arial"/>
          <w:color w:val="000000"/>
          <w:sz w:val="24"/>
          <w:szCs w:val="24"/>
        </w:rPr>
        <w:t>Doppelkupplungsgetriebe (PDK) bestellbar. Damit erreicht er die 100 km/h in 4,2 Sekunden, die 200 km/h nach 14,5 Sekunden. Die Höchstgeschwindigkeit mit beiden Getriebevarianten liegt bei mehr als 290 km/h.</w:t>
      </w:r>
      <w:r w:rsidR="008C0B55" w:rsidRPr="00F911D6">
        <w:rPr>
          <w:rFonts w:ascii="Arial" w:hAnsi="Arial" w:cs="Arial"/>
          <w:bCs/>
          <w:color w:val="000000"/>
          <w:sz w:val="24"/>
          <w:szCs w:val="24"/>
        </w:rPr>
        <w:br w:type="page"/>
      </w:r>
    </w:p>
    <w:p w14:paraId="02602C85" w14:textId="6C260B85" w:rsidR="008C0B55" w:rsidRPr="00F911D6" w:rsidRDefault="00C57874" w:rsidP="009F0377">
      <w:pPr>
        <w:spacing w:line="360" w:lineRule="auto"/>
        <w:rPr>
          <w:rFonts w:ascii="Arial" w:hAnsi="Arial" w:cs="Arial"/>
          <w:color w:val="000000"/>
          <w:u w:val="single"/>
        </w:rPr>
      </w:pPr>
      <w:r w:rsidRPr="00F911D6">
        <w:rPr>
          <w:rFonts w:ascii="Arial" w:hAnsi="Arial" w:cs="Arial"/>
          <w:color w:val="000000"/>
          <w:u w:val="single"/>
        </w:rPr>
        <w:lastRenderedPageBreak/>
        <w:t>Neue Motoren, neues Fahrwerk, innovatives Bedienkonzept und mehr Konnektivität</w:t>
      </w:r>
    </w:p>
    <w:p w14:paraId="3E98ABBB" w14:textId="4D9D3D0E" w:rsidR="008C0B55" w:rsidRPr="00F911D6" w:rsidRDefault="00C57874" w:rsidP="009F0377">
      <w:pPr>
        <w:spacing w:line="360" w:lineRule="auto"/>
        <w:rPr>
          <w:rFonts w:ascii="Arial" w:hAnsi="Arial" w:cs="Arial"/>
          <w:b/>
          <w:color w:val="000000"/>
          <w:sz w:val="28"/>
          <w:szCs w:val="28"/>
        </w:rPr>
      </w:pPr>
      <w:r w:rsidRPr="00F911D6">
        <w:rPr>
          <w:rFonts w:ascii="Arial" w:hAnsi="Arial" w:cs="Arial"/>
          <w:b/>
          <w:color w:val="000000"/>
          <w:sz w:val="28"/>
          <w:szCs w:val="28"/>
        </w:rPr>
        <w:t>Der neue Porsche Cayenne</w:t>
      </w:r>
    </w:p>
    <w:p w14:paraId="6833DC24" w14:textId="77777777" w:rsidR="0043090C" w:rsidRPr="00F911D6" w:rsidRDefault="0043090C" w:rsidP="009F0377">
      <w:pPr>
        <w:spacing w:line="360" w:lineRule="auto"/>
        <w:rPr>
          <w:rFonts w:ascii="Arial" w:hAnsi="Arial" w:cs="Arial"/>
          <w:b/>
          <w:color w:val="000000"/>
          <w:sz w:val="24"/>
          <w:szCs w:val="24"/>
        </w:rPr>
      </w:pPr>
    </w:p>
    <w:p w14:paraId="0200EE5F" w14:textId="05F694A9"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Die dritte Generation </w:t>
      </w:r>
      <w:proofErr w:type="gramStart"/>
      <w:r w:rsidRPr="00F911D6">
        <w:rPr>
          <w:rFonts w:ascii="Arial" w:hAnsi="Arial" w:cs="Arial"/>
          <w:color w:val="000000"/>
          <w:sz w:val="24"/>
          <w:szCs w:val="24"/>
        </w:rPr>
        <w:t>des Cayenne</w:t>
      </w:r>
      <w:proofErr w:type="gramEnd"/>
      <w:r w:rsidRPr="00F911D6">
        <w:rPr>
          <w:rFonts w:ascii="Arial" w:hAnsi="Arial" w:cs="Arial"/>
          <w:color w:val="000000"/>
          <w:sz w:val="24"/>
          <w:szCs w:val="24"/>
        </w:rPr>
        <w:t xml:space="preserve"> geht als komplette Neuentwicklung an den Start und vereint künftig noch mehr Porsche-typische Performance mit höchster Alltagstauglichkeit. Leistungsstarke Turbomotoren, ein neues Achtgang-</w:t>
      </w:r>
      <w:proofErr w:type="spellStart"/>
      <w:r w:rsidRPr="00F911D6">
        <w:rPr>
          <w:rFonts w:ascii="Arial" w:hAnsi="Arial" w:cs="Arial"/>
          <w:color w:val="000000"/>
          <w:sz w:val="24"/>
          <w:szCs w:val="24"/>
        </w:rPr>
        <w:t>Tiptronic</w:t>
      </w:r>
      <w:proofErr w:type="spellEnd"/>
      <w:r w:rsidRPr="00F911D6">
        <w:rPr>
          <w:rFonts w:ascii="Arial" w:hAnsi="Arial" w:cs="Arial"/>
          <w:color w:val="000000"/>
          <w:sz w:val="24"/>
          <w:szCs w:val="24"/>
        </w:rPr>
        <w:t xml:space="preserve"> S-Getriebe, neue Fahrwerksysteme und ein innovatives Anzeige- und Bedienkonzept mit umfassender Konnektivität erweitern die Spreizung zwischen Sport und Komfort.</w:t>
      </w:r>
    </w:p>
    <w:p w14:paraId="0D91B75C" w14:textId="0C4ABCC7" w:rsidR="00FA5799" w:rsidRPr="00F911D6" w:rsidRDefault="00FA5799" w:rsidP="00944FC7">
      <w:pPr>
        <w:pStyle w:val="Textkrper"/>
        <w:kinsoku w:val="0"/>
        <w:overflowPunct w:val="0"/>
        <w:spacing w:after="0" w:line="360" w:lineRule="auto"/>
        <w:jc w:val="both"/>
        <w:rPr>
          <w:rFonts w:ascii="Arial" w:hAnsi="Arial" w:cs="Arial"/>
          <w:color w:val="000000"/>
          <w:sz w:val="24"/>
          <w:szCs w:val="24"/>
        </w:rPr>
      </w:pPr>
    </w:p>
    <w:p w14:paraId="2A38DB49" w14:textId="249C32AD" w:rsidR="00FA5799" w:rsidRPr="00F911D6" w:rsidRDefault="00C57874" w:rsidP="00944FC7">
      <w:pPr>
        <w:pStyle w:val="Textkrper"/>
        <w:kinsoku w:val="0"/>
        <w:overflowPunct w:val="0"/>
        <w:spacing w:after="0" w:line="360" w:lineRule="auto"/>
        <w:jc w:val="both"/>
        <w:rPr>
          <w:rFonts w:ascii="Arial" w:hAnsi="Arial" w:cs="Arial"/>
          <w:b/>
          <w:color w:val="000000"/>
          <w:sz w:val="24"/>
          <w:szCs w:val="24"/>
        </w:rPr>
      </w:pPr>
      <w:r w:rsidRPr="00F911D6">
        <w:rPr>
          <w:rFonts w:ascii="Arial" w:hAnsi="Arial" w:cs="Arial"/>
          <w:b/>
          <w:color w:val="000000"/>
          <w:sz w:val="24"/>
          <w:szCs w:val="24"/>
        </w:rPr>
        <w:t>Dynamische Formensprache: strafferes Design und größere Räder</w:t>
      </w:r>
    </w:p>
    <w:p w14:paraId="78C556EC"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4E30D248" w14:textId="0F3774CB"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Sportlich, präzise und klar gezeichnet – neu und doch vertraut: Das Erscheinungsbild </w:t>
      </w:r>
      <w:proofErr w:type="gramStart"/>
      <w:r w:rsidRPr="00F911D6">
        <w:rPr>
          <w:rFonts w:ascii="Arial" w:hAnsi="Arial" w:cs="Arial"/>
          <w:color w:val="000000"/>
          <w:sz w:val="24"/>
          <w:szCs w:val="24"/>
        </w:rPr>
        <w:t>des Cayenne</w:t>
      </w:r>
      <w:proofErr w:type="gramEnd"/>
      <w:r w:rsidRPr="00F911D6">
        <w:rPr>
          <w:rFonts w:ascii="Arial" w:hAnsi="Arial" w:cs="Arial"/>
          <w:color w:val="000000"/>
          <w:sz w:val="24"/>
          <w:szCs w:val="24"/>
        </w:rPr>
        <w:t xml:space="preserve"> wurde im Stil der Porsche Design-DNA gezielt weiterentwickelt. Die vergrößerten Lufteinlässe im Bug sind deutliche Erkennungszeichen der Leistungszuwächse. Die neuen horizontalen Lichtkanten lassen das SUV bereits im Stand breiter und athletischer wirken. 63 Millimeter mehr Außenlänge und neun Millimeter weniger </w:t>
      </w:r>
      <w:proofErr w:type="spellStart"/>
      <w:r w:rsidRPr="00F911D6">
        <w:rPr>
          <w:rFonts w:ascii="Arial" w:hAnsi="Arial" w:cs="Arial"/>
          <w:color w:val="000000"/>
          <w:sz w:val="24"/>
          <w:szCs w:val="24"/>
        </w:rPr>
        <w:t>Dachhöhe</w:t>
      </w:r>
      <w:proofErr w:type="spellEnd"/>
      <w:r w:rsidRPr="00F911D6">
        <w:rPr>
          <w:rFonts w:ascii="Arial" w:hAnsi="Arial" w:cs="Arial"/>
          <w:color w:val="000000"/>
          <w:sz w:val="24"/>
          <w:szCs w:val="24"/>
        </w:rPr>
        <w:t xml:space="preserve"> gegenüber dem Vorgänger verstärken den elegant gestreckten Eindruck. Das Kofferraumvolumen liegt bei 770 Litern – ein Zuwachs von 100 Litern.</w:t>
      </w:r>
    </w:p>
    <w:p w14:paraId="41FFF530"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136E14E5" w14:textId="07661EDA" w:rsidR="008C0B55" w:rsidRPr="00F911D6" w:rsidRDefault="00C57874" w:rsidP="009F0377">
      <w:pPr>
        <w:pStyle w:val="Textkrper"/>
        <w:kinsoku w:val="0"/>
        <w:overflowPunct w:val="0"/>
        <w:spacing w:after="0" w:line="360" w:lineRule="auto"/>
        <w:rPr>
          <w:rFonts w:ascii="Arial" w:hAnsi="Arial" w:cs="Arial"/>
          <w:b/>
          <w:color w:val="000000"/>
          <w:sz w:val="24"/>
          <w:szCs w:val="24"/>
        </w:rPr>
      </w:pPr>
      <w:r w:rsidRPr="00F911D6">
        <w:rPr>
          <w:rFonts w:ascii="Arial" w:hAnsi="Arial" w:cs="Arial"/>
          <w:b/>
          <w:color w:val="000000"/>
          <w:sz w:val="24"/>
          <w:szCs w:val="24"/>
        </w:rPr>
        <w:t xml:space="preserve">Vorbild 911: </w:t>
      </w:r>
      <w:bookmarkStart w:id="10" w:name="_Hlk497986193"/>
      <w:r w:rsidRPr="00F911D6">
        <w:rPr>
          <w:rFonts w:ascii="Arial" w:hAnsi="Arial" w:cs="Arial"/>
          <w:b/>
          <w:color w:val="000000"/>
          <w:sz w:val="24"/>
          <w:szCs w:val="24"/>
        </w:rPr>
        <w:t>Leichtbau</w:t>
      </w:r>
      <w:r w:rsidR="00E620AE" w:rsidRPr="00F911D6">
        <w:rPr>
          <w:rFonts w:ascii="Arial" w:hAnsi="Arial" w:cs="Arial"/>
          <w:b/>
          <w:color w:val="000000"/>
          <w:sz w:val="24"/>
          <w:szCs w:val="24"/>
        </w:rPr>
        <w:t>f</w:t>
      </w:r>
      <w:r w:rsidRPr="00F911D6">
        <w:rPr>
          <w:rFonts w:ascii="Arial" w:hAnsi="Arial" w:cs="Arial"/>
          <w:b/>
          <w:color w:val="000000"/>
          <w:sz w:val="24"/>
          <w:szCs w:val="24"/>
        </w:rPr>
        <w:t xml:space="preserve">ahrwerk </w:t>
      </w:r>
      <w:bookmarkEnd w:id="10"/>
      <w:r w:rsidRPr="00F911D6">
        <w:rPr>
          <w:rFonts w:ascii="Arial" w:hAnsi="Arial" w:cs="Arial"/>
          <w:b/>
          <w:color w:val="000000"/>
          <w:sz w:val="24"/>
          <w:szCs w:val="24"/>
        </w:rPr>
        <w:t>mit Mischbereifung</w:t>
      </w:r>
    </w:p>
    <w:p w14:paraId="2939CFBB"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6BE72D0B" w14:textId="31701D04"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proofErr w:type="gramStart"/>
      <w:r w:rsidRPr="00F911D6">
        <w:rPr>
          <w:rFonts w:ascii="Arial" w:hAnsi="Arial" w:cs="Arial"/>
          <w:color w:val="000000"/>
          <w:sz w:val="24"/>
          <w:szCs w:val="24"/>
        </w:rPr>
        <w:t>Der neue Cayenne</w:t>
      </w:r>
      <w:proofErr w:type="gramEnd"/>
      <w:r w:rsidRPr="00F911D6">
        <w:rPr>
          <w:rFonts w:ascii="Arial" w:hAnsi="Arial" w:cs="Arial"/>
          <w:color w:val="000000"/>
          <w:sz w:val="24"/>
          <w:szCs w:val="24"/>
        </w:rPr>
        <w:t xml:space="preserve"> fasst drei Fahrwerkkonzepte in einer Neukonstruktion zusammen: Sportwagen, Geländewagen, Reiselimousine. Erstmals steht für </w:t>
      </w:r>
      <w:proofErr w:type="gramStart"/>
      <w:r w:rsidRPr="00F911D6">
        <w:rPr>
          <w:rFonts w:ascii="Arial" w:hAnsi="Arial" w:cs="Arial"/>
          <w:color w:val="000000"/>
          <w:sz w:val="24"/>
          <w:szCs w:val="24"/>
        </w:rPr>
        <w:t>den Cayenne</w:t>
      </w:r>
      <w:proofErr w:type="gramEnd"/>
      <w:r w:rsidRPr="00F911D6">
        <w:rPr>
          <w:rFonts w:ascii="Arial" w:hAnsi="Arial" w:cs="Arial"/>
          <w:color w:val="000000"/>
          <w:sz w:val="24"/>
          <w:szCs w:val="24"/>
        </w:rPr>
        <w:t xml:space="preserve"> eine elektrische </w:t>
      </w:r>
      <w:proofErr w:type="spellStart"/>
      <w:r w:rsidRPr="00F911D6">
        <w:rPr>
          <w:rFonts w:ascii="Arial" w:hAnsi="Arial" w:cs="Arial"/>
          <w:color w:val="000000"/>
          <w:sz w:val="24"/>
          <w:szCs w:val="24"/>
        </w:rPr>
        <w:t>Hinterachslenkung</w:t>
      </w:r>
      <w:proofErr w:type="spellEnd"/>
      <w:r w:rsidRPr="00F911D6">
        <w:rPr>
          <w:rFonts w:ascii="Arial" w:hAnsi="Arial" w:cs="Arial"/>
          <w:color w:val="000000"/>
          <w:sz w:val="24"/>
          <w:szCs w:val="24"/>
        </w:rPr>
        <w:t xml:space="preserve"> zur Wahl. Die optionale adaptive Luftfederung mit neuer Dreikammer-Technologie erweitert die Spreizung zwischen sportlich-straffer Anbindung und Limousinen gleichem Reisekomfort nochmals deutlich. Bei Geländeeinsätzen ermöglicht das System wie bisher die Anpassung der Bodenfreiheit. Sportliche Fahrer profitieren bei der optionalen </w:t>
      </w:r>
      <w:proofErr w:type="spellStart"/>
      <w:r w:rsidRPr="00F911D6">
        <w:rPr>
          <w:rFonts w:ascii="Arial" w:hAnsi="Arial" w:cs="Arial"/>
          <w:color w:val="000000"/>
          <w:sz w:val="24"/>
          <w:szCs w:val="24"/>
        </w:rPr>
        <w:t>Wankstabilisierung</w:t>
      </w:r>
      <w:proofErr w:type="spellEnd"/>
      <w:r w:rsidRPr="00F911D6">
        <w:rPr>
          <w:rFonts w:ascii="Arial" w:hAnsi="Arial" w:cs="Arial"/>
          <w:color w:val="000000"/>
          <w:sz w:val="24"/>
          <w:szCs w:val="24"/>
        </w:rPr>
        <w:t xml:space="preserve"> Porsche Dynamic Chassis Control (PDCC) vom Wechsel vom hydraulischen zum elektrischen System.</w:t>
      </w:r>
    </w:p>
    <w:p w14:paraId="3515EE22" w14:textId="3295C69A"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p>
    <w:p w14:paraId="36F0DC76" w14:textId="240B7998"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Mit der innovativen Porsche Surface </w:t>
      </w:r>
      <w:proofErr w:type="spellStart"/>
      <w:r w:rsidRPr="00F911D6">
        <w:rPr>
          <w:rFonts w:ascii="Arial" w:hAnsi="Arial" w:cs="Arial"/>
          <w:color w:val="000000"/>
          <w:sz w:val="24"/>
          <w:szCs w:val="24"/>
        </w:rPr>
        <w:t>Coated</w:t>
      </w:r>
      <w:proofErr w:type="spellEnd"/>
      <w:r w:rsidRPr="00F911D6">
        <w:rPr>
          <w:rFonts w:ascii="Arial" w:hAnsi="Arial" w:cs="Arial"/>
          <w:color w:val="000000"/>
          <w:sz w:val="24"/>
          <w:szCs w:val="24"/>
        </w:rPr>
        <w:t xml:space="preserve"> Brake (PSCB) übernimmt Porsche einmal mehr eine Pionierrolle bei der Entwicklung von Hochleistungsbremsen. Die </w:t>
      </w:r>
      <w:r w:rsidRPr="00F911D6">
        <w:rPr>
          <w:rFonts w:ascii="Arial" w:hAnsi="Arial" w:cs="Arial"/>
          <w:color w:val="000000"/>
          <w:sz w:val="24"/>
          <w:szCs w:val="24"/>
        </w:rPr>
        <w:lastRenderedPageBreak/>
        <w:t xml:space="preserve">Weltneuheit steht als Option für alle Cayenne zur Wahl </w:t>
      </w:r>
      <w:r w:rsidR="00145BC5" w:rsidRPr="00F911D6">
        <w:rPr>
          <w:rFonts w:ascii="Arial" w:hAnsi="Arial" w:cs="Arial"/>
          <w:color w:val="000000"/>
          <w:sz w:val="24"/>
          <w:szCs w:val="24"/>
        </w:rPr>
        <w:t>–</w:t>
      </w:r>
      <w:r w:rsidRPr="00F911D6">
        <w:rPr>
          <w:rFonts w:ascii="Arial" w:hAnsi="Arial" w:cs="Arial"/>
          <w:color w:val="000000"/>
          <w:sz w:val="24"/>
          <w:szCs w:val="24"/>
        </w:rPr>
        <w:t xml:space="preserve"> im Cayenne Turbo ist sie serienmäßig – und besteht aus einer Graugussscheibe mit Wolframcarbid-Beschichtung. Diese Veredelung erhöht die Reibwerte. Verschleiß und Bremsstaub werden reduziert.</w:t>
      </w:r>
    </w:p>
    <w:p w14:paraId="61636D77" w14:textId="77777777" w:rsidR="002F11A0" w:rsidRPr="00F911D6" w:rsidRDefault="002F11A0" w:rsidP="009F0377">
      <w:pPr>
        <w:pStyle w:val="Textkrper"/>
        <w:kinsoku w:val="0"/>
        <w:overflowPunct w:val="0"/>
        <w:spacing w:after="0" w:line="360" w:lineRule="auto"/>
        <w:rPr>
          <w:rFonts w:ascii="Arial" w:hAnsi="Arial" w:cs="Arial"/>
          <w:color w:val="000000"/>
          <w:sz w:val="24"/>
          <w:szCs w:val="24"/>
        </w:rPr>
      </w:pPr>
    </w:p>
    <w:p w14:paraId="1EB7F84F" w14:textId="2576F556" w:rsidR="008C0B55" w:rsidRPr="00F911D6" w:rsidRDefault="00C57874" w:rsidP="009F0377">
      <w:pPr>
        <w:pStyle w:val="Textkrper"/>
        <w:kinsoku w:val="0"/>
        <w:overflowPunct w:val="0"/>
        <w:spacing w:after="0" w:line="360" w:lineRule="auto"/>
        <w:rPr>
          <w:rFonts w:ascii="Arial" w:hAnsi="Arial" w:cs="Arial"/>
          <w:b/>
          <w:color w:val="000000"/>
          <w:sz w:val="24"/>
          <w:szCs w:val="24"/>
        </w:rPr>
      </w:pPr>
      <w:r w:rsidRPr="00F911D6">
        <w:rPr>
          <w:rFonts w:ascii="Arial" w:hAnsi="Arial" w:cs="Arial"/>
          <w:b/>
          <w:color w:val="000000"/>
          <w:sz w:val="24"/>
          <w:szCs w:val="24"/>
        </w:rPr>
        <w:t>Digitale Evolution und Assistenzsysteme</w:t>
      </w:r>
    </w:p>
    <w:p w14:paraId="079344C3"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12BDB0B7" w14:textId="64CFD83A" w:rsidR="008C0B55" w:rsidRDefault="00C57874" w:rsidP="00944FC7">
      <w:pPr>
        <w:pStyle w:val="Textkrper"/>
        <w:kinsoku w:val="0"/>
        <w:overflowPunct w:val="0"/>
        <w:spacing w:after="0" w:line="360" w:lineRule="auto"/>
        <w:jc w:val="both"/>
        <w:rPr>
          <w:rFonts w:ascii="Arial" w:hAnsi="Arial" w:cs="Arial"/>
          <w:color w:val="000000"/>
          <w:sz w:val="24"/>
          <w:szCs w:val="24"/>
        </w:rPr>
      </w:pPr>
      <w:r w:rsidRPr="00F911D6">
        <w:rPr>
          <w:rFonts w:ascii="Arial" w:hAnsi="Arial" w:cs="Arial"/>
          <w:color w:val="000000"/>
          <w:sz w:val="24"/>
          <w:szCs w:val="24"/>
        </w:rPr>
        <w:t xml:space="preserve">Mit dem Generationswechsel schlägt der Cayenne ein neues Kapitel der Verbindung von Fahrer und Fahrzeug auf: Das Porsche </w:t>
      </w:r>
      <w:proofErr w:type="spellStart"/>
      <w:r w:rsidRPr="00F911D6">
        <w:rPr>
          <w:rFonts w:ascii="Arial" w:hAnsi="Arial" w:cs="Arial"/>
          <w:color w:val="000000"/>
          <w:sz w:val="24"/>
          <w:szCs w:val="24"/>
        </w:rPr>
        <w:t>Advanced</w:t>
      </w:r>
      <w:proofErr w:type="spellEnd"/>
      <w:r w:rsidRPr="00F911D6">
        <w:rPr>
          <w:rFonts w:ascii="Arial" w:hAnsi="Arial" w:cs="Arial"/>
          <w:color w:val="000000"/>
          <w:sz w:val="24"/>
          <w:szCs w:val="24"/>
        </w:rPr>
        <w:t xml:space="preserve"> Cockpit ist in ein sportlich-luxuriöses Ambiente eingebunden. Kernstück des neuen Anzeige- und Bedienkonzepts von Porsche ist der 12,3 Zoll große </w:t>
      </w:r>
      <w:proofErr w:type="spellStart"/>
      <w:r w:rsidRPr="00F911D6">
        <w:rPr>
          <w:rFonts w:ascii="Arial" w:hAnsi="Arial" w:cs="Arial"/>
          <w:color w:val="000000"/>
          <w:sz w:val="24"/>
          <w:szCs w:val="24"/>
        </w:rPr>
        <w:t>Full</w:t>
      </w:r>
      <w:proofErr w:type="spellEnd"/>
      <w:r w:rsidRPr="00F911D6">
        <w:rPr>
          <w:rFonts w:ascii="Arial" w:hAnsi="Arial" w:cs="Arial"/>
          <w:color w:val="000000"/>
          <w:sz w:val="24"/>
          <w:szCs w:val="24"/>
        </w:rPr>
        <w:t xml:space="preserve">-HD-Touchscreen der neuesten Generation des Porsche Communication Management (PCM). Vielfältige digitale Funktionen können hier intuitiv bedient werden – auch per Spracheingabe. Das serienmäßige Porsche Connect Plus ermöglicht den Zugriff auf </w:t>
      </w:r>
      <w:bookmarkStart w:id="11" w:name="_Hlk497985399"/>
      <w:r w:rsidRPr="00F911D6">
        <w:rPr>
          <w:rFonts w:ascii="Arial" w:hAnsi="Arial" w:cs="Arial"/>
          <w:color w:val="000000"/>
          <w:sz w:val="24"/>
          <w:szCs w:val="24"/>
        </w:rPr>
        <w:t xml:space="preserve">Online-Dienste </w:t>
      </w:r>
      <w:bookmarkEnd w:id="11"/>
      <w:r w:rsidRPr="00F911D6">
        <w:rPr>
          <w:rFonts w:ascii="Arial" w:hAnsi="Arial" w:cs="Arial"/>
          <w:color w:val="000000"/>
          <w:sz w:val="24"/>
          <w:szCs w:val="24"/>
        </w:rPr>
        <w:t xml:space="preserve">und das Internet. Dazu zählt beispielsweise die serienmäßige </w:t>
      </w:r>
      <w:bookmarkStart w:id="12" w:name="_Hlk497985408"/>
      <w:r w:rsidRPr="00F911D6">
        <w:rPr>
          <w:rFonts w:ascii="Arial" w:hAnsi="Arial" w:cs="Arial"/>
          <w:color w:val="000000"/>
          <w:sz w:val="24"/>
          <w:szCs w:val="24"/>
        </w:rPr>
        <w:t xml:space="preserve">Online-Navigation </w:t>
      </w:r>
      <w:bookmarkEnd w:id="12"/>
      <w:r w:rsidRPr="00F911D6">
        <w:rPr>
          <w:rFonts w:ascii="Arial" w:hAnsi="Arial" w:cs="Arial"/>
          <w:color w:val="000000"/>
          <w:sz w:val="24"/>
          <w:szCs w:val="24"/>
        </w:rPr>
        <w:t xml:space="preserve">mit Echtzeit-Verkehrsinformation. Zu den wichtigsten Assistenzsystemen zählen ein Nachtsichtassistent mit Wärmebildkamera, ein Spurwechselassistent, ein Spurhalteassistent inklusive Verkehrszeichenerkennung, ein Stauassistent, der Park-Assistent einschließlich Surround View sowie Porsche </w:t>
      </w:r>
      <w:proofErr w:type="spellStart"/>
      <w:r w:rsidRPr="00F911D6">
        <w:rPr>
          <w:rFonts w:ascii="Arial" w:hAnsi="Arial" w:cs="Arial"/>
          <w:color w:val="000000"/>
          <w:sz w:val="24"/>
          <w:szCs w:val="24"/>
        </w:rPr>
        <w:t>InnoDrive</w:t>
      </w:r>
      <w:proofErr w:type="spellEnd"/>
      <w:r w:rsidRPr="00F911D6">
        <w:rPr>
          <w:rFonts w:ascii="Arial" w:hAnsi="Arial" w:cs="Arial"/>
          <w:color w:val="000000"/>
          <w:sz w:val="24"/>
          <w:szCs w:val="24"/>
        </w:rPr>
        <w:t xml:space="preserve"> inklusive </w:t>
      </w:r>
      <w:proofErr w:type="spellStart"/>
      <w:r w:rsidRPr="00F911D6">
        <w:rPr>
          <w:rFonts w:ascii="Arial" w:hAnsi="Arial" w:cs="Arial"/>
          <w:color w:val="000000"/>
          <w:sz w:val="24"/>
          <w:szCs w:val="24"/>
        </w:rPr>
        <w:t>Abstandsregeltempostat</w:t>
      </w:r>
      <w:proofErr w:type="spellEnd"/>
      <w:r w:rsidRPr="00F911D6">
        <w:rPr>
          <w:rFonts w:ascii="Arial" w:hAnsi="Arial" w:cs="Arial"/>
          <w:color w:val="000000"/>
          <w:sz w:val="24"/>
          <w:szCs w:val="24"/>
        </w:rPr>
        <w:t>.</w:t>
      </w:r>
    </w:p>
    <w:p w14:paraId="14A70FE0" w14:textId="6A6392F9" w:rsidR="00F82B9B" w:rsidRDefault="00F82B9B">
      <w:pPr>
        <w:rPr>
          <w:rFonts w:ascii="Arial" w:hAnsi="Arial" w:cs="Arial"/>
          <w:color w:val="000000"/>
          <w:sz w:val="24"/>
          <w:szCs w:val="24"/>
        </w:rPr>
      </w:pPr>
      <w:r>
        <w:rPr>
          <w:rFonts w:ascii="Arial" w:hAnsi="Arial" w:cs="Arial"/>
          <w:color w:val="000000"/>
          <w:sz w:val="24"/>
          <w:szCs w:val="24"/>
        </w:rPr>
        <w:br w:type="page"/>
      </w:r>
    </w:p>
    <w:p w14:paraId="1DD428B3" w14:textId="77777777" w:rsidR="00F82B9B" w:rsidRDefault="00F82B9B" w:rsidP="00F82B9B">
      <w:pPr>
        <w:pStyle w:val="Fliesstext"/>
        <w:spacing w:line="360" w:lineRule="auto"/>
        <w:rPr>
          <w:rFonts w:ascii="Arial" w:hAnsi="Arial" w:cs="Arial"/>
          <w:b/>
          <w:bCs/>
          <w:sz w:val="20"/>
          <w:szCs w:val="20"/>
        </w:rPr>
      </w:pPr>
      <w:r w:rsidRPr="00F82B9B">
        <w:rPr>
          <w:rFonts w:ascii="Arial" w:hAnsi="Arial" w:cs="Arial"/>
          <w:b/>
          <w:bCs/>
          <w:sz w:val="24"/>
          <w:szCs w:val="24"/>
        </w:rPr>
        <w:lastRenderedPageBreak/>
        <w:t>Kraftstoffverbrauch und Emissionen</w:t>
      </w:r>
    </w:p>
    <w:p w14:paraId="4301DFCF" w14:textId="77777777" w:rsidR="00F82B9B" w:rsidRDefault="00F82B9B" w:rsidP="00F82B9B">
      <w:pPr>
        <w:pStyle w:val="Fliesstext"/>
        <w:spacing w:line="360" w:lineRule="auto"/>
        <w:rPr>
          <w:rFonts w:ascii="Arial" w:hAnsi="Arial" w:cs="Arial"/>
          <w:b/>
          <w:bCs/>
          <w:sz w:val="20"/>
          <w:szCs w:val="20"/>
        </w:rPr>
      </w:pPr>
      <w:r w:rsidRPr="00F82B9B">
        <w:rPr>
          <w:rFonts w:ascii="Arial" w:hAnsi="Arial" w:cs="Arial"/>
          <w:b/>
          <w:bCs/>
          <w:sz w:val="20"/>
          <w:szCs w:val="20"/>
        </w:rPr>
        <w:t>718 Boxster GTS:</w:t>
      </w:r>
      <w:r w:rsidRPr="00F82B9B">
        <w:rPr>
          <w:rFonts w:ascii="Arial" w:hAnsi="Arial" w:cs="Arial"/>
          <w:sz w:val="20"/>
          <w:szCs w:val="20"/>
        </w:rPr>
        <w:t xml:space="preserve"> Kraftstoffverbrauch kombiniert 9,0–8,2 l/100 km, innerorts 12,3–10,9 l/100 km, </w:t>
      </w:r>
      <w:proofErr w:type="spellStart"/>
      <w:r w:rsidRPr="00F82B9B">
        <w:rPr>
          <w:rFonts w:ascii="Arial" w:hAnsi="Arial" w:cs="Arial"/>
          <w:sz w:val="20"/>
          <w:szCs w:val="20"/>
        </w:rPr>
        <w:t>außerorts</w:t>
      </w:r>
      <w:proofErr w:type="spellEnd"/>
      <w:r w:rsidRPr="00F82B9B">
        <w:rPr>
          <w:rFonts w:ascii="Arial" w:hAnsi="Arial" w:cs="Arial"/>
          <w:sz w:val="20"/>
          <w:szCs w:val="20"/>
        </w:rPr>
        <w:t xml:space="preserve"> 7,0–6,6 l/100 km; CO</w:t>
      </w:r>
      <w:r w:rsidRPr="00F82B9B">
        <w:rPr>
          <w:rFonts w:ascii="Arial" w:hAnsi="Arial" w:cs="Arial"/>
          <w:sz w:val="20"/>
          <w:szCs w:val="20"/>
          <w:vertAlign w:val="subscript"/>
        </w:rPr>
        <w:t>2</w:t>
      </w:r>
      <w:r w:rsidRPr="00F82B9B">
        <w:rPr>
          <w:rFonts w:ascii="Arial" w:hAnsi="Arial" w:cs="Arial"/>
          <w:sz w:val="20"/>
          <w:szCs w:val="20"/>
        </w:rPr>
        <w:t>-Emissionen 205–186 g/km</w:t>
      </w:r>
    </w:p>
    <w:p w14:paraId="3B65AB52" w14:textId="77777777" w:rsidR="00F82B9B" w:rsidRDefault="00F82B9B" w:rsidP="00F82B9B">
      <w:pPr>
        <w:pStyle w:val="Fliesstext"/>
        <w:spacing w:line="360" w:lineRule="auto"/>
        <w:rPr>
          <w:rFonts w:ascii="Arial" w:hAnsi="Arial" w:cs="Arial"/>
          <w:sz w:val="20"/>
          <w:szCs w:val="20"/>
        </w:rPr>
      </w:pPr>
      <w:r w:rsidRPr="00F82B9B">
        <w:rPr>
          <w:rFonts w:ascii="Arial" w:hAnsi="Arial" w:cs="Arial"/>
          <w:b/>
          <w:bCs/>
          <w:sz w:val="20"/>
          <w:szCs w:val="20"/>
        </w:rPr>
        <w:t xml:space="preserve">718 </w:t>
      </w:r>
      <w:proofErr w:type="spellStart"/>
      <w:r w:rsidRPr="00F82B9B">
        <w:rPr>
          <w:rFonts w:ascii="Arial" w:hAnsi="Arial" w:cs="Arial"/>
          <w:b/>
          <w:bCs/>
          <w:sz w:val="20"/>
          <w:szCs w:val="20"/>
        </w:rPr>
        <w:t>Cayman</w:t>
      </w:r>
      <w:proofErr w:type="spellEnd"/>
      <w:r w:rsidRPr="00F82B9B">
        <w:rPr>
          <w:rFonts w:ascii="Arial" w:hAnsi="Arial" w:cs="Arial"/>
          <w:b/>
          <w:bCs/>
          <w:sz w:val="20"/>
          <w:szCs w:val="20"/>
        </w:rPr>
        <w:t xml:space="preserve"> GTS:</w:t>
      </w:r>
      <w:r w:rsidRPr="00F82B9B">
        <w:rPr>
          <w:rFonts w:ascii="Arial" w:hAnsi="Arial" w:cs="Arial"/>
          <w:sz w:val="20"/>
          <w:szCs w:val="20"/>
        </w:rPr>
        <w:t xml:space="preserve"> Kraftstoffverbrauch kombiniert 9,0–8,2 l/100 km, innerorts 12,3–10,9 l/100 km, </w:t>
      </w:r>
      <w:proofErr w:type="spellStart"/>
      <w:r w:rsidRPr="00F82B9B">
        <w:rPr>
          <w:rFonts w:ascii="Arial" w:hAnsi="Arial" w:cs="Arial"/>
          <w:sz w:val="20"/>
          <w:szCs w:val="20"/>
        </w:rPr>
        <w:t>außerorts</w:t>
      </w:r>
      <w:proofErr w:type="spellEnd"/>
      <w:r w:rsidRPr="00F82B9B">
        <w:rPr>
          <w:rFonts w:ascii="Arial" w:hAnsi="Arial" w:cs="Arial"/>
          <w:sz w:val="20"/>
          <w:szCs w:val="20"/>
        </w:rPr>
        <w:t xml:space="preserve"> 7,0–6,6 l/100 km; CO</w:t>
      </w:r>
      <w:r w:rsidRPr="00F82B9B">
        <w:rPr>
          <w:rFonts w:ascii="Arial" w:hAnsi="Arial" w:cs="Arial"/>
          <w:sz w:val="20"/>
          <w:szCs w:val="20"/>
          <w:vertAlign w:val="subscript"/>
        </w:rPr>
        <w:t>2</w:t>
      </w:r>
      <w:r w:rsidRPr="00F82B9B">
        <w:rPr>
          <w:rFonts w:ascii="Arial" w:hAnsi="Arial" w:cs="Arial"/>
          <w:sz w:val="20"/>
          <w:szCs w:val="20"/>
        </w:rPr>
        <w:t>-Emissionen 205–186 g/km</w:t>
      </w:r>
    </w:p>
    <w:p w14:paraId="6A1BF0B5" w14:textId="77777777" w:rsidR="00F82B9B" w:rsidRDefault="00F82B9B" w:rsidP="00F82B9B">
      <w:pPr>
        <w:pStyle w:val="Fliesstext"/>
        <w:spacing w:line="360" w:lineRule="auto"/>
        <w:rPr>
          <w:rFonts w:ascii="Arial" w:hAnsi="Arial" w:cs="Arial"/>
          <w:b/>
          <w:bCs/>
          <w:sz w:val="20"/>
          <w:szCs w:val="20"/>
        </w:rPr>
      </w:pPr>
      <w:r w:rsidRPr="00F82B9B">
        <w:rPr>
          <w:rFonts w:ascii="Arial" w:hAnsi="Arial" w:cs="Arial"/>
          <w:b/>
          <w:bCs/>
          <w:sz w:val="20"/>
          <w:szCs w:val="20"/>
        </w:rPr>
        <w:t>911 Carrera T:</w:t>
      </w:r>
      <w:r w:rsidRPr="00F82B9B">
        <w:rPr>
          <w:rFonts w:ascii="Arial" w:hAnsi="Arial" w:cs="Arial"/>
          <w:sz w:val="20"/>
          <w:szCs w:val="20"/>
        </w:rPr>
        <w:t xml:space="preserve"> Kraftstoffverbrauch kombiniert 9,5–8,5 l/100 km, innerorts 13,5–11,5 l/100 km, </w:t>
      </w:r>
      <w:proofErr w:type="spellStart"/>
      <w:r w:rsidRPr="00F82B9B">
        <w:rPr>
          <w:rFonts w:ascii="Arial" w:hAnsi="Arial" w:cs="Arial"/>
          <w:sz w:val="20"/>
          <w:szCs w:val="20"/>
        </w:rPr>
        <w:t>außerorts</w:t>
      </w:r>
      <w:proofErr w:type="spellEnd"/>
      <w:r w:rsidRPr="00F82B9B">
        <w:rPr>
          <w:rFonts w:ascii="Arial" w:hAnsi="Arial" w:cs="Arial"/>
          <w:sz w:val="20"/>
          <w:szCs w:val="20"/>
        </w:rPr>
        <w:t xml:space="preserve"> 7,1–6,8 l/100 km; CO</w:t>
      </w:r>
      <w:r w:rsidRPr="00F82B9B">
        <w:rPr>
          <w:rFonts w:ascii="Arial" w:hAnsi="Arial" w:cs="Arial"/>
          <w:sz w:val="20"/>
          <w:szCs w:val="20"/>
          <w:vertAlign w:val="subscript"/>
        </w:rPr>
        <w:t>2</w:t>
      </w:r>
      <w:r w:rsidRPr="00F82B9B">
        <w:rPr>
          <w:rFonts w:ascii="Arial" w:hAnsi="Arial" w:cs="Arial"/>
          <w:sz w:val="20"/>
          <w:szCs w:val="20"/>
        </w:rPr>
        <w:t>-Emissionen 215–193 g/km</w:t>
      </w:r>
    </w:p>
    <w:p w14:paraId="67CEDF9D" w14:textId="77777777" w:rsidR="00F82B9B" w:rsidRDefault="00F82B9B" w:rsidP="00F82B9B">
      <w:pPr>
        <w:pStyle w:val="Fliesstext"/>
        <w:spacing w:line="360" w:lineRule="auto"/>
        <w:rPr>
          <w:rFonts w:ascii="Arial" w:hAnsi="Arial" w:cs="Arial"/>
          <w:sz w:val="20"/>
          <w:szCs w:val="20"/>
        </w:rPr>
      </w:pPr>
      <w:proofErr w:type="gramStart"/>
      <w:r w:rsidRPr="00F82B9B">
        <w:rPr>
          <w:rFonts w:ascii="Arial" w:hAnsi="Arial" w:cs="Arial"/>
          <w:b/>
          <w:bCs/>
          <w:sz w:val="20"/>
          <w:szCs w:val="20"/>
        </w:rPr>
        <w:t>Cayenne:*</w:t>
      </w:r>
      <w:proofErr w:type="gramEnd"/>
      <w:r w:rsidRPr="00F82B9B">
        <w:rPr>
          <w:rFonts w:ascii="Arial" w:hAnsi="Arial" w:cs="Arial"/>
          <w:b/>
          <w:bCs/>
          <w:sz w:val="20"/>
          <w:szCs w:val="20"/>
        </w:rPr>
        <w:t xml:space="preserve"> </w:t>
      </w:r>
      <w:r w:rsidRPr="00F82B9B">
        <w:rPr>
          <w:rFonts w:ascii="Arial" w:hAnsi="Arial" w:cs="Arial"/>
          <w:sz w:val="20"/>
          <w:szCs w:val="20"/>
        </w:rPr>
        <w:t xml:space="preserve">Kraftstoffverbrauch kombiniert 9,2–9,0 l/100 km, innerorts 11,3–11,1 l/100 km, </w:t>
      </w:r>
      <w:proofErr w:type="spellStart"/>
      <w:r w:rsidRPr="00F82B9B">
        <w:rPr>
          <w:rFonts w:ascii="Arial" w:hAnsi="Arial" w:cs="Arial"/>
          <w:sz w:val="20"/>
          <w:szCs w:val="20"/>
        </w:rPr>
        <w:t>außerorts</w:t>
      </w:r>
      <w:proofErr w:type="spellEnd"/>
      <w:r w:rsidRPr="00F82B9B">
        <w:rPr>
          <w:rFonts w:ascii="Arial" w:hAnsi="Arial" w:cs="Arial"/>
          <w:sz w:val="20"/>
          <w:szCs w:val="20"/>
        </w:rPr>
        <w:t xml:space="preserve"> 8,0–7,9 l/100 km; CO</w:t>
      </w:r>
      <w:r w:rsidRPr="00F82B9B">
        <w:rPr>
          <w:rFonts w:ascii="Arial" w:hAnsi="Arial" w:cs="Arial"/>
          <w:sz w:val="20"/>
          <w:szCs w:val="20"/>
          <w:vertAlign w:val="subscript"/>
        </w:rPr>
        <w:t>2</w:t>
      </w:r>
      <w:r w:rsidRPr="00F82B9B">
        <w:rPr>
          <w:rFonts w:ascii="Arial" w:hAnsi="Arial" w:cs="Arial"/>
          <w:sz w:val="20"/>
          <w:szCs w:val="20"/>
        </w:rPr>
        <w:t>-Emissionen 209–205 g/km</w:t>
      </w:r>
    </w:p>
    <w:p w14:paraId="6BF4366F" w14:textId="77777777" w:rsidR="00F82B9B" w:rsidRDefault="00F82B9B" w:rsidP="00F82B9B">
      <w:pPr>
        <w:pStyle w:val="Fliesstext"/>
        <w:spacing w:line="360" w:lineRule="auto"/>
        <w:rPr>
          <w:rFonts w:ascii="Arial" w:hAnsi="Arial" w:cs="Arial"/>
          <w:sz w:val="20"/>
          <w:szCs w:val="20"/>
        </w:rPr>
      </w:pPr>
      <w:r w:rsidRPr="00F82B9B">
        <w:rPr>
          <w:rFonts w:ascii="Arial" w:hAnsi="Arial" w:cs="Arial"/>
          <w:b/>
          <w:bCs/>
          <w:sz w:val="20"/>
          <w:szCs w:val="20"/>
        </w:rPr>
        <w:t xml:space="preserve">Cayenne </w:t>
      </w:r>
      <w:proofErr w:type="gramStart"/>
      <w:r w:rsidRPr="00F82B9B">
        <w:rPr>
          <w:rFonts w:ascii="Arial" w:hAnsi="Arial" w:cs="Arial"/>
          <w:b/>
          <w:bCs/>
          <w:sz w:val="20"/>
          <w:szCs w:val="20"/>
        </w:rPr>
        <w:t>S:*</w:t>
      </w:r>
      <w:proofErr w:type="gramEnd"/>
      <w:r w:rsidRPr="00F82B9B">
        <w:rPr>
          <w:rFonts w:ascii="Arial" w:hAnsi="Arial" w:cs="Arial"/>
          <w:b/>
          <w:bCs/>
          <w:sz w:val="20"/>
          <w:szCs w:val="20"/>
        </w:rPr>
        <w:t xml:space="preserve"> </w:t>
      </w:r>
      <w:r w:rsidRPr="00F82B9B">
        <w:rPr>
          <w:rFonts w:ascii="Arial" w:hAnsi="Arial" w:cs="Arial"/>
          <w:sz w:val="20"/>
          <w:szCs w:val="20"/>
        </w:rPr>
        <w:t xml:space="preserve">Kraftstoffverbrauch kombiniert 9,4–9,2 l/100 km, innerorts 11,8–11,3 l/100 km, </w:t>
      </w:r>
      <w:proofErr w:type="spellStart"/>
      <w:r w:rsidRPr="00F82B9B">
        <w:rPr>
          <w:rFonts w:ascii="Arial" w:hAnsi="Arial" w:cs="Arial"/>
          <w:sz w:val="20"/>
          <w:szCs w:val="20"/>
        </w:rPr>
        <w:t>außerorts</w:t>
      </w:r>
      <w:proofErr w:type="spellEnd"/>
      <w:r w:rsidRPr="00F82B9B">
        <w:rPr>
          <w:rFonts w:ascii="Arial" w:hAnsi="Arial" w:cs="Arial"/>
          <w:sz w:val="20"/>
          <w:szCs w:val="20"/>
        </w:rPr>
        <w:t xml:space="preserve"> 8,4–8,0 l/100 km; CO</w:t>
      </w:r>
      <w:r w:rsidRPr="00F82B9B">
        <w:rPr>
          <w:rFonts w:ascii="Arial" w:hAnsi="Arial" w:cs="Arial"/>
          <w:sz w:val="20"/>
          <w:szCs w:val="20"/>
          <w:vertAlign w:val="subscript"/>
        </w:rPr>
        <w:t>2</w:t>
      </w:r>
      <w:r w:rsidRPr="00F82B9B">
        <w:rPr>
          <w:rFonts w:ascii="Arial" w:hAnsi="Arial" w:cs="Arial"/>
          <w:sz w:val="20"/>
          <w:szCs w:val="20"/>
        </w:rPr>
        <w:t>-Emissionen 213–209 g/km</w:t>
      </w:r>
    </w:p>
    <w:p w14:paraId="15CEBCDA" w14:textId="77777777" w:rsidR="00F82B9B" w:rsidRDefault="00F82B9B" w:rsidP="00F82B9B">
      <w:pPr>
        <w:pStyle w:val="Fliesstext"/>
        <w:spacing w:line="360" w:lineRule="auto"/>
        <w:rPr>
          <w:rFonts w:ascii="Arial" w:hAnsi="Arial" w:cs="Arial"/>
          <w:sz w:val="20"/>
          <w:szCs w:val="20"/>
        </w:rPr>
      </w:pPr>
      <w:r w:rsidRPr="00F82B9B">
        <w:rPr>
          <w:rFonts w:ascii="Arial" w:hAnsi="Arial" w:cs="Arial"/>
          <w:b/>
          <w:bCs/>
          <w:sz w:val="20"/>
          <w:szCs w:val="20"/>
        </w:rPr>
        <w:t xml:space="preserve">Cayenne </w:t>
      </w:r>
      <w:proofErr w:type="gramStart"/>
      <w:r w:rsidRPr="00F82B9B">
        <w:rPr>
          <w:rFonts w:ascii="Arial" w:hAnsi="Arial" w:cs="Arial"/>
          <w:b/>
          <w:bCs/>
          <w:sz w:val="20"/>
          <w:szCs w:val="20"/>
        </w:rPr>
        <w:t>Turbo:*</w:t>
      </w:r>
      <w:proofErr w:type="gramEnd"/>
      <w:r w:rsidRPr="00F82B9B">
        <w:rPr>
          <w:rFonts w:ascii="Arial" w:hAnsi="Arial" w:cs="Arial"/>
          <w:b/>
          <w:bCs/>
          <w:sz w:val="20"/>
          <w:szCs w:val="20"/>
        </w:rPr>
        <w:t xml:space="preserve"> </w:t>
      </w:r>
      <w:r w:rsidRPr="00F82B9B">
        <w:rPr>
          <w:rFonts w:ascii="Arial" w:hAnsi="Arial" w:cs="Arial"/>
          <w:sz w:val="20"/>
          <w:szCs w:val="20"/>
        </w:rPr>
        <w:t xml:space="preserve">Kraftstoffverbrauch kombiniert 11,9–11,7 l/100 km, innerorts 16,4–16,2 l/100 km, </w:t>
      </w:r>
      <w:proofErr w:type="spellStart"/>
      <w:r w:rsidRPr="00F82B9B">
        <w:rPr>
          <w:rFonts w:ascii="Arial" w:hAnsi="Arial" w:cs="Arial"/>
          <w:sz w:val="20"/>
          <w:szCs w:val="20"/>
        </w:rPr>
        <w:t>außerorts</w:t>
      </w:r>
      <w:proofErr w:type="spellEnd"/>
      <w:r w:rsidRPr="00F82B9B">
        <w:rPr>
          <w:rFonts w:ascii="Arial" w:hAnsi="Arial" w:cs="Arial"/>
          <w:sz w:val="20"/>
          <w:szCs w:val="20"/>
        </w:rPr>
        <w:t xml:space="preserve"> 9,5–9,3 l/100 km; CO</w:t>
      </w:r>
      <w:r w:rsidRPr="00F82B9B">
        <w:rPr>
          <w:rFonts w:ascii="Arial" w:hAnsi="Arial" w:cs="Arial"/>
          <w:sz w:val="20"/>
          <w:szCs w:val="20"/>
          <w:vertAlign w:val="subscript"/>
        </w:rPr>
        <w:t>2</w:t>
      </w:r>
      <w:r w:rsidRPr="00F82B9B">
        <w:rPr>
          <w:rFonts w:ascii="Arial" w:hAnsi="Arial" w:cs="Arial"/>
          <w:sz w:val="20"/>
          <w:szCs w:val="20"/>
        </w:rPr>
        <w:t>-Emissionen 272–267 g/km</w:t>
      </w:r>
    </w:p>
    <w:p w14:paraId="5EFAF797" w14:textId="77777777" w:rsidR="00F82B9B" w:rsidRDefault="00F82B9B" w:rsidP="00F82B9B">
      <w:pPr>
        <w:pStyle w:val="Fliesstext"/>
        <w:spacing w:line="360" w:lineRule="auto"/>
        <w:rPr>
          <w:rFonts w:ascii="Arial" w:hAnsi="Arial" w:cs="Arial"/>
          <w:sz w:val="20"/>
          <w:szCs w:val="20"/>
        </w:rPr>
      </w:pPr>
      <w:r w:rsidRPr="00F82B9B">
        <w:rPr>
          <w:rFonts w:ascii="Arial" w:hAnsi="Arial" w:cs="Arial"/>
          <w:b/>
          <w:bCs/>
          <w:sz w:val="20"/>
          <w:szCs w:val="20"/>
        </w:rPr>
        <w:t xml:space="preserve">Panamera Turbo S E-Hybrid Sport </w:t>
      </w:r>
      <w:proofErr w:type="spellStart"/>
      <w:r w:rsidRPr="00F82B9B">
        <w:rPr>
          <w:rFonts w:ascii="Arial" w:hAnsi="Arial" w:cs="Arial"/>
          <w:b/>
          <w:bCs/>
          <w:sz w:val="20"/>
          <w:szCs w:val="20"/>
        </w:rPr>
        <w:t>Turismo</w:t>
      </w:r>
      <w:proofErr w:type="spellEnd"/>
      <w:r w:rsidRPr="00F82B9B">
        <w:rPr>
          <w:rFonts w:ascii="Arial" w:hAnsi="Arial" w:cs="Arial"/>
          <w:b/>
          <w:bCs/>
          <w:sz w:val="20"/>
          <w:szCs w:val="20"/>
        </w:rPr>
        <w:t xml:space="preserve">: </w:t>
      </w:r>
      <w:r w:rsidRPr="00F82B9B">
        <w:rPr>
          <w:rFonts w:ascii="Arial" w:hAnsi="Arial" w:cs="Arial"/>
          <w:sz w:val="20"/>
          <w:szCs w:val="20"/>
        </w:rPr>
        <w:t>Kraftstoffverbrauch kombiniert 3,0 l/100 km; Stromverbrauch 17,6 kWh</w:t>
      </w:r>
      <w:r>
        <w:rPr>
          <w:rFonts w:ascii="Arial" w:hAnsi="Arial" w:cs="Arial"/>
          <w:sz w:val="20"/>
          <w:szCs w:val="20"/>
        </w:rPr>
        <w:t>/100 km; CO</w:t>
      </w:r>
      <w:r w:rsidRPr="00F82B9B">
        <w:rPr>
          <w:rFonts w:ascii="Arial" w:hAnsi="Arial" w:cs="Arial"/>
          <w:sz w:val="20"/>
          <w:szCs w:val="20"/>
          <w:vertAlign w:val="subscript"/>
        </w:rPr>
        <w:t>2</w:t>
      </w:r>
      <w:r>
        <w:rPr>
          <w:rFonts w:ascii="Arial" w:hAnsi="Arial" w:cs="Arial"/>
          <w:sz w:val="20"/>
          <w:szCs w:val="20"/>
        </w:rPr>
        <w:t>-Emissionen 69 g/km</w:t>
      </w:r>
    </w:p>
    <w:p w14:paraId="56D6A7E0" w14:textId="01E59111" w:rsidR="00F82B9B" w:rsidRPr="00F82B9B" w:rsidRDefault="00F82B9B" w:rsidP="00F82B9B">
      <w:pPr>
        <w:pStyle w:val="Fliesstext"/>
        <w:spacing w:line="360" w:lineRule="auto"/>
        <w:rPr>
          <w:rFonts w:ascii="Arial" w:hAnsi="Arial" w:cs="Arial"/>
          <w:i/>
          <w:sz w:val="20"/>
          <w:szCs w:val="20"/>
        </w:rPr>
      </w:pPr>
      <w:r w:rsidRPr="00F82B9B">
        <w:rPr>
          <w:rFonts w:ascii="Arial" w:hAnsi="Arial" w:cs="Arial"/>
          <w:i/>
          <w:sz w:val="20"/>
          <w:szCs w:val="20"/>
        </w:rPr>
        <w:t>* Bandbreite in Abhängigkeit vom verwendeten Reifensatz</w:t>
      </w:r>
    </w:p>
    <w:p w14:paraId="090A3A5E" w14:textId="77777777" w:rsidR="00F82B9B" w:rsidRPr="00F911D6" w:rsidRDefault="00F82B9B" w:rsidP="00944FC7">
      <w:pPr>
        <w:pStyle w:val="Textkrper"/>
        <w:kinsoku w:val="0"/>
        <w:overflowPunct w:val="0"/>
        <w:spacing w:after="0" w:line="360" w:lineRule="auto"/>
        <w:jc w:val="both"/>
        <w:rPr>
          <w:rFonts w:ascii="Arial" w:hAnsi="Arial" w:cs="Arial"/>
          <w:color w:val="000000"/>
          <w:sz w:val="24"/>
          <w:szCs w:val="24"/>
        </w:rPr>
      </w:pPr>
    </w:p>
    <w:p w14:paraId="359E35E4" w14:textId="420F6073" w:rsidR="00F13D49" w:rsidRPr="00F911D6" w:rsidRDefault="00F13D49" w:rsidP="009F0377">
      <w:pPr>
        <w:pStyle w:val="Textkrper"/>
        <w:kinsoku w:val="0"/>
        <w:overflowPunct w:val="0"/>
        <w:spacing w:after="0" w:line="360" w:lineRule="auto"/>
        <w:rPr>
          <w:rFonts w:ascii="Arial" w:hAnsi="Arial" w:cs="Arial"/>
          <w:b/>
          <w:color w:val="000000"/>
          <w:sz w:val="24"/>
          <w:szCs w:val="24"/>
        </w:rPr>
      </w:pPr>
    </w:p>
    <w:sectPr w:rsidR="00F13D49" w:rsidRPr="00F911D6" w:rsidSect="0024350A">
      <w:headerReference w:type="default" r:id="rId8"/>
      <w:footerReference w:type="even" r:id="rId9"/>
      <w:footerReference w:type="default" r:id="rId10"/>
      <w:headerReference w:type="first" r:id="rId11"/>
      <w:pgSz w:w="11906" w:h="16838" w:code="9"/>
      <w:pgMar w:top="737" w:right="1418" w:bottom="284" w:left="1418" w:header="964" w:footer="533"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03534" w16cid:durableId="1DAEACF6"/>
  <w16cid:commentId w16cid:paraId="04089A61" w16cid:durableId="1DAEAD51"/>
  <w16cid:commentId w16cid:paraId="7402657F" w16cid:durableId="1DAE8E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0F87" w14:textId="77777777" w:rsidR="007725FB" w:rsidRDefault="007725FB">
      <w:r>
        <w:separator/>
      </w:r>
    </w:p>
  </w:endnote>
  <w:endnote w:type="continuationSeparator" w:id="0">
    <w:p w14:paraId="1F1BCD66" w14:textId="77777777" w:rsidR="007725FB" w:rsidRDefault="007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w:panose1 w:val="020B0504020101010102"/>
    <w:charset w:val="00"/>
    <w:family w:val="swiss"/>
    <w:notTrueType/>
    <w:pitch w:val="variable"/>
    <w:sig w:usb0="A10002FF" w:usb1="4000607B" w:usb2="00000008" w:usb3="00000000" w:csb0="0000009F"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1877"/>
      <w:gridCol w:w="2241"/>
    </w:tblGrid>
    <w:tr w:rsidR="00F13D49" w:rsidRPr="00F311F5" w14:paraId="33D73127" w14:textId="77777777" w:rsidTr="00F13D49">
      <w:tc>
        <w:tcPr>
          <w:tcW w:w="5122"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Öffentlichkeitsarbeit und Presse</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D-70435 Stuttgart</w:t>
          </w:r>
        </w:p>
      </w:tc>
      <w:tc>
        <w:tcPr>
          <w:tcW w:w="1908"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Pressemappen</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w:t>
          </w:r>
          <w:r>
            <w:rPr>
              <w:rFonts w:ascii="Porsche Next TT" w:hAnsi="Porsche Next TT" w:cs="Porsche Next TT"/>
              <w:color w:val="6F6F6F"/>
              <w:sz w:val="14"/>
              <w:szCs w:val="14"/>
            </w:rPr>
            <w:t>-D</w:t>
          </w:r>
          <w:r w:rsidRPr="00F311F5">
            <w:rPr>
              <w:rFonts w:ascii="Porsche Next TT" w:hAnsi="Porsche Next TT" w:cs="Porsche Next TT"/>
              <w:color w:val="6F6F6F"/>
              <w:sz w:val="14"/>
              <w:szCs w:val="14"/>
            </w:rPr>
            <w:t>atenbank</w:t>
          </w:r>
        </w:p>
        <w:p w14:paraId="589C13E8" w14:textId="5024BAAC"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 xml:space="preserve">Porsche </w:t>
          </w:r>
          <w:proofErr w:type="spellStart"/>
          <w:r w:rsidRPr="00F311F5">
            <w:rPr>
              <w:rFonts w:ascii="Porsche Next TT" w:hAnsi="Porsche Next TT" w:cs="Porsche Next TT"/>
              <w:color w:val="6F6F6F"/>
              <w:sz w:val="14"/>
              <w:szCs w:val="14"/>
            </w:rPr>
            <w:t>Newsroom</w:t>
          </w:r>
          <w:proofErr w:type="spellEnd"/>
          <w:r w:rsidR="006C572E">
            <w:rPr>
              <w:rFonts w:ascii="Porsche Next TT" w:hAnsi="Porsche Next TT" w:cs="Porsche Next TT"/>
              <w:color w:val="6F6F6F"/>
              <w:sz w:val="14"/>
              <w:szCs w:val="14"/>
            </w:rPr>
            <w:t>-</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Ansprechpartner</w:t>
          </w:r>
        </w:p>
      </w:tc>
      <w:tc>
        <w:tcPr>
          <w:tcW w:w="2256"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3EEB" w14:textId="77777777" w:rsidR="007725FB" w:rsidRDefault="007725FB">
      <w:r>
        <w:separator/>
      </w:r>
    </w:p>
  </w:footnote>
  <w:footnote w:type="continuationSeparator" w:id="0">
    <w:p w14:paraId="0F4C3B8E" w14:textId="77777777" w:rsidR="007725FB" w:rsidRDefault="00772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4840CFC6"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51195A">
          <w:rPr>
            <w:rFonts w:ascii="Porsche Next TT" w:hAnsi="Porsche Next TT" w:cs="Porsche Next TT"/>
            <w:noProof/>
            <w:sz w:val="24"/>
          </w:rPr>
          <w:t>2</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F760" w14:textId="7A493600" w:rsidR="00D92768" w:rsidRDefault="007725FB" w:rsidP="006A6CE0">
    <w:pPr>
      <w:pStyle w:val="Presse-Information"/>
      <w:pBdr>
        <w:bottom w:val="none" w:sz="0" w:space="0" w:color="auto"/>
      </w:pBdr>
    </w:pPr>
    <w:r>
      <w:rPr>
        <w:noProof/>
      </w:rPr>
      <w:object w:dxaOrig="1440" w:dyaOrig="1440" w14:anchorId="23A33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15pt;margin-top:-4.15pt;width:131.3pt;height:70pt;z-index:251658240;visibility:visible;mso-wrap-edited:f">
          <v:imagedata r:id="rId1" o:title="" gain="1.25"/>
        </v:shape>
        <o:OLEObject Type="Embed" ProgID="Word.Picture.8" ShapeID="_x0000_s2049" DrawAspect="Content" ObjectID="_1572332495"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5BC5"/>
    <w:rsid w:val="00146A14"/>
    <w:rsid w:val="00146E05"/>
    <w:rsid w:val="00147FC3"/>
    <w:rsid w:val="0015013F"/>
    <w:rsid w:val="00151923"/>
    <w:rsid w:val="0015208B"/>
    <w:rsid w:val="00153B9E"/>
    <w:rsid w:val="001555C9"/>
    <w:rsid w:val="00155748"/>
    <w:rsid w:val="00156C94"/>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595B"/>
    <w:rsid w:val="001B648E"/>
    <w:rsid w:val="001B66F1"/>
    <w:rsid w:val="001B779E"/>
    <w:rsid w:val="001C070D"/>
    <w:rsid w:val="001C08E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17F33"/>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350A"/>
    <w:rsid w:val="002461BB"/>
    <w:rsid w:val="002469A4"/>
    <w:rsid w:val="00246C7E"/>
    <w:rsid w:val="00250E09"/>
    <w:rsid w:val="00251773"/>
    <w:rsid w:val="00254AD5"/>
    <w:rsid w:val="00254DB9"/>
    <w:rsid w:val="00255B51"/>
    <w:rsid w:val="00255D40"/>
    <w:rsid w:val="0025668E"/>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180"/>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29C2"/>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1609"/>
    <w:rsid w:val="00392034"/>
    <w:rsid w:val="0039427B"/>
    <w:rsid w:val="00394B42"/>
    <w:rsid w:val="00394B79"/>
    <w:rsid w:val="003A185F"/>
    <w:rsid w:val="003A2627"/>
    <w:rsid w:val="003A41C7"/>
    <w:rsid w:val="003A4B12"/>
    <w:rsid w:val="003B0406"/>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4556"/>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943"/>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195A"/>
    <w:rsid w:val="00517A63"/>
    <w:rsid w:val="0052392E"/>
    <w:rsid w:val="0052511B"/>
    <w:rsid w:val="00526373"/>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1F6"/>
    <w:rsid w:val="005865E6"/>
    <w:rsid w:val="00587188"/>
    <w:rsid w:val="005908C9"/>
    <w:rsid w:val="00590D78"/>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17D08"/>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A6CE0"/>
    <w:rsid w:val="006B2076"/>
    <w:rsid w:val="006B3C67"/>
    <w:rsid w:val="006B55D1"/>
    <w:rsid w:val="006C116B"/>
    <w:rsid w:val="006C1308"/>
    <w:rsid w:val="006C2CC5"/>
    <w:rsid w:val="006C3E41"/>
    <w:rsid w:val="006C572E"/>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6133"/>
    <w:rsid w:val="00747CED"/>
    <w:rsid w:val="00751EE2"/>
    <w:rsid w:val="007548FE"/>
    <w:rsid w:val="00754F44"/>
    <w:rsid w:val="00757E76"/>
    <w:rsid w:val="00764726"/>
    <w:rsid w:val="00765243"/>
    <w:rsid w:val="00765401"/>
    <w:rsid w:val="0076571A"/>
    <w:rsid w:val="00771776"/>
    <w:rsid w:val="007725FB"/>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10208"/>
    <w:rsid w:val="00815332"/>
    <w:rsid w:val="0081538A"/>
    <w:rsid w:val="008153CF"/>
    <w:rsid w:val="008217ED"/>
    <w:rsid w:val="00822673"/>
    <w:rsid w:val="008231E8"/>
    <w:rsid w:val="00823CB1"/>
    <w:rsid w:val="008272FE"/>
    <w:rsid w:val="00834F9F"/>
    <w:rsid w:val="00836A64"/>
    <w:rsid w:val="00840188"/>
    <w:rsid w:val="0084124D"/>
    <w:rsid w:val="0084152B"/>
    <w:rsid w:val="008421F2"/>
    <w:rsid w:val="008441C3"/>
    <w:rsid w:val="0084478F"/>
    <w:rsid w:val="00844815"/>
    <w:rsid w:val="008457A8"/>
    <w:rsid w:val="008459AF"/>
    <w:rsid w:val="00846600"/>
    <w:rsid w:val="00851008"/>
    <w:rsid w:val="008530EA"/>
    <w:rsid w:val="008537EE"/>
    <w:rsid w:val="008557D0"/>
    <w:rsid w:val="008574E8"/>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5A80"/>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6671D"/>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3BF9"/>
    <w:rsid w:val="00AA41EB"/>
    <w:rsid w:val="00AA4BD4"/>
    <w:rsid w:val="00AA4EA2"/>
    <w:rsid w:val="00AA4FF3"/>
    <w:rsid w:val="00AA62EF"/>
    <w:rsid w:val="00AA64EF"/>
    <w:rsid w:val="00AA6CF7"/>
    <w:rsid w:val="00AA7FA3"/>
    <w:rsid w:val="00AB005D"/>
    <w:rsid w:val="00AB1372"/>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376"/>
    <w:rsid w:val="00AE27E5"/>
    <w:rsid w:val="00AE2CBA"/>
    <w:rsid w:val="00AE44E3"/>
    <w:rsid w:val="00AE4A22"/>
    <w:rsid w:val="00AF33FB"/>
    <w:rsid w:val="00AF5790"/>
    <w:rsid w:val="00B00CAC"/>
    <w:rsid w:val="00B00E82"/>
    <w:rsid w:val="00B039A5"/>
    <w:rsid w:val="00B03C98"/>
    <w:rsid w:val="00B11D20"/>
    <w:rsid w:val="00B13A30"/>
    <w:rsid w:val="00B14688"/>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53EB"/>
    <w:rsid w:val="00BA6778"/>
    <w:rsid w:val="00BA6CFE"/>
    <w:rsid w:val="00BA781D"/>
    <w:rsid w:val="00BB0105"/>
    <w:rsid w:val="00BB120E"/>
    <w:rsid w:val="00BB2693"/>
    <w:rsid w:val="00BB432B"/>
    <w:rsid w:val="00BB5C2A"/>
    <w:rsid w:val="00BB760D"/>
    <w:rsid w:val="00BB7611"/>
    <w:rsid w:val="00BB7A88"/>
    <w:rsid w:val="00BB7D9E"/>
    <w:rsid w:val="00BC127E"/>
    <w:rsid w:val="00BC1458"/>
    <w:rsid w:val="00BC1BEF"/>
    <w:rsid w:val="00BC2615"/>
    <w:rsid w:val="00BC27E7"/>
    <w:rsid w:val="00BC2F41"/>
    <w:rsid w:val="00BC42BF"/>
    <w:rsid w:val="00BC51AF"/>
    <w:rsid w:val="00BD2214"/>
    <w:rsid w:val="00BD70F1"/>
    <w:rsid w:val="00BD7683"/>
    <w:rsid w:val="00BE2560"/>
    <w:rsid w:val="00BE2779"/>
    <w:rsid w:val="00BE4AE2"/>
    <w:rsid w:val="00BE4E09"/>
    <w:rsid w:val="00BE67E6"/>
    <w:rsid w:val="00BF0FFF"/>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57874"/>
    <w:rsid w:val="00C61B6E"/>
    <w:rsid w:val="00C62E10"/>
    <w:rsid w:val="00C63CB0"/>
    <w:rsid w:val="00C736DE"/>
    <w:rsid w:val="00C749FB"/>
    <w:rsid w:val="00C74A04"/>
    <w:rsid w:val="00C75928"/>
    <w:rsid w:val="00C770DC"/>
    <w:rsid w:val="00C8351D"/>
    <w:rsid w:val="00C859B5"/>
    <w:rsid w:val="00C91EF0"/>
    <w:rsid w:val="00C92C7F"/>
    <w:rsid w:val="00C9356B"/>
    <w:rsid w:val="00C93620"/>
    <w:rsid w:val="00C9469C"/>
    <w:rsid w:val="00C96760"/>
    <w:rsid w:val="00C96A84"/>
    <w:rsid w:val="00CA1C78"/>
    <w:rsid w:val="00CA2B1B"/>
    <w:rsid w:val="00CA307B"/>
    <w:rsid w:val="00CA5EA6"/>
    <w:rsid w:val="00CA632A"/>
    <w:rsid w:val="00CA6DE2"/>
    <w:rsid w:val="00CA7E72"/>
    <w:rsid w:val="00CB03D2"/>
    <w:rsid w:val="00CB03EC"/>
    <w:rsid w:val="00CB0620"/>
    <w:rsid w:val="00CB0E4E"/>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6D88"/>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20AE"/>
    <w:rsid w:val="00E65690"/>
    <w:rsid w:val="00E7182C"/>
    <w:rsid w:val="00E72B01"/>
    <w:rsid w:val="00E73E2F"/>
    <w:rsid w:val="00E741D5"/>
    <w:rsid w:val="00E83717"/>
    <w:rsid w:val="00E84F31"/>
    <w:rsid w:val="00E87B3C"/>
    <w:rsid w:val="00E900A3"/>
    <w:rsid w:val="00E900E8"/>
    <w:rsid w:val="00E90A53"/>
    <w:rsid w:val="00E92E0D"/>
    <w:rsid w:val="00E94761"/>
    <w:rsid w:val="00E9547E"/>
    <w:rsid w:val="00E9611F"/>
    <w:rsid w:val="00E962E2"/>
    <w:rsid w:val="00E96E1F"/>
    <w:rsid w:val="00EA5DA8"/>
    <w:rsid w:val="00EB0BB0"/>
    <w:rsid w:val="00EB32E2"/>
    <w:rsid w:val="00EB4754"/>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585C"/>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3873"/>
    <w:rsid w:val="00F65282"/>
    <w:rsid w:val="00F656FE"/>
    <w:rsid w:val="00F661F0"/>
    <w:rsid w:val="00F668B1"/>
    <w:rsid w:val="00F677E0"/>
    <w:rsid w:val="00F70892"/>
    <w:rsid w:val="00F74FD2"/>
    <w:rsid w:val="00F75CF1"/>
    <w:rsid w:val="00F76046"/>
    <w:rsid w:val="00F770D9"/>
    <w:rsid w:val="00F771D1"/>
    <w:rsid w:val="00F80050"/>
    <w:rsid w:val="00F8042D"/>
    <w:rsid w:val="00F82773"/>
    <w:rsid w:val="00F82B9B"/>
    <w:rsid w:val="00F83DB5"/>
    <w:rsid w:val="00F86706"/>
    <w:rsid w:val="00F86B42"/>
    <w:rsid w:val="00F9085E"/>
    <w:rsid w:val="00F911D6"/>
    <w:rsid w:val="00F91CC8"/>
    <w:rsid w:val="00F92165"/>
    <w:rsid w:val="00F92FFB"/>
    <w:rsid w:val="00F94E3A"/>
    <w:rsid w:val="00F97A80"/>
    <w:rsid w:val="00FA028C"/>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DA8"/>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286180"/>
    <w:rPr>
      <w:rFonts w:ascii="News Gothic" w:hAnsi="News Gothic"/>
    </w:rPr>
  </w:style>
  <w:style w:type="paragraph" w:customStyle="1" w:styleId="Fliesstext">
    <w:name w:val="Fliesstext"/>
    <w:basedOn w:val="Standard"/>
    <w:uiPriority w:val="99"/>
    <w:rsid w:val="00F82B9B"/>
    <w:pPr>
      <w:tabs>
        <w:tab w:val="left" w:pos="1440"/>
      </w:tabs>
      <w:autoSpaceDE w:val="0"/>
      <w:autoSpaceDN w:val="0"/>
      <w:adjustRightInd w:val="0"/>
      <w:spacing w:after="227" w:line="220" w:lineRule="atLeast"/>
      <w:textAlignment w:val="center"/>
    </w:pPr>
    <w:rPr>
      <w:rFonts w:ascii="Porsche Next" w:hAnsi="Porsche Next" w:cs="Porsche Nex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7700-CBD5-49C8-86A4-10E8D633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3110</Words>
  <Characters>19593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22658</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2017-11-15T14:32:00Z</dcterms:created>
  <dcterms:modified xsi:type="dcterms:W3CDTF">2017-11-16T09:15:00Z</dcterms:modified>
  <cp:category/>
</cp:coreProperties>
</file>